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356" w:rsidRDefault="00833356" w:rsidP="00E95BFB">
      <w:pPr>
        <w:pStyle w:val="a5"/>
        <w:spacing w:line="360" w:lineRule="auto"/>
        <w:jc w:val="center"/>
        <w:rPr>
          <w:b/>
          <w:sz w:val="44"/>
          <w:szCs w:val="44"/>
        </w:rPr>
      </w:pPr>
      <w:bookmarkStart w:id="0" w:name="_Toc103785821"/>
    </w:p>
    <w:bookmarkEnd w:id="0"/>
    <w:p w:rsidR="005B1F8D" w:rsidRPr="006011BD" w:rsidRDefault="00557566" w:rsidP="00E95BFB">
      <w:pPr>
        <w:pStyle w:val="a5"/>
        <w:spacing w:line="360" w:lineRule="auto"/>
        <w:jc w:val="center"/>
        <w:rPr>
          <w:b/>
          <w:sz w:val="44"/>
          <w:szCs w:val="44"/>
        </w:rPr>
      </w:pPr>
      <w:r>
        <w:rPr>
          <w:rFonts w:hint="eastAsia"/>
          <w:b/>
          <w:sz w:val="44"/>
          <w:szCs w:val="44"/>
        </w:rPr>
        <w:t>S229下穿盐</w:t>
      </w:r>
      <w:proofErr w:type="gramStart"/>
      <w:r>
        <w:rPr>
          <w:rFonts w:hint="eastAsia"/>
          <w:b/>
          <w:sz w:val="44"/>
          <w:szCs w:val="44"/>
        </w:rPr>
        <w:t>洛</w:t>
      </w:r>
      <w:proofErr w:type="gramEnd"/>
      <w:r>
        <w:rPr>
          <w:rFonts w:hint="eastAsia"/>
          <w:b/>
          <w:sz w:val="44"/>
          <w:szCs w:val="44"/>
        </w:rPr>
        <w:t>高速段监理(二次)</w:t>
      </w:r>
      <w:r w:rsidRPr="006011BD">
        <w:rPr>
          <w:b/>
          <w:sz w:val="44"/>
          <w:szCs w:val="44"/>
        </w:rPr>
        <w:t xml:space="preserve"> </w:t>
      </w:r>
    </w:p>
    <w:p w:rsidR="005B1F8D" w:rsidRPr="006011BD" w:rsidRDefault="005B1F8D" w:rsidP="00E95BFB">
      <w:pPr>
        <w:spacing w:line="360" w:lineRule="auto"/>
      </w:pPr>
    </w:p>
    <w:p w:rsidR="005B1F8D" w:rsidRDefault="005B1F8D" w:rsidP="00E95BFB">
      <w:pPr>
        <w:spacing w:line="360" w:lineRule="auto"/>
        <w:jc w:val="center"/>
        <w:rPr>
          <w:rFonts w:asciiTheme="majorEastAsia" w:eastAsiaTheme="majorEastAsia" w:hAnsiTheme="majorEastAsia"/>
          <w:sz w:val="32"/>
        </w:rPr>
      </w:pPr>
    </w:p>
    <w:p w:rsidR="00CE741D" w:rsidRPr="006011BD" w:rsidRDefault="00CE741D" w:rsidP="00E95BFB">
      <w:pPr>
        <w:spacing w:line="360" w:lineRule="auto"/>
        <w:jc w:val="center"/>
        <w:rPr>
          <w:rFonts w:asciiTheme="majorEastAsia" w:eastAsiaTheme="majorEastAsia" w:hAnsiTheme="majorEastAsia"/>
        </w:rPr>
      </w:pPr>
    </w:p>
    <w:p w:rsidR="005B1F8D" w:rsidRPr="006011BD" w:rsidRDefault="005B1F8D" w:rsidP="005B1F8D">
      <w:pPr>
        <w:spacing w:line="600" w:lineRule="auto"/>
        <w:jc w:val="center"/>
        <w:rPr>
          <w:rFonts w:asciiTheme="majorEastAsia" w:eastAsiaTheme="majorEastAsia" w:hAnsiTheme="majorEastAsia"/>
        </w:rPr>
      </w:pPr>
    </w:p>
    <w:p w:rsidR="005B1F8D" w:rsidRPr="006011BD" w:rsidRDefault="005B1F8D" w:rsidP="005B1F8D">
      <w:pPr>
        <w:spacing w:line="600" w:lineRule="auto"/>
        <w:jc w:val="center"/>
        <w:rPr>
          <w:rFonts w:asciiTheme="majorEastAsia" w:eastAsiaTheme="majorEastAsia" w:hAnsiTheme="majorEastAsia"/>
        </w:rPr>
      </w:pPr>
    </w:p>
    <w:p w:rsidR="005B1F8D" w:rsidRPr="006011BD" w:rsidRDefault="005B1F8D" w:rsidP="005B1F8D">
      <w:pPr>
        <w:spacing w:line="600" w:lineRule="auto"/>
        <w:jc w:val="center"/>
        <w:rPr>
          <w:rFonts w:asciiTheme="minorEastAsia" w:hAnsiTheme="minorEastAsia"/>
          <w:sz w:val="96"/>
        </w:rPr>
      </w:pPr>
      <w:r w:rsidRPr="006011BD">
        <w:rPr>
          <w:rFonts w:asciiTheme="minorEastAsia" w:hAnsiTheme="minorEastAsia" w:hint="eastAsia"/>
          <w:sz w:val="96"/>
        </w:rPr>
        <w:t>招 标 文 件</w:t>
      </w:r>
    </w:p>
    <w:p w:rsidR="005B1F8D" w:rsidRPr="006011BD" w:rsidRDefault="005B1F8D" w:rsidP="005B1F8D">
      <w:pPr>
        <w:spacing w:line="600" w:lineRule="auto"/>
        <w:jc w:val="center"/>
        <w:rPr>
          <w:rFonts w:asciiTheme="minorEastAsia" w:hAnsiTheme="minorEastAsia"/>
          <w:sz w:val="96"/>
        </w:rPr>
      </w:pPr>
    </w:p>
    <w:p w:rsidR="005B1F8D" w:rsidRPr="006011BD" w:rsidRDefault="005B1F8D" w:rsidP="005B1F8D">
      <w:pPr>
        <w:spacing w:line="600" w:lineRule="auto"/>
        <w:jc w:val="center"/>
        <w:rPr>
          <w:rFonts w:asciiTheme="minorEastAsia" w:hAnsiTheme="minorEastAsia"/>
          <w:sz w:val="96"/>
        </w:rPr>
      </w:pPr>
    </w:p>
    <w:p w:rsidR="005B1F8D" w:rsidRPr="006011BD" w:rsidRDefault="005B1F8D" w:rsidP="005B1F8D">
      <w:pPr>
        <w:spacing w:line="600" w:lineRule="auto"/>
        <w:jc w:val="center"/>
        <w:rPr>
          <w:rFonts w:asciiTheme="minorEastAsia" w:hAnsiTheme="minorEastAsia"/>
        </w:rPr>
      </w:pPr>
    </w:p>
    <w:p w:rsidR="005B1F8D" w:rsidRPr="006011BD" w:rsidRDefault="005B1F8D" w:rsidP="005B1F8D">
      <w:pPr>
        <w:spacing w:line="600" w:lineRule="auto"/>
        <w:rPr>
          <w:sz w:val="32"/>
        </w:rPr>
      </w:pPr>
      <w:r w:rsidRPr="006011BD">
        <w:rPr>
          <w:rFonts w:hint="eastAsia"/>
          <w:sz w:val="32"/>
        </w:rPr>
        <w:t>招</w:t>
      </w:r>
      <w:r w:rsidRPr="006011BD">
        <w:rPr>
          <w:rFonts w:hint="eastAsia"/>
          <w:sz w:val="32"/>
        </w:rPr>
        <w:t xml:space="preserve"> </w:t>
      </w:r>
      <w:r w:rsidRPr="006011BD">
        <w:rPr>
          <w:rFonts w:hint="eastAsia"/>
          <w:sz w:val="32"/>
        </w:rPr>
        <w:t>标</w:t>
      </w:r>
      <w:r w:rsidRPr="006011BD">
        <w:rPr>
          <w:rFonts w:hint="eastAsia"/>
          <w:sz w:val="32"/>
        </w:rPr>
        <w:t xml:space="preserve"> </w:t>
      </w:r>
      <w:r w:rsidRPr="006011BD">
        <w:rPr>
          <w:rFonts w:hint="eastAsia"/>
          <w:sz w:val="32"/>
        </w:rPr>
        <w:t>人：</w:t>
      </w:r>
      <w:r w:rsidR="00B16E26" w:rsidRPr="006011BD">
        <w:rPr>
          <w:rFonts w:hint="eastAsia"/>
          <w:sz w:val="32"/>
          <w:u w:val="single"/>
        </w:rPr>
        <w:t>宿州交通文化旅游投资集团有限公司</w:t>
      </w:r>
      <w:r w:rsidRPr="006011BD">
        <w:rPr>
          <w:rFonts w:hint="eastAsia"/>
          <w:sz w:val="32"/>
        </w:rPr>
        <w:t>（盖单位章）</w:t>
      </w:r>
    </w:p>
    <w:p w:rsidR="005B1F8D" w:rsidRPr="006011BD" w:rsidRDefault="005B1F8D" w:rsidP="005B1F8D">
      <w:pPr>
        <w:spacing w:line="600" w:lineRule="auto"/>
      </w:pPr>
    </w:p>
    <w:p w:rsidR="005B1F8D" w:rsidRPr="006011BD" w:rsidRDefault="005B1F8D" w:rsidP="005B1F8D">
      <w:pPr>
        <w:spacing w:line="600" w:lineRule="auto"/>
      </w:pPr>
      <w:r w:rsidRPr="006011BD">
        <w:rPr>
          <w:rFonts w:hint="eastAsia"/>
          <w:sz w:val="32"/>
        </w:rPr>
        <w:t>招标代理机构：</w:t>
      </w:r>
      <w:r w:rsidR="001F7B02" w:rsidRPr="006011BD">
        <w:rPr>
          <w:rFonts w:hint="eastAsia"/>
          <w:sz w:val="32"/>
          <w:u w:val="single"/>
        </w:rPr>
        <w:t>安徽屹华公路工程有限公司</w:t>
      </w:r>
      <w:r w:rsidR="001F7B02" w:rsidRPr="006011BD">
        <w:rPr>
          <w:rFonts w:hint="eastAsia"/>
          <w:sz w:val="32"/>
          <w:u w:val="single"/>
        </w:rPr>
        <w:t xml:space="preserve">    </w:t>
      </w:r>
      <w:r w:rsidRPr="006011BD">
        <w:rPr>
          <w:rFonts w:hint="eastAsia"/>
          <w:sz w:val="32"/>
        </w:rPr>
        <w:t>（盖单位章）</w:t>
      </w:r>
    </w:p>
    <w:p w:rsidR="005B1F8D" w:rsidRPr="006011BD" w:rsidRDefault="005B1F8D" w:rsidP="005B1F8D">
      <w:pPr>
        <w:spacing w:line="600" w:lineRule="auto"/>
        <w:jc w:val="center"/>
        <w:rPr>
          <w:sz w:val="32"/>
        </w:rPr>
      </w:pPr>
      <w:r w:rsidRPr="006011BD">
        <w:rPr>
          <w:rFonts w:hint="eastAsia"/>
          <w:sz w:val="32"/>
        </w:rPr>
        <w:t>2022</w:t>
      </w:r>
      <w:r w:rsidRPr="006011BD">
        <w:rPr>
          <w:rFonts w:hint="eastAsia"/>
          <w:sz w:val="32"/>
        </w:rPr>
        <w:t>年</w:t>
      </w:r>
      <w:r w:rsidR="009D25A3">
        <w:rPr>
          <w:rFonts w:hint="eastAsia"/>
          <w:sz w:val="32"/>
        </w:rPr>
        <w:t>10</w:t>
      </w:r>
      <w:r w:rsidRPr="006011BD">
        <w:rPr>
          <w:rFonts w:hint="eastAsia"/>
          <w:sz w:val="32"/>
        </w:rPr>
        <w:t>月</w:t>
      </w:r>
    </w:p>
    <w:p w:rsidR="005B1F8D" w:rsidRPr="006011BD" w:rsidRDefault="005B1F8D" w:rsidP="005B1F8D">
      <w:pPr>
        <w:spacing w:line="600" w:lineRule="auto"/>
        <w:jc w:val="center"/>
        <w:rPr>
          <w:sz w:val="32"/>
        </w:rPr>
      </w:pPr>
    </w:p>
    <w:p w:rsidR="00333233" w:rsidRPr="006011BD" w:rsidRDefault="00333233" w:rsidP="005B1F8D">
      <w:pPr>
        <w:spacing w:line="600" w:lineRule="auto"/>
        <w:jc w:val="center"/>
        <w:rPr>
          <w:sz w:val="32"/>
        </w:rPr>
      </w:pPr>
    </w:p>
    <w:p w:rsidR="00333233" w:rsidRDefault="00333233" w:rsidP="00333233">
      <w:pPr>
        <w:jc w:val="center"/>
        <w:rPr>
          <w:rFonts w:asciiTheme="minorEastAsia" w:hAnsiTheme="minorEastAsia"/>
          <w:sz w:val="22"/>
        </w:rPr>
      </w:pPr>
    </w:p>
    <w:p w:rsidR="005415AC" w:rsidRPr="005415AC" w:rsidRDefault="005415AC" w:rsidP="004337C8">
      <w:pPr>
        <w:autoSpaceDE w:val="0"/>
        <w:autoSpaceDN w:val="0"/>
        <w:spacing w:before="107"/>
        <w:ind w:firstLineChars="1000" w:firstLine="3600"/>
        <w:outlineLvl w:val="4"/>
        <w:rPr>
          <w:rFonts w:ascii="Microsoft JhengHei" w:eastAsia="Microsoft JhengHei" w:hAnsi="Microsoft JhengHei" w:cs="Microsoft JhengHei"/>
          <w:b/>
          <w:bCs/>
          <w:kern w:val="0"/>
          <w:sz w:val="36"/>
          <w:szCs w:val="36"/>
        </w:rPr>
      </w:pPr>
      <w:r w:rsidRPr="005415AC">
        <w:rPr>
          <w:rFonts w:ascii="Microsoft JhengHei" w:eastAsia="Microsoft JhengHei" w:hAnsi="Microsoft JhengHei" w:cs="Microsoft JhengHei"/>
          <w:b/>
          <w:bCs/>
          <w:kern w:val="0"/>
          <w:sz w:val="36"/>
          <w:szCs w:val="36"/>
        </w:rPr>
        <w:lastRenderedPageBreak/>
        <w:t>说</w:t>
      </w:r>
      <w:r w:rsidR="004337C8">
        <w:rPr>
          <w:rFonts w:ascii="Microsoft JhengHei" w:hAnsi="Microsoft JhengHei" w:cs="Microsoft JhengHei" w:hint="eastAsia"/>
          <w:b/>
          <w:bCs/>
          <w:kern w:val="0"/>
          <w:sz w:val="36"/>
          <w:szCs w:val="36"/>
        </w:rPr>
        <w:t xml:space="preserve">  </w:t>
      </w:r>
      <w:r w:rsidRPr="005415AC">
        <w:rPr>
          <w:rFonts w:ascii="Microsoft JhengHei" w:eastAsia="Microsoft JhengHei" w:hAnsi="Microsoft JhengHei" w:cs="Microsoft JhengHei"/>
          <w:b/>
          <w:bCs/>
          <w:kern w:val="0"/>
          <w:sz w:val="36"/>
          <w:szCs w:val="36"/>
        </w:rPr>
        <w:t>明</w:t>
      </w:r>
    </w:p>
    <w:p w:rsidR="005415AC" w:rsidRPr="005415AC" w:rsidRDefault="005415AC" w:rsidP="005415AC">
      <w:pPr>
        <w:autoSpaceDE w:val="0"/>
        <w:autoSpaceDN w:val="0"/>
        <w:spacing w:before="13"/>
        <w:jc w:val="left"/>
        <w:rPr>
          <w:rFonts w:ascii="Microsoft JhengHei" w:eastAsia="宋体" w:hAnsi="宋体" w:cs="宋体"/>
          <w:b/>
          <w:kern w:val="0"/>
          <w:sz w:val="24"/>
        </w:rPr>
      </w:pPr>
    </w:p>
    <w:p w:rsidR="005415AC" w:rsidRPr="005415AC" w:rsidRDefault="005415AC" w:rsidP="005415AC">
      <w:pPr>
        <w:autoSpaceDE w:val="0"/>
        <w:autoSpaceDN w:val="0"/>
        <w:spacing w:line="372" w:lineRule="auto"/>
        <w:ind w:left="316" w:right="528" w:firstLine="480"/>
        <w:rPr>
          <w:rFonts w:ascii="宋体" w:eastAsia="宋体" w:hAnsi="宋体" w:cs="宋体"/>
          <w:kern w:val="0"/>
          <w:sz w:val="24"/>
        </w:rPr>
      </w:pPr>
      <w:r w:rsidRPr="005415AC">
        <w:rPr>
          <w:rFonts w:ascii="宋体" w:eastAsia="宋体" w:hAnsi="宋体" w:cs="宋体"/>
          <w:kern w:val="0"/>
          <w:sz w:val="24"/>
        </w:rPr>
        <w:t>一、本招标文件是根据交通运输部《公路工程标准施工监理招标文件》（</w:t>
      </w:r>
      <w:r w:rsidRPr="005415AC">
        <w:rPr>
          <w:rFonts w:ascii="Times New Roman" w:eastAsia="Times New Roman" w:hAnsi="宋体" w:cs="宋体"/>
          <w:kern w:val="0"/>
          <w:sz w:val="24"/>
        </w:rPr>
        <w:t xml:space="preserve">2018 </w:t>
      </w:r>
      <w:r w:rsidRPr="005415AC">
        <w:rPr>
          <w:rFonts w:ascii="宋体" w:eastAsia="宋体" w:hAnsi="宋体" w:cs="宋体"/>
          <w:kern w:val="0"/>
          <w:sz w:val="24"/>
        </w:rPr>
        <w:t>年版</w:t>
      </w:r>
      <w:r w:rsidRPr="005415AC">
        <w:rPr>
          <w:rFonts w:ascii="宋体" w:eastAsia="宋体" w:hAnsi="宋体" w:cs="宋体"/>
          <w:spacing w:val="-3"/>
          <w:kern w:val="0"/>
          <w:sz w:val="24"/>
        </w:rPr>
        <w:t>）（</w:t>
      </w:r>
      <w:r w:rsidRPr="005415AC">
        <w:rPr>
          <w:rFonts w:ascii="宋体" w:eastAsia="宋体" w:hAnsi="宋体" w:cs="宋体"/>
          <w:spacing w:val="-16"/>
          <w:kern w:val="0"/>
          <w:sz w:val="24"/>
        </w:rPr>
        <w:t>以下简称《公路工程标准招标文件》</w:t>
      </w:r>
      <w:r w:rsidRPr="005415AC">
        <w:rPr>
          <w:rFonts w:ascii="宋体" w:eastAsia="宋体" w:hAnsi="宋体" w:cs="宋体"/>
          <w:spacing w:val="-12"/>
          <w:kern w:val="0"/>
          <w:sz w:val="24"/>
        </w:rPr>
        <w:t>）</w:t>
      </w:r>
      <w:r w:rsidRPr="005415AC">
        <w:rPr>
          <w:rFonts w:ascii="宋体" w:eastAsia="宋体" w:hAnsi="宋体" w:cs="宋体"/>
          <w:spacing w:val="-13"/>
          <w:kern w:val="0"/>
          <w:sz w:val="24"/>
        </w:rPr>
        <w:t>和相关法律、法规、规章和政策性文件，并</w:t>
      </w:r>
      <w:r w:rsidRPr="005415AC">
        <w:rPr>
          <w:rFonts w:ascii="宋体" w:eastAsia="宋体" w:hAnsi="宋体" w:cs="宋体"/>
          <w:spacing w:val="-12"/>
          <w:kern w:val="0"/>
          <w:sz w:val="24"/>
        </w:rPr>
        <w:t>结合本项目的招标特点和管理需要编制而成。</w:t>
      </w:r>
    </w:p>
    <w:p w:rsidR="005415AC" w:rsidRPr="005415AC" w:rsidRDefault="005415AC" w:rsidP="005415AC">
      <w:pPr>
        <w:autoSpaceDE w:val="0"/>
        <w:autoSpaceDN w:val="0"/>
        <w:spacing w:line="367" w:lineRule="auto"/>
        <w:ind w:left="316" w:right="480" w:firstLine="482"/>
        <w:jc w:val="left"/>
        <w:rPr>
          <w:rFonts w:ascii="宋体" w:eastAsia="宋体" w:hAnsi="宋体" w:cs="宋体"/>
          <w:kern w:val="0"/>
          <w:sz w:val="24"/>
        </w:rPr>
      </w:pPr>
      <w:r w:rsidRPr="005415AC">
        <w:rPr>
          <w:rFonts w:ascii="宋体" w:eastAsia="宋体" w:hAnsi="宋体" w:cs="宋体"/>
          <w:kern w:val="0"/>
          <w:sz w:val="24"/>
        </w:rPr>
        <w:t>二、本项目招标文件是由《公路工程标准施工监理招标文件》（</w:t>
      </w:r>
      <w:r w:rsidRPr="005415AC">
        <w:rPr>
          <w:rFonts w:ascii="Times New Roman" w:eastAsia="Times New Roman" w:hAnsi="Times New Roman" w:cs="宋体"/>
          <w:kern w:val="0"/>
          <w:sz w:val="24"/>
        </w:rPr>
        <w:t xml:space="preserve">2018 </w:t>
      </w:r>
      <w:r w:rsidRPr="005415AC">
        <w:rPr>
          <w:rFonts w:ascii="宋体" w:eastAsia="宋体" w:hAnsi="宋体" w:cs="宋体"/>
          <w:kern w:val="0"/>
          <w:sz w:val="24"/>
        </w:rPr>
        <w:t>年版）以及</w:t>
      </w:r>
      <w:r w:rsidRPr="005415AC">
        <w:rPr>
          <w:rFonts w:ascii="宋体" w:eastAsia="宋体" w:hAnsi="宋体" w:cs="宋体"/>
          <w:spacing w:val="-8"/>
          <w:kern w:val="0"/>
          <w:sz w:val="24"/>
        </w:rPr>
        <w:t>本项目招标专用文件共同组成。本招标文件引用了《公路工程标准招标文件》中的“投标人须知”正文、“评标办法”正文，并对“投标人须知前附表”、“评标办法前附表”、“专用合同条款”、“委托人要求”、“投标文件格式”的内容进行了相应补充、细化约定，投标人应结合阅读。</w:t>
      </w:r>
    </w:p>
    <w:p w:rsidR="005415AC" w:rsidRPr="005415AC" w:rsidRDefault="005415AC" w:rsidP="005415AC">
      <w:pPr>
        <w:autoSpaceDE w:val="0"/>
        <w:autoSpaceDN w:val="0"/>
        <w:spacing w:line="364" w:lineRule="auto"/>
        <w:ind w:left="316" w:right="556" w:firstLine="480"/>
        <w:jc w:val="left"/>
        <w:rPr>
          <w:rFonts w:ascii="宋体" w:eastAsia="宋体" w:hAnsi="宋体" w:cs="宋体"/>
          <w:kern w:val="0"/>
          <w:sz w:val="24"/>
        </w:rPr>
      </w:pPr>
      <w:r w:rsidRPr="005415AC">
        <w:rPr>
          <w:rFonts w:ascii="宋体" w:eastAsia="宋体" w:hAnsi="宋体" w:cs="宋体"/>
          <w:kern w:val="0"/>
          <w:sz w:val="24"/>
        </w:rPr>
        <w:t>三、本招标文件中凡涉及国家法律法规、技术标准及规范、安徽省相关规定等内容，均以最新文件为准。</w:t>
      </w:r>
    </w:p>
    <w:p w:rsidR="005415AC" w:rsidRPr="005415AC" w:rsidRDefault="00A74A85" w:rsidP="005415AC">
      <w:pPr>
        <w:autoSpaceDE w:val="0"/>
        <w:autoSpaceDN w:val="0"/>
        <w:spacing w:before="147" w:line="364" w:lineRule="auto"/>
        <w:ind w:left="316" w:right="568" w:firstLine="480"/>
        <w:jc w:val="left"/>
        <w:rPr>
          <w:rFonts w:ascii="宋体" w:eastAsia="宋体" w:hAnsi="宋体" w:cs="宋体"/>
          <w:kern w:val="0"/>
          <w:sz w:val="24"/>
        </w:rPr>
      </w:pPr>
      <w:r>
        <w:rPr>
          <w:rFonts w:ascii="宋体" w:eastAsia="宋体" w:hAnsi="宋体" w:cs="宋体" w:hint="eastAsia"/>
          <w:spacing w:val="-9"/>
          <w:kern w:val="0"/>
          <w:sz w:val="24"/>
        </w:rPr>
        <w:t>四</w:t>
      </w:r>
      <w:r w:rsidR="005415AC" w:rsidRPr="005415AC">
        <w:rPr>
          <w:rFonts w:ascii="宋体" w:eastAsia="宋体" w:hAnsi="宋体" w:cs="宋体"/>
          <w:spacing w:val="-9"/>
          <w:kern w:val="0"/>
          <w:sz w:val="24"/>
        </w:rPr>
        <w:t xml:space="preserve">、招标文件中要求投标人提供的各类证照复印件均指彩色扫描件或彩色复印件， </w:t>
      </w:r>
      <w:r w:rsidR="005415AC" w:rsidRPr="005415AC">
        <w:rPr>
          <w:rFonts w:ascii="宋体" w:eastAsia="宋体" w:hAnsi="宋体" w:cs="宋体"/>
          <w:spacing w:val="-6"/>
          <w:kern w:val="0"/>
          <w:sz w:val="24"/>
        </w:rPr>
        <w:t>其他资料的复印件可为黑白扫描件或黑白复印件。</w:t>
      </w:r>
    </w:p>
    <w:p w:rsidR="005415AC" w:rsidRPr="005415AC" w:rsidRDefault="00A74A85" w:rsidP="005415AC">
      <w:pPr>
        <w:autoSpaceDE w:val="0"/>
        <w:autoSpaceDN w:val="0"/>
        <w:spacing w:line="306" w:lineRule="exact"/>
        <w:ind w:left="796"/>
        <w:jc w:val="left"/>
        <w:rPr>
          <w:rFonts w:ascii="宋体" w:eastAsia="宋体" w:hAnsi="宋体" w:cs="宋体"/>
          <w:kern w:val="0"/>
          <w:sz w:val="24"/>
        </w:rPr>
      </w:pPr>
      <w:r>
        <w:rPr>
          <w:rFonts w:ascii="宋体" w:eastAsia="宋体" w:hAnsi="宋体" w:cs="宋体" w:hint="eastAsia"/>
          <w:kern w:val="0"/>
          <w:sz w:val="24"/>
        </w:rPr>
        <w:t>五</w:t>
      </w:r>
      <w:r w:rsidR="005415AC" w:rsidRPr="005415AC">
        <w:rPr>
          <w:rFonts w:ascii="宋体" w:eastAsia="宋体" w:hAnsi="宋体" w:cs="宋体"/>
          <w:kern w:val="0"/>
          <w:sz w:val="24"/>
        </w:rPr>
        <w:t>、招标文件中提到的货币单位除有特别说明外，均指人民币元。</w:t>
      </w:r>
    </w:p>
    <w:p w:rsidR="005415AC" w:rsidRPr="005415AC" w:rsidRDefault="00A74A85" w:rsidP="005415AC">
      <w:pPr>
        <w:autoSpaceDE w:val="0"/>
        <w:autoSpaceDN w:val="0"/>
        <w:spacing w:before="159" w:line="364" w:lineRule="auto"/>
        <w:ind w:left="316" w:right="328" w:firstLine="480"/>
        <w:jc w:val="left"/>
        <w:rPr>
          <w:rFonts w:ascii="宋体" w:eastAsia="宋体" w:hAnsi="宋体" w:cs="宋体"/>
          <w:kern w:val="0"/>
          <w:sz w:val="24"/>
        </w:rPr>
      </w:pPr>
      <w:r>
        <w:rPr>
          <w:rFonts w:ascii="宋体" w:eastAsia="宋体" w:hAnsi="宋体" w:cs="宋体" w:hint="eastAsia"/>
          <w:spacing w:val="-8"/>
          <w:kern w:val="0"/>
          <w:sz w:val="24"/>
        </w:rPr>
        <w:t>六</w:t>
      </w:r>
      <w:r w:rsidR="005415AC" w:rsidRPr="005415AC">
        <w:rPr>
          <w:rFonts w:ascii="宋体" w:eastAsia="宋体" w:hAnsi="宋体" w:cs="宋体"/>
          <w:spacing w:val="-8"/>
          <w:kern w:val="0"/>
          <w:sz w:val="24"/>
        </w:rPr>
        <w:t>、自报名投标之日起，投标人应保证其提供的联系方式</w:t>
      </w:r>
      <w:r w:rsidR="005415AC" w:rsidRPr="005415AC">
        <w:rPr>
          <w:rFonts w:ascii="宋体" w:eastAsia="宋体" w:hAnsi="宋体" w:cs="宋体"/>
          <w:spacing w:val="-6"/>
          <w:kern w:val="0"/>
          <w:sz w:val="24"/>
        </w:rPr>
        <w:t>（电话、传真）</w:t>
      </w:r>
      <w:r w:rsidR="005415AC" w:rsidRPr="005415AC">
        <w:rPr>
          <w:rFonts w:ascii="宋体" w:eastAsia="宋体" w:hAnsi="宋体" w:cs="宋体"/>
          <w:spacing w:val="-5"/>
          <w:kern w:val="0"/>
          <w:sz w:val="24"/>
        </w:rPr>
        <w:t xml:space="preserve">一直有效， </w:t>
      </w:r>
      <w:r w:rsidR="005415AC" w:rsidRPr="005415AC">
        <w:rPr>
          <w:rFonts w:ascii="宋体" w:eastAsia="宋体" w:hAnsi="宋体" w:cs="宋体"/>
          <w:spacing w:val="-6"/>
          <w:kern w:val="0"/>
          <w:sz w:val="24"/>
        </w:rPr>
        <w:t>并保持畅通，否则，由此引起的一切后果由投标人负责。</w:t>
      </w:r>
    </w:p>
    <w:p w:rsidR="005415AC" w:rsidRPr="005415AC" w:rsidRDefault="005415AC" w:rsidP="005415AC">
      <w:pPr>
        <w:autoSpaceDE w:val="0"/>
        <w:autoSpaceDN w:val="0"/>
        <w:spacing w:line="306" w:lineRule="exact"/>
        <w:ind w:left="796"/>
        <w:jc w:val="left"/>
        <w:rPr>
          <w:rFonts w:ascii="宋体" w:eastAsia="宋体" w:hAnsi="宋体" w:cs="宋体"/>
          <w:kern w:val="0"/>
          <w:sz w:val="24"/>
        </w:rPr>
      </w:pPr>
      <w:r w:rsidRPr="005415AC">
        <w:rPr>
          <w:rFonts w:ascii="宋体" w:eastAsia="宋体" w:hAnsi="宋体" w:cs="宋体"/>
          <w:kern w:val="0"/>
          <w:sz w:val="24"/>
        </w:rPr>
        <w:t>九、招标人对招标文件内容有最终解释权。</w:t>
      </w:r>
    </w:p>
    <w:p w:rsidR="005415AC" w:rsidRPr="005415AC" w:rsidRDefault="005415AC" w:rsidP="00333233">
      <w:pPr>
        <w:jc w:val="center"/>
        <w:rPr>
          <w:rFonts w:asciiTheme="minorEastAsia" w:hAnsiTheme="minorEastAsia"/>
          <w:sz w:val="22"/>
        </w:rPr>
      </w:pPr>
    </w:p>
    <w:sdt>
      <w:sdtPr>
        <w:rPr>
          <w:rFonts w:asciiTheme="minorHAnsi" w:eastAsiaTheme="minorEastAsia" w:hAnsiTheme="minorHAnsi" w:cstheme="minorBidi"/>
          <w:b w:val="0"/>
          <w:bCs w:val="0"/>
          <w:color w:val="auto"/>
          <w:kern w:val="2"/>
          <w:sz w:val="21"/>
          <w:szCs w:val="22"/>
          <w:lang w:val="zh-CN"/>
        </w:rPr>
        <w:id w:val="-1789054005"/>
        <w:docPartObj>
          <w:docPartGallery w:val="Table of Contents"/>
          <w:docPartUnique/>
        </w:docPartObj>
      </w:sdtPr>
      <w:sdtEndPr>
        <w:rPr>
          <w:lang w:val="en-US"/>
        </w:rPr>
      </w:sdtEndPr>
      <w:sdtContent>
        <w:p w:rsidR="00594BD1" w:rsidRDefault="00594BD1" w:rsidP="00333233">
          <w:pPr>
            <w:pStyle w:val="TOC"/>
            <w:jc w:val="center"/>
            <w:rPr>
              <w:rFonts w:asciiTheme="minorHAnsi" w:eastAsiaTheme="minorEastAsia" w:hAnsiTheme="minorHAnsi" w:cstheme="minorBidi"/>
              <w:b w:val="0"/>
              <w:bCs w:val="0"/>
              <w:color w:val="auto"/>
              <w:kern w:val="2"/>
              <w:sz w:val="21"/>
              <w:szCs w:val="22"/>
              <w:lang w:val="zh-CN"/>
            </w:rPr>
          </w:pPr>
        </w:p>
        <w:p w:rsidR="00594BD1" w:rsidRDefault="00594BD1" w:rsidP="00333233">
          <w:pPr>
            <w:pStyle w:val="TOC"/>
            <w:jc w:val="center"/>
            <w:rPr>
              <w:rFonts w:asciiTheme="minorHAnsi" w:eastAsiaTheme="minorEastAsia" w:hAnsiTheme="minorHAnsi" w:cstheme="minorBidi"/>
              <w:b w:val="0"/>
              <w:bCs w:val="0"/>
              <w:color w:val="auto"/>
              <w:kern w:val="2"/>
              <w:sz w:val="21"/>
              <w:szCs w:val="22"/>
              <w:lang w:val="zh-CN"/>
            </w:rPr>
          </w:pPr>
        </w:p>
        <w:p w:rsidR="00DF7834" w:rsidRDefault="00DF7834" w:rsidP="00DF7834">
          <w:pPr>
            <w:rPr>
              <w:lang w:val="zh-CN"/>
            </w:rPr>
          </w:pPr>
        </w:p>
        <w:p w:rsidR="00DF7834" w:rsidRDefault="00DF7834" w:rsidP="00DF7834">
          <w:pPr>
            <w:rPr>
              <w:lang w:val="zh-CN"/>
            </w:rPr>
          </w:pPr>
        </w:p>
        <w:p w:rsidR="00DF7834" w:rsidRDefault="00DF7834" w:rsidP="00DF7834">
          <w:pPr>
            <w:rPr>
              <w:lang w:val="zh-CN"/>
            </w:rPr>
          </w:pPr>
        </w:p>
        <w:p w:rsidR="00DF7834" w:rsidRDefault="00DF7834" w:rsidP="00DF7834">
          <w:pPr>
            <w:rPr>
              <w:lang w:val="zh-CN"/>
            </w:rPr>
          </w:pPr>
        </w:p>
        <w:p w:rsidR="00DF7834" w:rsidRDefault="00DF7834" w:rsidP="00DF7834">
          <w:pPr>
            <w:rPr>
              <w:lang w:val="zh-CN"/>
            </w:rPr>
          </w:pPr>
        </w:p>
        <w:p w:rsidR="00DF7834" w:rsidRPr="00DF7834" w:rsidRDefault="00DF7834" w:rsidP="00DF7834">
          <w:pPr>
            <w:rPr>
              <w:lang w:val="zh-CN"/>
            </w:rPr>
          </w:pPr>
        </w:p>
        <w:p w:rsidR="00E55C8F" w:rsidRPr="00E55C8F" w:rsidRDefault="00E55C8F" w:rsidP="00E55C8F">
          <w:pPr>
            <w:autoSpaceDE w:val="0"/>
            <w:autoSpaceDN w:val="0"/>
            <w:spacing w:before="4"/>
            <w:jc w:val="left"/>
            <w:rPr>
              <w:rFonts w:ascii="宋体" w:eastAsia="宋体" w:hAnsi="宋体" w:cs="宋体"/>
              <w:kern w:val="0"/>
              <w:sz w:val="27"/>
            </w:rPr>
          </w:pPr>
        </w:p>
        <w:p w:rsidR="00E55C8F" w:rsidRPr="00E55C8F" w:rsidRDefault="00E55C8F" w:rsidP="00E55C8F">
          <w:pPr>
            <w:autoSpaceDE w:val="0"/>
            <w:autoSpaceDN w:val="0"/>
            <w:spacing w:before="44"/>
            <w:ind w:left="653" w:right="792"/>
            <w:jc w:val="center"/>
            <w:outlineLvl w:val="3"/>
            <w:rPr>
              <w:rFonts w:ascii="黑体" w:eastAsia="黑体" w:hAnsi="黑体" w:cs="黑体"/>
              <w:kern w:val="0"/>
              <w:sz w:val="40"/>
              <w:szCs w:val="40"/>
            </w:rPr>
          </w:pPr>
          <w:r w:rsidRPr="00E55C8F">
            <w:rPr>
              <w:rFonts w:ascii="黑体" w:eastAsia="黑体" w:hAnsi="黑体" w:cs="黑体"/>
              <w:kern w:val="0"/>
              <w:sz w:val="40"/>
              <w:szCs w:val="40"/>
            </w:rPr>
            <w:lastRenderedPageBreak/>
            <w:t>目录</w:t>
          </w:r>
        </w:p>
        <w:p w:rsidR="00E55C8F" w:rsidRPr="00E55C8F" w:rsidRDefault="006F655A" w:rsidP="00E55C8F">
          <w:pPr>
            <w:tabs>
              <w:tab w:val="right" w:leader="dot" w:pos="9005"/>
            </w:tabs>
            <w:autoSpaceDE w:val="0"/>
            <w:autoSpaceDN w:val="0"/>
            <w:spacing w:before="135"/>
            <w:ind w:left="700"/>
            <w:jc w:val="left"/>
            <w:rPr>
              <w:rFonts w:ascii="Times New Roman" w:eastAsia="Times New Roman" w:hAnsi="Microsoft JhengHei" w:cs="Microsoft JhengHei"/>
              <w:b/>
              <w:bCs/>
              <w:kern w:val="0"/>
              <w:sz w:val="28"/>
              <w:szCs w:val="28"/>
            </w:rPr>
          </w:pPr>
          <w:hyperlink w:anchor="_bookmark0" w:history="1">
            <w:r w:rsidR="00E55C8F" w:rsidRPr="00E55C8F">
              <w:rPr>
                <w:rFonts w:ascii="Microsoft JhengHei" w:eastAsia="Microsoft JhengHei" w:hAnsi="Microsoft JhengHei" w:cs="Microsoft JhengHei"/>
                <w:b/>
                <w:bCs/>
                <w:kern w:val="0"/>
                <w:sz w:val="28"/>
                <w:szCs w:val="28"/>
              </w:rPr>
              <w:t>第一章招标公告</w:t>
            </w:r>
          </w:hyperlink>
          <w:r w:rsidR="00E55C8F" w:rsidRPr="00E55C8F">
            <w:rPr>
              <w:rFonts w:ascii="Microsoft JhengHei" w:eastAsia="Microsoft JhengHei" w:hAnsi="Microsoft JhengHei" w:cs="Microsoft JhengHei"/>
              <w:b/>
              <w:bCs/>
              <w:kern w:val="0"/>
              <w:sz w:val="28"/>
              <w:szCs w:val="28"/>
            </w:rPr>
            <w:tab/>
          </w:r>
          <w:hyperlink w:anchor="_bookmark0" w:history="1">
            <w:r w:rsidR="00E55C8F" w:rsidRPr="00E55C8F">
              <w:rPr>
                <w:rFonts w:ascii="Times New Roman" w:eastAsia="Times New Roman" w:hAnsi="Microsoft JhengHei" w:cs="Microsoft JhengHei"/>
                <w:b/>
                <w:bCs/>
                <w:kern w:val="0"/>
                <w:sz w:val="28"/>
                <w:szCs w:val="28"/>
              </w:rPr>
              <w:t>1</w:t>
            </w:r>
          </w:hyperlink>
        </w:p>
        <w:p w:rsidR="00E55C8F" w:rsidRPr="00E55C8F" w:rsidRDefault="006F655A" w:rsidP="00E55C8F">
          <w:pPr>
            <w:tabs>
              <w:tab w:val="right" w:leader="dot" w:pos="9005"/>
            </w:tabs>
            <w:autoSpaceDE w:val="0"/>
            <w:autoSpaceDN w:val="0"/>
            <w:spacing w:before="171"/>
            <w:ind w:left="700"/>
            <w:jc w:val="left"/>
            <w:rPr>
              <w:rFonts w:ascii="Times New Roman" w:eastAsia="Times New Roman" w:hAnsi="Microsoft JhengHei" w:cs="Microsoft JhengHei"/>
              <w:b/>
              <w:bCs/>
              <w:kern w:val="0"/>
              <w:sz w:val="28"/>
              <w:szCs w:val="28"/>
            </w:rPr>
          </w:pPr>
          <w:hyperlink w:anchor="_bookmark1" w:history="1">
            <w:r w:rsidR="00E55C8F" w:rsidRPr="00E55C8F">
              <w:rPr>
                <w:rFonts w:ascii="Microsoft JhengHei" w:eastAsia="Microsoft JhengHei" w:hAnsi="Microsoft JhengHei" w:cs="Microsoft JhengHei"/>
                <w:b/>
                <w:bCs/>
                <w:kern w:val="0"/>
                <w:sz w:val="28"/>
                <w:szCs w:val="28"/>
              </w:rPr>
              <w:t>第二章投标人须知</w:t>
            </w:r>
          </w:hyperlink>
          <w:r w:rsidR="00E55C8F" w:rsidRPr="00E55C8F">
            <w:rPr>
              <w:rFonts w:ascii="Microsoft JhengHei" w:eastAsia="Microsoft JhengHei" w:hAnsi="Microsoft JhengHei" w:cs="Microsoft JhengHei"/>
              <w:b/>
              <w:bCs/>
              <w:kern w:val="0"/>
              <w:sz w:val="28"/>
              <w:szCs w:val="28"/>
            </w:rPr>
            <w:tab/>
          </w:r>
          <w:hyperlink w:anchor="_bookmark1" w:history="1">
            <w:r w:rsidR="00E55C8F" w:rsidRPr="00E55C8F">
              <w:rPr>
                <w:rFonts w:ascii="Times New Roman" w:eastAsia="Times New Roman" w:hAnsi="Microsoft JhengHei" w:cs="Microsoft JhengHei"/>
                <w:b/>
                <w:bCs/>
                <w:kern w:val="0"/>
                <w:sz w:val="28"/>
                <w:szCs w:val="28"/>
              </w:rPr>
              <w:t>8</w:t>
            </w:r>
          </w:hyperlink>
        </w:p>
        <w:p w:rsidR="00E55C8F" w:rsidRPr="00E55C8F" w:rsidRDefault="006F655A" w:rsidP="00E55C8F">
          <w:pPr>
            <w:tabs>
              <w:tab w:val="right" w:leader="dot" w:pos="9005"/>
            </w:tabs>
            <w:autoSpaceDE w:val="0"/>
            <w:autoSpaceDN w:val="0"/>
            <w:spacing w:before="171"/>
            <w:ind w:left="700"/>
            <w:jc w:val="left"/>
            <w:rPr>
              <w:rFonts w:ascii="Times New Roman" w:eastAsia="Times New Roman" w:hAnsi="Microsoft JhengHei" w:cs="Microsoft JhengHei"/>
              <w:b/>
              <w:bCs/>
              <w:kern w:val="0"/>
              <w:sz w:val="28"/>
              <w:szCs w:val="28"/>
            </w:rPr>
          </w:pPr>
          <w:hyperlink w:anchor="_bookmark2" w:history="1">
            <w:r w:rsidR="00E55C8F" w:rsidRPr="00E55C8F">
              <w:rPr>
                <w:rFonts w:ascii="Microsoft JhengHei" w:eastAsia="Microsoft JhengHei" w:hAnsi="Microsoft JhengHei" w:cs="Microsoft JhengHei"/>
                <w:b/>
                <w:bCs/>
                <w:kern w:val="0"/>
                <w:sz w:val="28"/>
                <w:szCs w:val="28"/>
              </w:rPr>
              <w:t>第三章评标办法</w:t>
            </w:r>
          </w:hyperlink>
          <w:r w:rsidR="00E55C8F" w:rsidRPr="00E55C8F">
            <w:rPr>
              <w:rFonts w:ascii="Microsoft JhengHei" w:eastAsia="Microsoft JhengHei" w:hAnsi="Microsoft JhengHei" w:cs="Microsoft JhengHei"/>
              <w:b/>
              <w:bCs/>
              <w:kern w:val="0"/>
              <w:sz w:val="28"/>
              <w:szCs w:val="28"/>
            </w:rPr>
            <w:tab/>
          </w:r>
          <w:hyperlink w:anchor="_bookmark2" w:history="1">
            <w:r w:rsidR="00E55C8F" w:rsidRPr="00E55C8F">
              <w:rPr>
                <w:rFonts w:ascii="Times New Roman" w:eastAsia="Times New Roman" w:hAnsi="Microsoft JhengHei" w:cs="Microsoft JhengHei"/>
                <w:b/>
                <w:bCs/>
                <w:kern w:val="0"/>
                <w:sz w:val="28"/>
                <w:szCs w:val="28"/>
              </w:rPr>
              <w:t>42</w:t>
            </w:r>
          </w:hyperlink>
        </w:p>
        <w:p w:rsidR="00E55C8F" w:rsidRPr="00E55C8F" w:rsidRDefault="006F655A" w:rsidP="00E55C8F">
          <w:pPr>
            <w:tabs>
              <w:tab w:val="right" w:leader="dot" w:pos="9005"/>
            </w:tabs>
            <w:autoSpaceDE w:val="0"/>
            <w:autoSpaceDN w:val="0"/>
            <w:spacing w:before="171"/>
            <w:ind w:left="700"/>
            <w:jc w:val="left"/>
            <w:rPr>
              <w:rFonts w:ascii="Times New Roman" w:eastAsia="Times New Roman" w:hAnsi="Microsoft JhengHei" w:cs="Microsoft JhengHei"/>
              <w:b/>
              <w:bCs/>
              <w:kern w:val="0"/>
              <w:sz w:val="28"/>
              <w:szCs w:val="28"/>
            </w:rPr>
          </w:pPr>
          <w:hyperlink w:anchor="_bookmark3" w:history="1">
            <w:r w:rsidR="00E55C8F" w:rsidRPr="00E55C8F">
              <w:rPr>
                <w:rFonts w:ascii="Microsoft JhengHei" w:eastAsia="Microsoft JhengHei" w:hAnsi="Microsoft JhengHei" w:cs="Microsoft JhengHei"/>
                <w:b/>
                <w:bCs/>
                <w:kern w:val="0"/>
                <w:sz w:val="28"/>
                <w:szCs w:val="28"/>
              </w:rPr>
              <w:t>第四章合同条款及格式</w:t>
            </w:r>
          </w:hyperlink>
          <w:r w:rsidR="00E55C8F" w:rsidRPr="00E55C8F">
            <w:rPr>
              <w:rFonts w:ascii="Microsoft JhengHei" w:eastAsia="Microsoft JhengHei" w:hAnsi="Microsoft JhengHei" w:cs="Microsoft JhengHei"/>
              <w:b/>
              <w:bCs/>
              <w:kern w:val="0"/>
              <w:sz w:val="28"/>
              <w:szCs w:val="28"/>
            </w:rPr>
            <w:tab/>
          </w:r>
          <w:hyperlink w:anchor="_bookmark3" w:history="1">
            <w:r w:rsidR="00E55C8F" w:rsidRPr="00E55C8F">
              <w:rPr>
                <w:rFonts w:ascii="Times New Roman" w:eastAsia="Times New Roman" w:hAnsi="Microsoft JhengHei" w:cs="Microsoft JhengHei"/>
                <w:b/>
                <w:bCs/>
                <w:kern w:val="0"/>
                <w:sz w:val="28"/>
                <w:szCs w:val="28"/>
              </w:rPr>
              <w:t>53</w:t>
            </w:r>
          </w:hyperlink>
        </w:p>
        <w:p w:rsidR="00E55C8F" w:rsidRPr="00E55C8F" w:rsidRDefault="006F655A" w:rsidP="00E55C8F">
          <w:pPr>
            <w:tabs>
              <w:tab w:val="right" w:leader="dot" w:pos="9005"/>
            </w:tabs>
            <w:autoSpaceDE w:val="0"/>
            <w:autoSpaceDN w:val="0"/>
            <w:spacing w:before="171"/>
            <w:ind w:left="700"/>
            <w:jc w:val="left"/>
            <w:rPr>
              <w:rFonts w:ascii="Times New Roman" w:eastAsia="Times New Roman" w:hAnsi="Microsoft JhengHei" w:cs="Microsoft JhengHei"/>
              <w:b/>
              <w:bCs/>
              <w:kern w:val="0"/>
              <w:sz w:val="28"/>
              <w:szCs w:val="28"/>
            </w:rPr>
          </w:pPr>
          <w:hyperlink w:anchor="_bookmark4" w:history="1">
            <w:r w:rsidR="00E55C8F" w:rsidRPr="00E55C8F">
              <w:rPr>
                <w:rFonts w:ascii="Microsoft JhengHei" w:eastAsia="Microsoft JhengHei" w:hAnsi="Microsoft JhengHei" w:cs="Microsoft JhengHei"/>
                <w:b/>
                <w:bCs/>
                <w:kern w:val="0"/>
                <w:sz w:val="28"/>
                <w:szCs w:val="28"/>
              </w:rPr>
              <w:t>第五章委托人要求</w:t>
            </w:r>
          </w:hyperlink>
          <w:r w:rsidR="00E55C8F" w:rsidRPr="00E55C8F">
            <w:rPr>
              <w:rFonts w:ascii="Microsoft JhengHei" w:eastAsia="Microsoft JhengHei" w:hAnsi="Microsoft JhengHei" w:cs="Microsoft JhengHei"/>
              <w:b/>
              <w:bCs/>
              <w:kern w:val="0"/>
              <w:sz w:val="28"/>
              <w:szCs w:val="28"/>
            </w:rPr>
            <w:tab/>
          </w:r>
          <w:hyperlink w:anchor="_bookmark4" w:history="1">
            <w:r w:rsidR="00E55C8F" w:rsidRPr="00E55C8F">
              <w:rPr>
                <w:rFonts w:ascii="Times New Roman" w:eastAsia="Times New Roman" w:hAnsi="Microsoft JhengHei" w:cs="Microsoft JhengHei"/>
                <w:b/>
                <w:bCs/>
                <w:kern w:val="0"/>
                <w:sz w:val="28"/>
                <w:szCs w:val="28"/>
              </w:rPr>
              <w:t>76</w:t>
            </w:r>
          </w:hyperlink>
        </w:p>
        <w:p w:rsidR="00E55C8F" w:rsidRPr="00E55C8F" w:rsidRDefault="006F655A" w:rsidP="00E55C8F">
          <w:pPr>
            <w:tabs>
              <w:tab w:val="right" w:leader="dot" w:pos="9005"/>
            </w:tabs>
            <w:autoSpaceDE w:val="0"/>
            <w:autoSpaceDN w:val="0"/>
            <w:spacing w:before="171"/>
            <w:ind w:left="700"/>
            <w:jc w:val="left"/>
            <w:rPr>
              <w:rFonts w:ascii="Times New Roman" w:eastAsia="Times New Roman" w:hAnsi="Microsoft JhengHei" w:cs="Microsoft JhengHei"/>
              <w:b/>
              <w:bCs/>
              <w:kern w:val="0"/>
              <w:sz w:val="28"/>
              <w:szCs w:val="28"/>
            </w:rPr>
          </w:pPr>
          <w:hyperlink w:anchor="_bookmark5" w:history="1">
            <w:r w:rsidR="00E55C8F" w:rsidRPr="00E55C8F">
              <w:rPr>
                <w:rFonts w:ascii="Microsoft JhengHei" w:eastAsia="Microsoft JhengHei" w:hAnsi="Microsoft JhengHei" w:cs="Microsoft JhengHei"/>
                <w:b/>
                <w:bCs/>
                <w:kern w:val="0"/>
                <w:sz w:val="28"/>
                <w:szCs w:val="28"/>
              </w:rPr>
              <w:t>第六章图纸和资料</w:t>
            </w:r>
          </w:hyperlink>
          <w:r w:rsidR="00E55C8F" w:rsidRPr="00E55C8F">
            <w:rPr>
              <w:rFonts w:ascii="Microsoft JhengHei" w:eastAsia="Microsoft JhengHei" w:hAnsi="Microsoft JhengHei" w:cs="Microsoft JhengHei"/>
              <w:b/>
              <w:bCs/>
              <w:kern w:val="0"/>
              <w:sz w:val="28"/>
              <w:szCs w:val="28"/>
            </w:rPr>
            <w:tab/>
          </w:r>
          <w:hyperlink w:anchor="_bookmark5" w:history="1">
            <w:r w:rsidR="00E55C8F" w:rsidRPr="00E55C8F">
              <w:rPr>
                <w:rFonts w:ascii="Times New Roman" w:eastAsia="Times New Roman" w:hAnsi="Microsoft JhengHei" w:cs="Microsoft JhengHei"/>
                <w:b/>
                <w:bCs/>
                <w:kern w:val="0"/>
                <w:sz w:val="28"/>
                <w:szCs w:val="28"/>
              </w:rPr>
              <w:t>83</w:t>
            </w:r>
          </w:hyperlink>
        </w:p>
        <w:p w:rsidR="00333233" w:rsidRPr="006011BD" w:rsidRDefault="006F655A" w:rsidP="00A74A85">
          <w:pPr>
            <w:ind w:firstLineChars="250" w:firstLine="525"/>
          </w:pPr>
          <w:hyperlink w:anchor="_bookmark6" w:history="1">
            <w:r w:rsidR="00E55C8F" w:rsidRPr="00E55C8F">
              <w:rPr>
                <w:rFonts w:ascii="Microsoft JhengHei" w:eastAsia="Microsoft JhengHei" w:hAnsi="Microsoft JhengHei" w:cs="Microsoft JhengHei"/>
                <w:b/>
                <w:bCs/>
                <w:kern w:val="0"/>
                <w:sz w:val="28"/>
                <w:szCs w:val="28"/>
              </w:rPr>
              <w:t>第七章投标文件格式</w:t>
            </w:r>
          </w:hyperlink>
          <w:r w:rsidR="00E55C8F">
            <w:rPr>
              <w:rFonts w:ascii="Microsoft JhengHei" w:hAnsi="Microsoft JhengHei" w:cs="Microsoft JhengHei"/>
              <w:b/>
              <w:bCs/>
              <w:kern w:val="0"/>
              <w:sz w:val="28"/>
              <w:szCs w:val="28"/>
            </w:rPr>
            <w:t>……</w:t>
          </w:r>
          <w:proofErr w:type="gramStart"/>
          <w:r w:rsidR="00E55C8F">
            <w:rPr>
              <w:rFonts w:ascii="Microsoft JhengHei" w:hAnsi="Microsoft JhengHei" w:cs="Microsoft JhengHei"/>
              <w:b/>
              <w:bCs/>
              <w:kern w:val="0"/>
              <w:sz w:val="28"/>
              <w:szCs w:val="28"/>
            </w:rPr>
            <w:t>……………………………………………</w:t>
          </w:r>
          <w:proofErr w:type="gramEnd"/>
          <w:r w:rsidR="00E55C8F">
            <w:rPr>
              <w:rFonts w:ascii="Microsoft JhengHei" w:hAnsi="Microsoft JhengHei" w:cs="Microsoft JhengHei" w:hint="eastAsia"/>
              <w:b/>
              <w:bCs/>
              <w:kern w:val="0"/>
              <w:sz w:val="28"/>
              <w:szCs w:val="28"/>
            </w:rPr>
            <w:t>84</w:t>
          </w:r>
          <w:r w:rsidR="00E55C8F" w:rsidRPr="00E55C8F">
            <w:rPr>
              <w:rFonts w:ascii="Microsoft JhengHei" w:eastAsia="Microsoft JhengHei" w:hAnsi="Microsoft JhengHei" w:cs="Microsoft JhengHei"/>
              <w:b/>
              <w:bCs/>
              <w:kern w:val="0"/>
              <w:sz w:val="28"/>
              <w:szCs w:val="28"/>
            </w:rPr>
            <w:tab/>
          </w:r>
          <w:r w:rsidR="00E55C8F" w:rsidRPr="00E55C8F">
            <w:rPr>
              <w:rFonts w:ascii="Microsoft JhengHei" w:eastAsia="Microsoft JhengHei" w:hAnsi="Microsoft JhengHei" w:cs="Microsoft JhengHei"/>
              <w:b/>
              <w:bCs/>
              <w:kern w:val="0"/>
              <w:sz w:val="28"/>
              <w:szCs w:val="28"/>
            </w:rPr>
            <w:tab/>
          </w:r>
        </w:p>
      </w:sdtContent>
    </w:sdt>
    <w:p w:rsidR="00446500" w:rsidRPr="006011BD" w:rsidRDefault="00446500" w:rsidP="005B1F8D">
      <w:pPr>
        <w:spacing w:line="360" w:lineRule="auto"/>
        <w:jc w:val="center"/>
        <w:rPr>
          <w:rFonts w:asciiTheme="minorEastAsia" w:hAnsiTheme="minorEastAsia"/>
          <w:sz w:val="72"/>
          <w:szCs w:val="28"/>
        </w:rPr>
        <w:sectPr w:rsidR="00446500" w:rsidRPr="006011BD" w:rsidSect="003A235B">
          <w:footerReference w:type="default" r:id="rId8"/>
          <w:pgSz w:w="11906" w:h="16838"/>
          <w:pgMar w:top="1440" w:right="1800" w:bottom="1440" w:left="1800" w:header="851" w:footer="992" w:gutter="0"/>
          <w:pgNumType w:start="0"/>
          <w:cols w:space="425"/>
          <w:docGrid w:type="lines" w:linePitch="312"/>
        </w:sectPr>
      </w:pPr>
    </w:p>
    <w:p w:rsidR="005B1F8D" w:rsidRPr="006011BD" w:rsidRDefault="005B1F8D" w:rsidP="005B1F8D">
      <w:pPr>
        <w:spacing w:line="360" w:lineRule="auto"/>
        <w:jc w:val="center"/>
        <w:rPr>
          <w:rFonts w:asciiTheme="minorEastAsia" w:hAnsiTheme="minorEastAsia"/>
          <w:sz w:val="76"/>
          <w:szCs w:val="76"/>
        </w:rPr>
      </w:pPr>
      <w:r w:rsidRPr="006011BD">
        <w:rPr>
          <w:rFonts w:asciiTheme="minorEastAsia" w:hAnsiTheme="minorEastAsia" w:hint="eastAsia"/>
          <w:sz w:val="76"/>
          <w:szCs w:val="76"/>
        </w:rPr>
        <w:lastRenderedPageBreak/>
        <w:t>第</w:t>
      </w:r>
      <w:r w:rsidRPr="006011BD">
        <w:rPr>
          <w:rFonts w:asciiTheme="minorEastAsia" w:hAnsiTheme="minorEastAsia" w:hint="eastAsia"/>
          <w:sz w:val="76"/>
          <w:szCs w:val="76"/>
        </w:rPr>
        <w:tab/>
        <w:t>一</w:t>
      </w:r>
      <w:r w:rsidRPr="006011BD">
        <w:rPr>
          <w:rFonts w:asciiTheme="minorEastAsia" w:hAnsiTheme="minorEastAsia" w:hint="eastAsia"/>
          <w:sz w:val="76"/>
          <w:szCs w:val="76"/>
        </w:rPr>
        <w:tab/>
        <w:t>卷</w:t>
      </w:r>
    </w:p>
    <w:p w:rsidR="005B1F8D" w:rsidRPr="006011BD" w:rsidRDefault="005B1F8D" w:rsidP="005B1F8D">
      <w:pPr>
        <w:spacing w:line="360" w:lineRule="auto"/>
        <w:jc w:val="center"/>
        <w:rPr>
          <w:rFonts w:asciiTheme="minorEastAsia" w:hAnsiTheme="minorEastAsia"/>
          <w:sz w:val="76"/>
          <w:szCs w:val="76"/>
        </w:rPr>
      </w:pPr>
    </w:p>
    <w:p w:rsidR="005B1F8D" w:rsidRPr="006011BD" w:rsidRDefault="005B1F8D" w:rsidP="005B1F8D">
      <w:pPr>
        <w:spacing w:line="360" w:lineRule="auto"/>
        <w:jc w:val="center"/>
        <w:rPr>
          <w:rFonts w:asciiTheme="minorEastAsia" w:hAnsiTheme="minorEastAsia"/>
          <w:sz w:val="76"/>
          <w:szCs w:val="76"/>
        </w:rPr>
      </w:pPr>
    </w:p>
    <w:p w:rsidR="005B1F8D" w:rsidRPr="006011BD" w:rsidRDefault="005B1F8D" w:rsidP="005B1F8D">
      <w:pPr>
        <w:spacing w:line="360" w:lineRule="auto"/>
        <w:jc w:val="center"/>
        <w:rPr>
          <w:rFonts w:asciiTheme="minorEastAsia" w:hAnsiTheme="minorEastAsia"/>
          <w:sz w:val="76"/>
          <w:szCs w:val="76"/>
        </w:rPr>
      </w:pPr>
    </w:p>
    <w:p w:rsidR="005B1F8D" w:rsidRPr="006011BD" w:rsidRDefault="005B1F8D" w:rsidP="005B1F8D">
      <w:pPr>
        <w:spacing w:line="360" w:lineRule="auto"/>
        <w:jc w:val="center"/>
        <w:rPr>
          <w:rFonts w:asciiTheme="minorEastAsia" w:hAnsiTheme="minorEastAsia"/>
          <w:sz w:val="76"/>
          <w:szCs w:val="76"/>
        </w:rPr>
      </w:pPr>
      <w:r w:rsidRPr="006011BD">
        <w:rPr>
          <w:rFonts w:asciiTheme="minorEastAsia" w:hAnsiTheme="minorEastAsia" w:hint="eastAsia"/>
          <w:sz w:val="76"/>
          <w:szCs w:val="76"/>
        </w:rPr>
        <w:t>第一章招标公告</w:t>
      </w:r>
    </w:p>
    <w:p w:rsidR="00446500" w:rsidRPr="006011BD" w:rsidRDefault="00446500" w:rsidP="005B1F8D">
      <w:pPr>
        <w:spacing w:line="360" w:lineRule="auto"/>
        <w:jc w:val="center"/>
        <w:rPr>
          <w:rFonts w:asciiTheme="minorEastAsia" w:hAnsiTheme="minorEastAsia"/>
          <w:sz w:val="72"/>
          <w:szCs w:val="28"/>
        </w:rPr>
        <w:sectPr w:rsidR="00446500" w:rsidRPr="006011BD" w:rsidSect="00722FC9">
          <w:pgSz w:w="11906" w:h="16838"/>
          <w:pgMar w:top="1440" w:right="1800" w:bottom="1440" w:left="1800" w:header="851" w:footer="992" w:gutter="0"/>
          <w:cols w:space="425"/>
          <w:docGrid w:type="lines" w:linePitch="312"/>
        </w:sectPr>
      </w:pPr>
    </w:p>
    <w:p w:rsidR="005B1F8D" w:rsidRPr="006011BD" w:rsidRDefault="005B1F8D" w:rsidP="005B1F8D">
      <w:pPr>
        <w:pStyle w:val="1"/>
        <w:jc w:val="center"/>
      </w:pPr>
      <w:bookmarkStart w:id="1" w:name="_Toc103785822"/>
      <w:bookmarkStart w:id="2" w:name="_Toc110928876"/>
      <w:r w:rsidRPr="006011BD">
        <w:rPr>
          <w:rFonts w:hint="eastAsia"/>
        </w:rPr>
        <w:lastRenderedPageBreak/>
        <w:t>第一章</w:t>
      </w:r>
      <w:r w:rsidRPr="006011BD">
        <w:rPr>
          <w:rFonts w:hint="eastAsia"/>
        </w:rPr>
        <w:tab/>
      </w:r>
      <w:r w:rsidRPr="006011BD">
        <w:rPr>
          <w:rFonts w:hint="eastAsia"/>
        </w:rPr>
        <w:t>招标公告</w:t>
      </w:r>
      <w:bookmarkEnd w:id="1"/>
      <w:bookmarkEnd w:id="2"/>
    </w:p>
    <w:p w:rsidR="005B1F8D" w:rsidRPr="006011BD" w:rsidRDefault="00557566" w:rsidP="005B1F8D">
      <w:pPr>
        <w:spacing w:line="360" w:lineRule="auto"/>
        <w:jc w:val="center"/>
        <w:rPr>
          <w:rFonts w:asciiTheme="minorEastAsia" w:hAnsiTheme="minorEastAsia"/>
          <w:sz w:val="28"/>
          <w:szCs w:val="28"/>
        </w:rPr>
      </w:pPr>
      <w:r>
        <w:rPr>
          <w:rFonts w:asciiTheme="minorEastAsia" w:hAnsiTheme="minorEastAsia" w:hint="eastAsia"/>
          <w:sz w:val="36"/>
          <w:szCs w:val="28"/>
        </w:rPr>
        <w:t>S229下穿盐</w:t>
      </w:r>
      <w:proofErr w:type="gramStart"/>
      <w:r>
        <w:rPr>
          <w:rFonts w:asciiTheme="minorEastAsia" w:hAnsiTheme="minorEastAsia" w:hint="eastAsia"/>
          <w:sz w:val="36"/>
          <w:szCs w:val="28"/>
        </w:rPr>
        <w:t>洛</w:t>
      </w:r>
      <w:proofErr w:type="gramEnd"/>
      <w:r>
        <w:rPr>
          <w:rFonts w:asciiTheme="minorEastAsia" w:hAnsiTheme="minorEastAsia" w:hint="eastAsia"/>
          <w:sz w:val="36"/>
          <w:szCs w:val="28"/>
        </w:rPr>
        <w:t>高速段监理(二次)</w:t>
      </w:r>
      <w:r w:rsidR="0015419F">
        <w:rPr>
          <w:rFonts w:asciiTheme="minorEastAsia" w:hAnsiTheme="minorEastAsia" w:hint="eastAsia"/>
          <w:sz w:val="36"/>
          <w:szCs w:val="28"/>
        </w:rPr>
        <w:t>招标</w:t>
      </w:r>
      <w:r w:rsidR="005B1F8D" w:rsidRPr="006011BD">
        <w:rPr>
          <w:rFonts w:asciiTheme="minorEastAsia" w:hAnsiTheme="minorEastAsia" w:hint="eastAsia"/>
          <w:sz w:val="36"/>
          <w:szCs w:val="28"/>
        </w:rPr>
        <w:t>公告</w:t>
      </w:r>
    </w:p>
    <w:p w:rsidR="005B1F8D" w:rsidRPr="006011BD" w:rsidRDefault="005B1F8D" w:rsidP="005B1F8D">
      <w:pPr>
        <w:spacing w:line="360" w:lineRule="auto"/>
        <w:rPr>
          <w:rFonts w:asciiTheme="minorEastAsia" w:hAnsiTheme="minorEastAsia"/>
          <w:b/>
          <w:sz w:val="24"/>
          <w:szCs w:val="24"/>
        </w:rPr>
      </w:pPr>
      <w:r w:rsidRPr="006011BD">
        <w:rPr>
          <w:rFonts w:asciiTheme="minorEastAsia" w:hAnsiTheme="minorEastAsia" w:hint="eastAsia"/>
          <w:b/>
          <w:sz w:val="28"/>
          <w:szCs w:val="24"/>
        </w:rPr>
        <w:t>1.</w:t>
      </w:r>
      <w:r w:rsidRPr="006011BD">
        <w:rPr>
          <w:rFonts w:asciiTheme="minorEastAsia" w:hAnsiTheme="minorEastAsia" w:hint="eastAsia"/>
          <w:b/>
          <w:sz w:val="28"/>
          <w:szCs w:val="24"/>
        </w:rPr>
        <w:tab/>
        <w:t>招标条件</w:t>
      </w:r>
    </w:p>
    <w:p w:rsidR="005B1F8D" w:rsidRPr="006011BD" w:rsidRDefault="005B1F8D" w:rsidP="005B1F8D">
      <w:pPr>
        <w:spacing w:line="540" w:lineRule="exact"/>
        <w:rPr>
          <w:rFonts w:asciiTheme="minorEastAsia" w:hAnsiTheme="minorEastAsia"/>
          <w:sz w:val="24"/>
          <w:szCs w:val="24"/>
        </w:rPr>
      </w:pPr>
      <w:r w:rsidRPr="006011BD">
        <w:rPr>
          <w:rFonts w:asciiTheme="minorEastAsia" w:hAnsiTheme="minorEastAsia" w:hint="eastAsia"/>
          <w:sz w:val="24"/>
          <w:szCs w:val="24"/>
        </w:rPr>
        <w:t>本招标项目</w:t>
      </w:r>
      <w:r w:rsidR="0015419F">
        <w:rPr>
          <w:rFonts w:asciiTheme="minorEastAsia" w:hAnsiTheme="minorEastAsia" w:hint="eastAsia"/>
          <w:sz w:val="24"/>
          <w:szCs w:val="24"/>
          <w:u w:val="single"/>
        </w:rPr>
        <w:t>S229下穿盐</w:t>
      </w:r>
      <w:proofErr w:type="gramStart"/>
      <w:r w:rsidR="0015419F">
        <w:rPr>
          <w:rFonts w:asciiTheme="minorEastAsia" w:hAnsiTheme="minorEastAsia" w:hint="eastAsia"/>
          <w:sz w:val="24"/>
          <w:szCs w:val="24"/>
          <w:u w:val="single"/>
        </w:rPr>
        <w:t>洛</w:t>
      </w:r>
      <w:proofErr w:type="gramEnd"/>
      <w:r w:rsidR="0015419F">
        <w:rPr>
          <w:rFonts w:asciiTheme="minorEastAsia" w:hAnsiTheme="minorEastAsia" w:hint="eastAsia"/>
          <w:sz w:val="24"/>
          <w:szCs w:val="24"/>
          <w:u w:val="single"/>
        </w:rPr>
        <w:t>高速段</w:t>
      </w:r>
      <w:r w:rsidRPr="006011BD">
        <w:rPr>
          <w:rFonts w:asciiTheme="minorEastAsia" w:hAnsiTheme="minorEastAsia" w:hint="eastAsia"/>
          <w:sz w:val="24"/>
          <w:szCs w:val="24"/>
        </w:rPr>
        <w:t>已由</w:t>
      </w:r>
      <w:r w:rsidR="00D00A65" w:rsidRPr="006011BD">
        <w:rPr>
          <w:rFonts w:asciiTheme="minorEastAsia" w:hAnsiTheme="minorEastAsia" w:hint="eastAsia"/>
          <w:sz w:val="24"/>
          <w:szCs w:val="24"/>
          <w:u w:val="single"/>
        </w:rPr>
        <w:t>宿州市发展和改革委员会</w:t>
      </w:r>
      <w:r w:rsidR="001810CC" w:rsidRPr="006011BD">
        <w:rPr>
          <w:rFonts w:asciiTheme="minorEastAsia" w:hAnsiTheme="minorEastAsia" w:hint="eastAsia"/>
          <w:sz w:val="24"/>
          <w:szCs w:val="24"/>
          <w:u w:val="single"/>
        </w:rPr>
        <w:t>以</w:t>
      </w:r>
      <w:proofErr w:type="gramStart"/>
      <w:r w:rsidR="00833356" w:rsidRPr="006011BD">
        <w:rPr>
          <w:rFonts w:asciiTheme="minorEastAsia" w:hAnsiTheme="minorEastAsia" w:hint="eastAsia"/>
          <w:sz w:val="24"/>
          <w:szCs w:val="24"/>
          <w:u w:val="single"/>
        </w:rPr>
        <w:t>宿发改</w:t>
      </w:r>
      <w:proofErr w:type="gramEnd"/>
      <w:r w:rsidR="00833356" w:rsidRPr="006011BD">
        <w:rPr>
          <w:rFonts w:asciiTheme="minorEastAsia" w:hAnsiTheme="minorEastAsia" w:hint="eastAsia"/>
          <w:sz w:val="24"/>
          <w:szCs w:val="24"/>
          <w:u w:val="single"/>
        </w:rPr>
        <w:t>审批</w:t>
      </w:r>
      <w:r w:rsidR="00490A47" w:rsidRPr="006011BD">
        <w:rPr>
          <w:rFonts w:asciiTheme="minorEastAsia" w:hAnsiTheme="minorEastAsia" w:hint="eastAsia"/>
          <w:sz w:val="24"/>
          <w:szCs w:val="24"/>
          <w:u w:val="single"/>
        </w:rPr>
        <w:t>[202</w:t>
      </w:r>
      <w:r w:rsidR="001810CC" w:rsidRPr="006011BD">
        <w:rPr>
          <w:rFonts w:asciiTheme="minorEastAsia" w:hAnsiTheme="minorEastAsia" w:hint="eastAsia"/>
          <w:sz w:val="24"/>
          <w:szCs w:val="24"/>
          <w:u w:val="single"/>
        </w:rPr>
        <w:t>2</w:t>
      </w:r>
      <w:r w:rsidR="00490A47" w:rsidRPr="006011BD">
        <w:rPr>
          <w:rFonts w:asciiTheme="minorEastAsia" w:hAnsiTheme="minorEastAsia" w:hint="eastAsia"/>
          <w:sz w:val="24"/>
          <w:szCs w:val="24"/>
          <w:u w:val="single"/>
        </w:rPr>
        <w:t>]</w:t>
      </w:r>
      <w:r w:rsidR="001810CC" w:rsidRPr="006011BD">
        <w:rPr>
          <w:rFonts w:asciiTheme="minorEastAsia" w:hAnsiTheme="minorEastAsia" w:hint="eastAsia"/>
          <w:sz w:val="24"/>
          <w:szCs w:val="24"/>
          <w:u w:val="single"/>
        </w:rPr>
        <w:t>42</w:t>
      </w:r>
      <w:r w:rsidR="00D00A65" w:rsidRPr="006011BD">
        <w:rPr>
          <w:rFonts w:asciiTheme="minorEastAsia" w:hAnsiTheme="minorEastAsia" w:hint="eastAsia"/>
          <w:sz w:val="24"/>
          <w:szCs w:val="24"/>
          <w:u w:val="single"/>
        </w:rPr>
        <w:t>号文</w:t>
      </w:r>
      <w:r w:rsidRPr="006011BD">
        <w:rPr>
          <w:rFonts w:asciiTheme="minorEastAsia" w:hAnsiTheme="minorEastAsia" w:hint="eastAsia"/>
          <w:sz w:val="24"/>
          <w:szCs w:val="24"/>
        </w:rPr>
        <w:t>批准建设，项目业主为</w:t>
      </w:r>
      <w:r w:rsidR="00B16E26" w:rsidRPr="006011BD">
        <w:rPr>
          <w:rFonts w:asciiTheme="minorEastAsia" w:hAnsiTheme="minorEastAsia" w:hint="eastAsia"/>
          <w:sz w:val="24"/>
          <w:szCs w:val="24"/>
          <w:u w:val="single"/>
        </w:rPr>
        <w:t>宿州交通文化旅游投资集团有限公司</w:t>
      </w:r>
      <w:r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，建设资金来自</w:t>
      </w:r>
      <w:r w:rsidR="00E66E6E" w:rsidRPr="006011BD">
        <w:rPr>
          <w:rFonts w:asciiTheme="minorEastAsia" w:hAnsiTheme="minorEastAsia" w:hint="eastAsia"/>
          <w:sz w:val="24"/>
          <w:szCs w:val="24"/>
          <w:u w:val="single"/>
        </w:rPr>
        <w:t>上级补助及</w:t>
      </w:r>
      <w:r w:rsidR="00B16E26" w:rsidRPr="006011BD">
        <w:rPr>
          <w:rFonts w:asciiTheme="minorEastAsia" w:hAnsiTheme="minorEastAsia" w:hint="eastAsia"/>
          <w:sz w:val="24"/>
          <w:szCs w:val="24"/>
          <w:u w:val="single"/>
        </w:rPr>
        <w:t>自筹</w:t>
      </w:r>
      <w:r w:rsidRPr="006011BD">
        <w:rPr>
          <w:rFonts w:asciiTheme="minorEastAsia" w:hAnsiTheme="minorEastAsia" w:hint="eastAsia"/>
          <w:sz w:val="24"/>
          <w:szCs w:val="24"/>
          <w:u w:val="single"/>
        </w:rPr>
        <w:t>资金</w:t>
      </w:r>
      <w:r w:rsidRPr="006011BD">
        <w:rPr>
          <w:rFonts w:asciiTheme="minorEastAsia" w:hAnsiTheme="minorEastAsia" w:hint="eastAsia"/>
          <w:sz w:val="24"/>
          <w:szCs w:val="24"/>
        </w:rPr>
        <w:t>，招标人为</w:t>
      </w:r>
      <w:r w:rsidR="00B16E26" w:rsidRPr="006011BD">
        <w:rPr>
          <w:rFonts w:asciiTheme="minorEastAsia" w:hAnsiTheme="minorEastAsia" w:hint="eastAsia"/>
          <w:sz w:val="24"/>
          <w:szCs w:val="24"/>
          <w:u w:val="single"/>
        </w:rPr>
        <w:t>宿州交通文化旅游投资集团有限公司</w:t>
      </w:r>
      <w:r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项目已具备招标条件，现对该项目的</w:t>
      </w:r>
      <w:r w:rsidR="006F0B08">
        <w:rPr>
          <w:rFonts w:asciiTheme="minorEastAsia" w:hAnsiTheme="minorEastAsia" w:hint="eastAsia"/>
          <w:sz w:val="24"/>
          <w:szCs w:val="24"/>
        </w:rPr>
        <w:t>监理</w:t>
      </w:r>
      <w:r w:rsidRPr="006011BD">
        <w:rPr>
          <w:rFonts w:asciiTheme="minorEastAsia" w:hAnsiTheme="minorEastAsia" w:hint="eastAsia"/>
          <w:sz w:val="24"/>
          <w:szCs w:val="24"/>
        </w:rPr>
        <w:t>进行公开招标。</w:t>
      </w:r>
    </w:p>
    <w:p w:rsidR="005B1F8D" w:rsidRPr="006011BD" w:rsidRDefault="005B1F8D" w:rsidP="005B1F8D">
      <w:pPr>
        <w:spacing w:line="540" w:lineRule="exact"/>
        <w:rPr>
          <w:rFonts w:asciiTheme="minorEastAsia" w:hAnsiTheme="minorEastAsia"/>
          <w:b/>
          <w:sz w:val="28"/>
          <w:szCs w:val="24"/>
        </w:rPr>
      </w:pPr>
      <w:r w:rsidRPr="006011BD">
        <w:rPr>
          <w:rFonts w:asciiTheme="minorEastAsia" w:hAnsiTheme="minorEastAsia" w:hint="eastAsia"/>
          <w:b/>
          <w:sz w:val="28"/>
          <w:szCs w:val="24"/>
        </w:rPr>
        <w:t>2.</w:t>
      </w:r>
      <w:r w:rsidRPr="006011BD">
        <w:rPr>
          <w:rFonts w:asciiTheme="minorEastAsia" w:hAnsiTheme="minorEastAsia" w:hint="eastAsia"/>
          <w:b/>
          <w:sz w:val="28"/>
          <w:szCs w:val="24"/>
        </w:rPr>
        <w:tab/>
        <w:t>项目概况与招标范围</w:t>
      </w:r>
    </w:p>
    <w:p w:rsidR="005B1F8D" w:rsidRDefault="005B1F8D" w:rsidP="005B1F8D">
      <w:pPr>
        <w:spacing w:line="540" w:lineRule="exact"/>
        <w:rPr>
          <w:rFonts w:asciiTheme="minorEastAsia" w:hAnsiTheme="minorEastAsia"/>
          <w:sz w:val="24"/>
          <w:szCs w:val="24"/>
        </w:rPr>
      </w:pPr>
      <w:r w:rsidRPr="006011BD">
        <w:rPr>
          <w:rFonts w:asciiTheme="minorEastAsia" w:hAnsiTheme="minorEastAsia" w:hint="eastAsia"/>
          <w:sz w:val="24"/>
          <w:szCs w:val="24"/>
        </w:rPr>
        <w:t>2.1</w:t>
      </w:r>
      <w:r w:rsidRPr="006011BD">
        <w:rPr>
          <w:rFonts w:asciiTheme="minorEastAsia" w:hAnsiTheme="minorEastAsia" w:hint="eastAsia"/>
          <w:sz w:val="24"/>
          <w:szCs w:val="24"/>
        </w:rPr>
        <w:tab/>
        <w:t>工程名称</w:t>
      </w:r>
      <w:r w:rsidR="00391046" w:rsidRPr="006011BD">
        <w:rPr>
          <w:rFonts w:asciiTheme="minorEastAsia" w:hAnsiTheme="minorEastAsia" w:hint="eastAsia"/>
          <w:sz w:val="24"/>
          <w:szCs w:val="24"/>
        </w:rPr>
        <w:t>：</w:t>
      </w:r>
      <w:r w:rsidR="00557566">
        <w:rPr>
          <w:rFonts w:asciiTheme="minorEastAsia" w:hAnsiTheme="minorEastAsia" w:hint="eastAsia"/>
          <w:sz w:val="24"/>
          <w:szCs w:val="24"/>
        </w:rPr>
        <w:t>S229下穿盐</w:t>
      </w:r>
      <w:proofErr w:type="gramStart"/>
      <w:r w:rsidR="00557566">
        <w:rPr>
          <w:rFonts w:asciiTheme="minorEastAsia" w:hAnsiTheme="minorEastAsia" w:hint="eastAsia"/>
          <w:sz w:val="24"/>
          <w:szCs w:val="24"/>
        </w:rPr>
        <w:t>洛</w:t>
      </w:r>
      <w:proofErr w:type="gramEnd"/>
      <w:r w:rsidR="00557566">
        <w:rPr>
          <w:rFonts w:asciiTheme="minorEastAsia" w:hAnsiTheme="minorEastAsia" w:hint="eastAsia"/>
          <w:sz w:val="24"/>
          <w:szCs w:val="24"/>
        </w:rPr>
        <w:t>高速段监理(二次)</w:t>
      </w:r>
      <w:r w:rsidRPr="006011BD">
        <w:rPr>
          <w:rFonts w:asciiTheme="minorEastAsia" w:hAnsiTheme="minorEastAsia" w:hint="eastAsia"/>
          <w:sz w:val="24"/>
          <w:szCs w:val="24"/>
        </w:rPr>
        <w:t>；</w:t>
      </w:r>
    </w:p>
    <w:p w:rsidR="006F0B08" w:rsidRPr="006011BD" w:rsidRDefault="006F0B08" w:rsidP="005B1F8D">
      <w:pPr>
        <w:spacing w:line="540" w:lineRule="exact"/>
        <w:rPr>
          <w:rFonts w:asciiTheme="minorEastAsia" w:hAnsiTheme="minorEastAsia"/>
          <w:sz w:val="24"/>
          <w:szCs w:val="24"/>
        </w:rPr>
      </w:pPr>
      <w:r w:rsidRPr="006F0B08">
        <w:rPr>
          <w:rFonts w:asciiTheme="minorEastAsia" w:hAnsiTheme="minorEastAsia" w:hint="eastAsia"/>
          <w:sz w:val="24"/>
          <w:szCs w:val="24"/>
        </w:rPr>
        <w:t>2.2</w:t>
      </w:r>
      <w:r w:rsidRPr="006F0B08">
        <w:rPr>
          <w:rFonts w:asciiTheme="minorEastAsia" w:hAnsiTheme="minorEastAsia" w:hint="eastAsia"/>
          <w:sz w:val="24"/>
          <w:szCs w:val="24"/>
        </w:rPr>
        <w:tab/>
        <w:t>招标类别：服务</w:t>
      </w:r>
    </w:p>
    <w:p w:rsidR="005B1F8D" w:rsidRDefault="006F0B08" w:rsidP="005B1F8D">
      <w:pPr>
        <w:spacing w:line="540" w:lineRule="exact"/>
        <w:rPr>
          <w:rFonts w:asciiTheme="minorEastAsia" w:hAnsiTheme="minorEastAsia"/>
          <w:sz w:val="24"/>
          <w:szCs w:val="24"/>
        </w:rPr>
      </w:pPr>
      <w:r>
        <w:rPr>
          <w:rFonts w:asciiTheme="minorEastAsia" w:hAnsiTheme="minorEastAsia" w:hint="eastAsia"/>
          <w:sz w:val="24"/>
          <w:szCs w:val="24"/>
        </w:rPr>
        <w:t>2.3</w:t>
      </w:r>
      <w:r w:rsidRPr="006F0B08">
        <w:rPr>
          <w:rFonts w:asciiTheme="minorEastAsia" w:hAnsiTheme="minorEastAsia" w:hint="eastAsia"/>
          <w:sz w:val="24"/>
          <w:szCs w:val="24"/>
        </w:rPr>
        <w:t>项目地点：安徽省宿州市</w:t>
      </w:r>
    </w:p>
    <w:p w:rsidR="006F0B08" w:rsidRDefault="006F0B08" w:rsidP="005B1F8D">
      <w:pPr>
        <w:spacing w:line="540" w:lineRule="exact"/>
        <w:rPr>
          <w:rFonts w:asciiTheme="minorEastAsia" w:hAnsiTheme="minorEastAsia"/>
          <w:sz w:val="24"/>
          <w:szCs w:val="24"/>
        </w:rPr>
      </w:pPr>
      <w:r>
        <w:rPr>
          <w:rFonts w:asciiTheme="minorEastAsia" w:hAnsiTheme="minorEastAsia" w:hint="eastAsia"/>
          <w:sz w:val="24"/>
          <w:szCs w:val="24"/>
        </w:rPr>
        <w:t>2.4</w:t>
      </w:r>
      <w:r w:rsidRPr="006F0B08">
        <w:rPr>
          <w:rFonts w:asciiTheme="minorEastAsia" w:hAnsiTheme="minorEastAsia" w:hint="eastAsia"/>
          <w:sz w:val="24"/>
          <w:szCs w:val="24"/>
        </w:rPr>
        <w:t>招标人：宿州交通文化旅游投资集团有限公司</w:t>
      </w:r>
    </w:p>
    <w:p w:rsidR="006F0B08" w:rsidRPr="006011BD" w:rsidRDefault="006F0B08" w:rsidP="005B1F8D">
      <w:pPr>
        <w:spacing w:line="540" w:lineRule="exact"/>
        <w:rPr>
          <w:rFonts w:asciiTheme="minorEastAsia" w:hAnsiTheme="minorEastAsia"/>
          <w:sz w:val="24"/>
          <w:szCs w:val="24"/>
        </w:rPr>
      </w:pPr>
      <w:r>
        <w:rPr>
          <w:rFonts w:asciiTheme="minorEastAsia" w:hAnsiTheme="minorEastAsia" w:hint="eastAsia"/>
          <w:sz w:val="24"/>
          <w:szCs w:val="24"/>
        </w:rPr>
        <w:t>2.5</w:t>
      </w:r>
      <w:r w:rsidRPr="006F0B08">
        <w:rPr>
          <w:rFonts w:asciiTheme="minorEastAsia" w:hAnsiTheme="minorEastAsia" w:hint="eastAsia"/>
          <w:sz w:val="24"/>
          <w:szCs w:val="24"/>
        </w:rPr>
        <w:t>项目概况：S229下穿盐</w:t>
      </w:r>
      <w:proofErr w:type="gramStart"/>
      <w:r w:rsidRPr="006F0B08">
        <w:rPr>
          <w:rFonts w:asciiTheme="minorEastAsia" w:hAnsiTheme="minorEastAsia" w:hint="eastAsia"/>
          <w:sz w:val="24"/>
          <w:szCs w:val="24"/>
        </w:rPr>
        <w:t>洛</w:t>
      </w:r>
      <w:proofErr w:type="gramEnd"/>
      <w:r w:rsidRPr="006F0B08">
        <w:rPr>
          <w:rFonts w:asciiTheme="minorEastAsia" w:hAnsiTheme="minorEastAsia" w:hint="eastAsia"/>
          <w:sz w:val="24"/>
          <w:szCs w:val="24"/>
        </w:rPr>
        <w:t>高速段项目建设里程0.8KM，里程范围K0+800～K1+600，按双向四车道一级公路标准建设，设计速度80km/h，主要包含路基、路面、交通工程、涵洞等，工程总造价约2572万元，计划工期为360天。具体内容详见工程量清单和施工图纸。</w:t>
      </w:r>
    </w:p>
    <w:p w:rsidR="005B1F8D" w:rsidRDefault="006F0B08" w:rsidP="005B1F8D">
      <w:pPr>
        <w:spacing w:line="540" w:lineRule="exact"/>
        <w:rPr>
          <w:rFonts w:asciiTheme="minorEastAsia" w:hAnsiTheme="minorEastAsia"/>
          <w:sz w:val="24"/>
          <w:szCs w:val="24"/>
        </w:rPr>
      </w:pPr>
      <w:r>
        <w:rPr>
          <w:rFonts w:asciiTheme="minorEastAsia" w:hAnsiTheme="minorEastAsia" w:hint="eastAsia"/>
          <w:sz w:val="24"/>
          <w:szCs w:val="24"/>
        </w:rPr>
        <w:t>2.6</w:t>
      </w:r>
      <w:r w:rsidR="005B1F8D" w:rsidRPr="006011BD">
        <w:rPr>
          <w:rFonts w:asciiTheme="minorEastAsia" w:hAnsiTheme="minorEastAsia" w:hint="eastAsia"/>
          <w:sz w:val="24"/>
          <w:szCs w:val="24"/>
        </w:rPr>
        <w:tab/>
        <w:t>招标范围：</w:t>
      </w:r>
      <w:r w:rsidRPr="006F0B08">
        <w:rPr>
          <w:rFonts w:asciiTheme="minorEastAsia" w:hAnsiTheme="minorEastAsia" w:hint="eastAsia"/>
          <w:sz w:val="24"/>
          <w:szCs w:val="24"/>
        </w:rPr>
        <w:t>本次监理工程主要范围为上述工程施工准备期、施工期、验收与缺陷责任期的全过程监理，包含对工程施工的质量、进度、造价、信息、</w:t>
      </w:r>
      <w:r w:rsidR="00F6003C">
        <w:rPr>
          <w:rFonts w:asciiTheme="minorEastAsia" w:hAnsiTheme="minorEastAsia" w:hint="eastAsia"/>
          <w:sz w:val="24"/>
          <w:szCs w:val="24"/>
        </w:rPr>
        <w:t>环保、</w:t>
      </w:r>
      <w:r w:rsidRPr="006F0B08">
        <w:rPr>
          <w:rFonts w:asciiTheme="minorEastAsia" w:hAnsiTheme="minorEastAsia" w:hint="eastAsia"/>
          <w:sz w:val="24"/>
          <w:szCs w:val="24"/>
        </w:rPr>
        <w:t>安全和文明进行管理控制</w:t>
      </w:r>
      <w:r w:rsidR="007557C5">
        <w:rPr>
          <w:rFonts w:asciiTheme="minorEastAsia" w:hAnsiTheme="minorEastAsia" w:hint="eastAsia"/>
          <w:sz w:val="24"/>
          <w:szCs w:val="24"/>
        </w:rPr>
        <w:t>；</w:t>
      </w:r>
      <w:r w:rsidR="0055126D">
        <w:rPr>
          <w:rFonts w:asciiTheme="minorEastAsia" w:hAnsiTheme="minorEastAsia" w:hint="eastAsia"/>
          <w:sz w:val="24"/>
          <w:szCs w:val="24"/>
        </w:rPr>
        <w:t>设置</w:t>
      </w:r>
      <w:r w:rsidR="0055126D" w:rsidRPr="0055126D">
        <w:rPr>
          <w:rFonts w:asciiTheme="minorEastAsia" w:hAnsiTheme="minorEastAsia" w:hint="eastAsia"/>
          <w:sz w:val="24"/>
          <w:szCs w:val="24"/>
        </w:rPr>
        <w:t>总监理工程师办公室，总监理工程师办公室设立工地试验室，工地试验室相应的检查项目和抽检频率：严格按照工程技术标准、检测规范和规程，在核定的试验检测参数范围内开展试验检测活动，沥青、水泥、钢筋等检测项目允许委托具有相应资质的第三方检测机构检验。</w:t>
      </w:r>
      <w:r w:rsidR="007557C5">
        <w:rPr>
          <w:rFonts w:asciiTheme="minorEastAsia" w:hAnsiTheme="minorEastAsia" w:hint="eastAsia"/>
          <w:sz w:val="24"/>
          <w:szCs w:val="24"/>
        </w:rPr>
        <w:t>对建设合同的履行进行监督（以委托人的授权为准）；组织工程验收</w:t>
      </w:r>
      <w:r w:rsidRPr="006F0B08">
        <w:rPr>
          <w:rFonts w:asciiTheme="minorEastAsia" w:hAnsiTheme="minorEastAsia" w:hint="eastAsia"/>
          <w:sz w:val="24"/>
          <w:szCs w:val="24"/>
        </w:rPr>
        <w:t>。工程施工监理具体内容详</w:t>
      </w:r>
      <w:r w:rsidRPr="006F0B08">
        <w:rPr>
          <w:rFonts w:asciiTheme="minorEastAsia" w:hAnsiTheme="minorEastAsia" w:hint="eastAsia"/>
          <w:sz w:val="24"/>
          <w:szCs w:val="24"/>
        </w:rPr>
        <w:lastRenderedPageBreak/>
        <w:t>见施工设计图内容和有关说明，本工程施工图纸请投标人自行联系招标人</w:t>
      </w:r>
      <w:r w:rsidR="008359FC">
        <w:rPr>
          <w:rFonts w:asciiTheme="minorEastAsia" w:hAnsiTheme="minorEastAsia" w:hint="eastAsia"/>
          <w:sz w:val="24"/>
          <w:szCs w:val="24"/>
        </w:rPr>
        <w:t>或代理机构</w:t>
      </w:r>
      <w:r w:rsidRPr="006F0B08">
        <w:rPr>
          <w:rFonts w:asciiTheme="minorEastAsia" w:hAnsiTheme="minorEastAsia" w:hint="eastAsia"/>
          <w:sz w:val="24"/>
          <w:szCs w:val="24"/>
        </w:rPr>
        <w:t>查阅。</w:t>
      </w:r>
    </w:p>
    <w:p w:rsidR="006F0B08" w:rsidRDefault="006F0B08" w:rsidP="005B1F8D">
      <w:pPr>
        <w:spacing w:line="540" w:lineRule="exact"/>
        <w:rPr>
          <w:rFonts w:asciiTheme="minorEastAsia" w:hAnsiTheme="minorEastAsia"/>
          <w:sz w:val="24"/>
          <w:szCs w:val="24"/>
        </w:rPr>
      </w:pPr>
      <w:r>
        <w:rPr>
          <w:rFonts w:asciiTheme="minorEastAsia" w:hAnsiTheme="minorEastAsia" w:hint="eastAsia"/>
          <w:sz w:val="24"/>
          <w:szCs w:val="24"/>
        </w:rPr>
        <w:t>2.7</w:t>
      </w:r>
      <w:r w:rsidRPr="006F0B08">
        <w:rPr>
          <w:rFonts w:asciiTheme="minorEastAsia" w:hAnsiTheme="minorEastAsia" w:hint="eastAsia"/>
          <w:sz w:val="24"/>
          <w:szCs w:val="24"/>
        </w:rPr>
        <w:t>监理服务期限：</w:t>
      </w:r>
      <w:r w:rsidR="00A712EA" w:rsidRPr="00A712EA">
        <w:rPr>
          <w:rFonts w:asciiTheme="minorEastAsia" w:hAnsiTheme="minorEastAsia" w:hint="eastAsia"/>
          <w:sz w:val="24"/>
          <w:szCs w:val="24"/>
        </w:rPr>
        <w:t>自合同签订之日起至工程缺陷责任期满为止</w:t>
      </w:r>
      <w:r w:rsidRPr="006F0B08">
        <w:rPr>
          <w:rFonts w:asciiTheme="minorEastAsia" w:hAnsiTheme="minorEastAsia" w:hint="eastAsia"/>
          <w:sz w:val="24"/>
          <w:szCs w:val="24"/>
        </w:rPr>
        <w:t>，</w:t>
      </w:r>
      <w:r w:rsidR="00055484">
        <w:rPr>
          <w:rFonts w:asciiTheme="minorEastAsia" w:hAnsiTheme="minorEastAsia" w:hint="eastAsia"/>
          <w:sz w:val="24"/>
          <w:szCs w:val="24"/>
        </w:rPr>
        <w:t>服</w:t>
      </w:r>
      <w:r w:rsidRPr="006F0B08">
        <w:rPr>
          <w:rFonts w:asciiTheme="minorEastAsia" w:hAnsiTheme="minorEastAsia" w:hint="eastAsia"/>
          <w:sz w:val="24"/>
          <w:szCs w:val="24"/>
        </w:rPr>
        <w:t>务开始时间以业主通知为准。</w:t>
      </w:r>
    </w:p>
    <w:p w:rsidR="005B1F8D" w:rsidRPr="006011BD" w:rsidRDefault="005B1F8D" w:rsidP="005B1F8D">
      <w:pPr>
        <w:spacing w:line="540" w:lineRule="exact"/>
        <w:rPr>
          <w:rFonts w:asciiTheme="minorEastAsia" w:hAnsiTheme="minorEastAsia"/>
          <w:b/>
          <w:sz w:val="24"/>
          <w:szCs w:val="24"/>
        </w:rPr>
      </w:pPr>
      <w:r w:rsidRPr="006011BD">
        <w:rPr>
          <w:rFonts w:asciiTheme="minorEastAsia" w:hAnsiTheme="minorEastAsia" w:hint="eastAsia"/>
          <w:b/>
          <w:sz w:val="28"/>
          <w:szCs w:val="24"/>
        </w:rPr>
        <w:t>3.</w:t>
      </w:r>
      <w:r w:rsidRPr="006011BD">
        <w:rPr>
          <w:rFonts w:asciiTheme="minorEastAsia" w:hAnsiTheme="minorEastAsia" w:hint="eastAsia"/>
          <w:b/>
          <w:sz w:val="28"/>
          <w:szCs w:val="24"/>
        </w:rPr>
        <w:tab/>
        <w:t>投标人资格要求</w:t>
      </w:r>
    </w:p>
    <w:p w:rsidR="006F0B08" w:rsidRDefault="005B1F8D" w:rsidP="00206F85">
      <w:pPr>
        <w:spacing w:line="540" w:lineRule="exact"/>
        <w:rPr>
          <w:rFonts w:asciiTheme="minorEastAsia" w:hAnsiTheme="minorEastAsia"/>
          <w:sz w:val="24"/>
          <w:szCs w:val="24"/>
        </w:rPr>
      </w:pPr>
      <w:r w:rsidRPr="006011BD">
        <w:rPr>
          <w:rFonts w:asciiTheme="minorEastAsia" w:hAnsiTheme="minorEastAsia" w:hint="eastAsia"/>
          <w:sz w:val="24"/>
          <w:szCs w:val="24"/>
        </w:rPr>
        <w:t>3.1</w:t>
      </w:r>
      <w:r w:rsidR="006F0B08" w:rsidRPr="006F0B08">
        <w:rPr>
          <w:rFonts w:hint="eastAsia"/>
        </w:rPr>
        <w:t xml:space="preserve"> </w:t>
      </w:r>
      <w:r w:rsidR="006F0B08" w:rsidRPr="006F0B08">
        <w:rPr>
          <w:rFonts w:asciiTheme="minorEastAsia" w:hAnsiTheme="minorEastAsia" w:hint="eastAsia"/>
          <w:sz w:val="24"/>
          <w:szCs w:val="24"/>
        </w:rPr>
        <w:t>本次招标要求投标人须具备相应资质及业绩要求，并在人员等方面具有相应的施工监理能力，具体要求如下：</w:t>
      </w:r>
    </w:p>
    <w:p w:rsidR="006F0B08" w:rsidRDefault="006F0B08" w:rsidP="00206F85">
      <w:pPr>
        <w:spacing w:line="540" w:lineRule="exact"/>
        <w:rPr>
          <w:rFonts w:asciiTheme="minorEastAsia" w:hAnsiTheme="minorEastAsia"/>
          <w:sz w:val="24"/>
          <w:szCs w:val="24"/>
        </w:rPr>
      </w:pPr>
      <w:r w:rsidRPr="006F0B08">
        <w:rPr>
          <w:rFonts w:asciiTheme="minorEastAsia" w:hAnsiTheme="minorEastAsia" w:hint="eastAsia"/>
          <w:sz w:val="24"/>
          <w:szCs w:val="24"/>
        </w:rPr>
        <w:t>3.1.1</w:t>
      </w:r>
      <w:r w:rsidRPr="006F0B08">
        <w:rPr>
          <w:rFonts w:asciiTheme="minorEastAsia" w:hAnsiTheme="minorEastAsia" w:hint="eastAsia"/>
          <w:sz w:val="24"/>
          <w:szCs w:val="24"/>
        </w:rPr>
        <w:tab/>
        <w:t>投标人须具备以下资质条件：</w:t>
      </w:r>
    </w:p>
    <w:p w:rsidR="00100D28" w:rsidRDefault="00100D28" w:rsidP="00206F85">
      <w:pPr>
        <w:spacing w:line="540" w:lineRule="exact"/>
        <w:rPr>
          <w:rFonts w:asciiTheme="minorEastAsia" w:hAnsiTheme="minorEastAsia"/>
          <w:sz w:val="24"/>
          <w:szCs w:val="24"/>
        </w:rPr>
      </w:pPr>
      <w:r>
        <w:rPr>
          <w:rFonts w:asciiTheme="minorEastAsia" w:hAnsiTheme="minorEastAsia" w:hint="eastAsia"/>
          <w:sz w:val="24"/>
          <w:szCs w:val="24"/>
        </w:rPr>
        <w:t>（1）</w:t>
      </w:r>
      <w:r w:rsidR="005B1F8D" w:rsidRPr="006011BD">
        <w:rPr>
          <w:rFonts w:asciiTheme="minorEastAsia" w:hAnsiTheme="minorEastAsia" w:hint="eastAsia"/>
          <w:sz w:val="24"/>
          <w:szCs w:val="24"/>
        </w:rPr>
        <w:t>具有独立法人营业资格；</w:t>
      </w:r>
    </w:p>
    <w:p w:rsidR="00100D28" w:rsidRDefault="00100D28" w:rsidP="00206F85">
      <w:pPr>
        <w:spacing w:line="540" w:lineRule="exact"/>
        <w:rPr>
          <w:rFonts w:asciiTheme="minorEastAsia" w:hAnsiTheme="minorEastAsia"/>
          <w:sz w:val="24"/>
          <w:szCs w:val="24"/>
        </w:rPr>
      </w:pPr>
      <w:r w:rsidRPr="00695F06">
        <w:rPr>
          <w:rFonts w:asciiTheme="minorEastAsia" w:hAnsiTheme="minorEastAsia" w:hint="eastAsia"/>
          <w:sz w:val="24"/>
          <w:szCs w:val="24"/>
        </w:rPr>
        <w:t>（2）</w:t>
      </w:r>
      <w:r w:rsidR="006F0B08" w:rsidRPr="00695F06">
        <w:rPr>
          <w:rFonts w:asciiTheme="minorEastAsia" w:hAnsiTheme="minorEastAsia" w:hint="eastAsia"/>
          <w:sz w:val="24"/>
          <w:szCs w:val="24"/>
        </w:rPr>
        <w:t>具有交通运输部颁发的公路工程监理甲级资质</w:t>
      </w:r>
      <w:r w:rsidR="00C53FEC" w:rsidRPr="00695F06">
        <w:rPr>
          <w:rFonts w:asciiTheme="minorEastAsia" w:hAnsiTheme="minorEastAsia" w:hint="eastAsia"/>
          <w:sz w:val="24"/>
          <w:szCs w:val="24"/>
        </w:rPr>
        <w:t>。</w:t>
      </w:r>
    </w:p>
    <w:p w:rsidR="005B1F8D" w:rsidRPr="006011BD" w:rsidRDefault="00100D28" w:rsidP="00206F85">
      <w:pPr>
        <w:spacing w:line="540" w:lineRule="exact"/>
        <w:rPr>
          <w:rFonts w:asciiTheme="minorEastAsia" w:hAnsiTheme="minorEastAsia"/>
          <w:sz w:val="24"/>
          <w:szCs w:val="24"/>
        </w:rPr>
      </w:pPr>
      <w:r>
        <w:rPr>
          <w:rFonts w:asciiTheme="minorEastAsia" w:hAnsiTheme="minorEastAsia" w:hint="eastAsia"/>
          <w:sz w:val="24"/>
          <w:szCs w:val="24"/>
        </w:rPr>
        <w:t>（3）</w:t>
      </w:r>
      <w:r w:rsidR="006F0B08" w:rsidRPr="006F0B08">
        <w:rPr>
          <w:rFonts w:asciiTheme="minorEastAsia" w:hAnsiTheme="minorEastAsia" w:hint="eastAsia"/>
          <w:sz w:val="24"/>
          <w:szCs w:val="24"/>
        </w:rPr>
        <w:t>投标人应进入交通运输部“全国公路建设市场信用信息管理系统（http://glxy.mot.gov.cn）”中的公路工程监理资质企业名录，且投标人名称和资质与该名录中的相应企业名称和资质完全一致。</w:t>
      </w:r>
    </w:p>
    <w:p w:rsidR="005B1F8D" w:rsidRPr="006011BD" w:rsidRDefault="00391046" w:rsidP="005B1F8D">
      <w:pPr>
        <w:spacing w:line="540" w:lineRule="exact"/>
        <w:rPr>
          <w:rFonts w:asciiTheme="minorEastAsia" w:hAnsiTheme="minorEastAsia"/>
          <w:sz w:val="24"/>
          <w:szCs w:val="24"/>
        </w:rPr>
      </w:pPr>
      <w:r w:rsidRPr="006011BD">
        <w:rPr>
          <w:rFonts w:asciiTheme="minorEastAsia" w:hAnsiTheme="minorEastAsia" w:hint="eastAsia"/>
          <w:sz w:val="24"/>
          <w:szCs w:val="24"/>
        </w:rPr>
        <w:t>3.</w:t>
      </w:r>
      <w:r w:rsidR="006F0B08">
        <w:rPr>
          <w:rFonts w:asciiTheme="minorEastAsia" w:hAnsiTheme="minorEastAsia" w:hint="eastAsia"/>
          <w:sz w:val="24"/>
          <w:szCs w:val="24"/>
        </w:rPr>
        <w:t>1.2</w:t>
      </w:r>
      <w:r w:rsidR="005B1F8D" w:rsidRPr="00055484">
        <w:rPr>
          <w:rFonts w:asciiTheme="minorEastAsia" w:hAnsiTheme="minorEastAsia" w:hint="eastAsia"/>
          <w:sz w:val="24"/>
          <w:szCs w:val="24"/>
        </w:rPr>
        <w:t>业绩要求</w:t>
      </w:r>
      <w:r w:rsidR="005B1F8D" w:rsidRPr="006011BD">
        <w:rPr>
          <w:rFonts w:asciiTheme="minorEastAsia" w:hAnsiTheme="minorEastAsia" w:hint="eastAsia"/>
          <w:sz w:val="24"/>
          <w:szCs w:val="24"/>
        </w:rPr>
        <w:t>：</w:t>
      </w:r>
      <w:r w:rsidR="006F0B08" w:rsidRPr="00055484">
        <w:rPr>
          <w:rFonts w:asciiTheme="minorEastAsia" w:hAnsiTheme="minorEastAsia" w:hint="eastAsia"/>
          <w:sz w:val="24"/>
          <w:szCs w:val="24"/>
        </w:rPr>
        <w:t>自2017年1月1日起至今（以交工日期为准）独立承担过至少一项一级公路及以上新建或改扩建公路工程监理业绩。</w:t>
      </w:r>
      <w:r w:rsidR="005B1F8D" w:rsidRPr="006011BD">
        <w:rPr>
          <w:rFonts w:asciiTheme="minorEastAsia" w:hAnsiTheme="minorEastAsia" w:hint="eastAsia"/>
          <w:sz w:val="24"/>
          <w:szCs w:val="24"/>
        </w:rPr>
        <w:t>；</w:t>
      </w:r>
      <w:r w:rsidR="00B16E26" w:rsidRPr="006011BD" w:rsidDel="00B16E26">
        <w:rPr>
          <w:rFonts w:asciiTheme="minorEastAsia" w:hAnsiTheme="minorEastAsia" w:hint="eastAsia"/>
          <w:sz w:val="24"/>
          <w:szCs w:val="24"/>
        </w:rPr>
        <w:t xml:space="preserve"> </w:t>
      </w:r>
    </w:p>
    <w:p w:rsidR="006F0B08" w:rsidRDefault="005B1F8D" w:rsidP="005B1F8D">
      <w:pPr>
        <w:spacing w:line="540" w:lineRule="exact"/>
        <w:rPr>
          <w:rFonts w:asciiTheme="minorEastAsia" w:hAnsiTheme="minorEastAsia"/>
          <w:sz w:val="24"/>
          <w:szCs w:val="24"/>
        </w:rPr>
      </w:pPr>
      <w:r w:rsidRPr="006011BD">
        <w:rPr>
          <w:rFonts w:asciiTheme="minorEastAsia" w:hAnsiTheme="minorEastAsia" w:hint="eastAsia"/>
          <w:sz w:val="24"/>
          <w:szCs w:val="24"/>
        </w:rPr>
        <w:t>3.</w:t>
      </w:r>
      <w:r w:rsidR="006F0B08">
        <w:rPr>
          <w:rFonts w:asciiTheme="minorEastAsia" w:hAnsiTheme="minorEastAsia" w:hint="eastAsia"/>
          <w:sz w:val="24"/>
          <w:szCs w:val="24"/>
        </w:rPr>
        <w:t>1.</w:t>
      </w:r>
      <w:r w:rsidR="00391046" w:rsidRPr="006011BD">
        <w:rPr>
          <w:rFonts w:asciiTheme="minorEastAsia" w:hAnsiTheme="minorEastAsia" w:hint="eastAsia"/>
          <w:sz w:val="24"/>
          <w:szCs w:val="24"/>
        </w:rPr>
        <w:t>3</w:t>
      </w:r>
      <w:r w:rsidR="006F0B08" w:rsidRPr="00055484">
        <w:rPr>
          <w:rFonts w:asciiTheme="minorEastAsia" w:hAnsiTheme="minorEastAsia" w:hint="eastAsia"/>
          <w:sz w:val="24"/>
          <w:szCs w:val="24"/>
        </w:rPr>
        <w:t xml:space="preserve"> 主要人员最低要求：</w:t>
      </w:r>
    </w:p>
    <w:p w:rsidR="006F0B08" w:rsidRDefault="009E23F6" w:rsidP="009E6B9E">
      <w:pPr>
        <w:spacing w:line="540" w:lineRule="exact"/>
        <w:rPr>
          <w:rFonts w:asciiTheme="minorEastAsia" w:hAnsiTheme="minorEastAsia"/>
          <w:sz w:val="24"/>
          <w:szCs w:val="24"/>
        </w:rPr>
      </w:pPr>
      <w:r w:rsidRPr="009E23F6">
        <w:rPr>
          <w:rFonts w:asciiTheme="minorEastAsia" w:hAnsiTheme="minorEastAsia" w:hint="eastAsia"/>
          <w:sz w:val="24"/>
          <w:szCs w:val="24"/>
        </w:rPr>
        <w:t>总监理工程师：具备交通运输部颁发的公路工程监理工程师资格证书并具备高级及以上工程师职称（交通土建类）。</w:t>
      </w:r>
      <w:r w:rsidR="006F0B08" w:rsidRPr="006F0B08">
        <w:rPr>
          <w:rFonts w:asciiTheme="minorEastAsia" w:hAnsiTheme="minorEastAsia" w:hint="eastAsia"/>
          <w:sz w:val="24"/>
          <w:szCs w:val="24"/>
        </w:rPr>
        <w:t>拟派总监理工程师须是本单位正式员工，须提供社保主管部门出具的投标企业为其连续缴纳满6个月（以投标截止时间往前追溯）的</w:t>
      </w:r>
      <w:proofErr w:type="gramStart"/>
      <w:r w:rsidR="006F0B08" w:rsidRPr="006F0B08">
        <w:rPr>
          <w:rFonts w:asciiTheme="minorEastAsia" w:hAnsiTheme="minorEastAsia" w:hint="eastAsia"/>
          <w:sz w:val="24"/>
          <w:szCs w:val="24"/>
        </w:rPr>
        <w:t>社保证明</w:t>
      </w:r>
      <w:proofErr w:type="gramEnd"/>
      <w:r w:rsidR="006F0B08" w:rsidRPr="006F0B08">
        <w:rPr>
          <w:rFonts w:asciiTheme="minorEastAsia" w:hAnsiTheme="minorEastAsia" w:hint="eastAsia"/>
          <w:sz w:val="24"/>
          <w:szCs w:val="24"/>
        </w:rPr>
        <w:t>材料（</w:t>
      </w:r>
      <w:proofErr w:type="gramStart"/>
      <w:r w:rsidR="006F0B08" w:rsidRPr="006F0B08">
        <w:rPr>
          <w:rFonts w:asciiTheme="minorEastAsia" w:hAnsiTheme="minorEastAsia" w:hint="eastAsia"/>
          <w:sz w:val="24"/>
          <w:szCs w:val="24"/>
        </w:rPr>
        <w:t>社保证明</w:t>
      </w:r>
      <w:proofErr w:type="gramEnd"/>
      <w:r w:rsidR="006F0B08" w:rsidRPr="006F0B08">
        <w:rPr>
          <w:rFonts w:asciiTheme="minorEastAsia" w:hAnsiTheme="minorEastAsia" w:hint="eastAsia"/>
          <w:sz w:val="24"/>
          <w:szCs w:val="24"/>
        </w:rPr>
        <w:t>材料须具有社保中心章或社保中心参保缴费证明电子专用章）。若投标人所在地市社保查询政策不支持，除提供当地政策规定的社保查询最大年月往前追溯连续缴纳满6个月的</w:t>
      </w:r>
      <w:proofErr w:type="gramStart"/>
      <w:r w:rsidR="006F0B08" w:rsidRPr="006F0B08">
        <w:rPr>
          <w:rFonts w:asciiTheme="minorEastAsia" w:hAnsiTheme="minorEastAsia" w:hint="eastAsia"/>
          <w:sz w:val="24"/>
          <w:szCs w:val="24"/>
        </w:rPr>
        <w:t>社保证明</w:t>
      </w:r>
      <w:proofErr w:type="gramEnd"/>
      <w:r w:rsidR="006F0B08" w:rsidRPr="006F0B08">
        <w:rPr>
          <w:rFonts w:asciiTheme="minorEastAsia" w:hAnsiTheme="minorEastAsia" w:hint="eastAsia"/>
          <w:sz w:val="24"/>
          <w:szCs w:val="24"/>
        </w:rPr>
        <w:t>外，须在投标文件中附有：①相应政策文件截图及网站链接；②投标人与该员工的劳动合同。以上材料内容必须齐全，否则不予认可。无在岗项目（目前未在其他项目上任职，或虽在其他项目上任职但本项目中标后能够从该项目撤离）</w:t>
      </w:r>
    </w:p>
    <w:p w:rsidR="009E6F4E" w:rsidRDefault="009E6F4E" w:rsidP="005B1F8D">
      <w:pPr>
        <w:spacing w:line="540" w:lineRule="exact"/>
        <w:rPr>
          <w:rFonts w:asciiTheme="minorEastAsia" w:hAnsiTheme="minorEastAsia"/>
          <w:sz w:val="24"/>
          <w:szCs w:val="24"/>
        </w:rPr>
      </w:pPr>
      <w:r>
        <w:rPr>
          <w:rFonts w:asciiTheme="minorEastAsia" w:hAnsiTheme="minorEastAsia" w:hint="eastAsia"/>
          <w:sz w:val="24"/>
          <w:szCs w:val="24"/>
        </w:rPr>
        <w:lastRenderedPageBreak/>
        <w:t>3.1.4</w:t>
      </w:r>
      <w:r w:rsidRPr="009E6F4E">
        <w:rPr>
          <w:rFonts w:asciiTheme="minorEastAsia" w:hAnsiTheme="minorEastAsia" w:hint="eastAsia"/>
          <w:sz w:val="24"/>
          <w:szCs w:val="24"/>
        </w:rPr>
        <w:t>其他主要监理人员要求：详见招标文件投标人须知前附表附录 5 。</w:t>
      </w:r>
    </w:p>
    <w:p w:rsidR="00055484" w:rsidRDefault="00055484" w:rsidP="005B1F8D">
      <w:pPr>
        <w:spacing w:line="540" w:lineRule="exact"/>
        <w:rPr>
          <w:rFonts w:asciiTheme="minorEastAsia" w:hAnsiTheme="minorEastAsia"/>
          <w:sz w:val="24"/>
          <w:szCs w:val="24"/>
        </w:rPr>
      </w:pPr>
      <w:r w:rsidRPr="00055484">
        <w:rPr>
          <w:rFonts w:asciiTheme="minorEastAsia" w:hAnsiTheme="minorEastAsia" w:hint="eastAsia"/>
          <w:sz w:val="24"/>
          <w:szCs w:val="24"/>
        </w:rPr>
        <w:t>3.1.4</w:t>
      </w:r>
      <w:r w:rsidRPr="00055484">
        <w:rPr>
          <w:rFonts w:asciiTheme="minorEastAsia" w:hAnsiTheme="minorEastAsia" w:hint="eastAsia"/>
          <w:sz w:val="24"/>
          <w:szCs w:val="24"/>
        </w:rPr>
        <w:tab/>
        <w:t>信誉最低要求</w:t>
      </w:r>
      <w:r>
        <w:rPr>
          <w:rFonts w:asciiTheme="minorEastAsia" w:hAnsiTheme="minorEastAsia" w:hint="eastAsia"/>
          <w:sz w:val="24"/>
          <w:szCs w:val="24"/>
        </w:rPr>
        <w:t>：</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（1）没有被交通运输部或安徽省交通运输</w:t>
      </w:r>
      <w:proofErr w:type="gramStart"/>
      <w:r w:rsidRPr="00055484">
        <w:rPr>
          <w:rFonts w:asciiTheme="minorEastAsia" w:hAnsiTheme="minorEastAsia" w:hint="eastAsia"/>
          <w:sz w:val="24"/>
          <w:szCs w:val="24"/>
        </w:rPr>
        <w:t>厅取消</w:t>
      </w:r>
      <w:proofErr w:type="gramEnd"/>
      <w:r w:rsidRPr="00055484">
        <w:rPr>
          <w:rFonts w:asciiTheme="minorEastAsia" w:hAnsiTheme="minorEastAsia" w:hint="eastAsia"/>
          <w:sz w:val="24"/>
          <w:szCs w:val="24"/>
        </w:rPr>
        <w:t>在安徽省的投标资格或禁止进入安徽省公路建设市场且处于有效期内的。</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（2）没有被责令停业，暂扣或吊销执照，或吊销资质证书。</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（3）没有进入清算程序，或被宣告破产，或其他丧失履约能力的情形。</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（4）没有在国家企业信用信息公示系统（http://www.gsxt.gov.cn）中被列入严重违法失信企业名单。</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（5）没有在“信用中国”网站（http://www.creditchina.gov.cn）中被列入失信被执行人名单。</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（6）没有被人力资源社会保障行政部门列入拖欠农民工工资黑名单。</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（7）近三年内（2019 年 1 月 1 日至今）投标人、投标人法定代表人、拟委任的总监理工程师无行贿犯罪行为。</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（8）交通运输部或安徽省交通运输</w:t>
      </w:r>
      <w:proofErr w:type="gramStart"/>
      <w:r w:rsidRPr="00055484">
        <w:rPr>
          <w:rFonts w:asciiTheme="minorEastAsia" w:hAnsiTheme="minorEastAsia" w:hint="eastAsia"/>
          <w:sz w:val="24"/>
          <w:szCs w:val="24"/>
        </w:rPr>
        <w:t>厅最新</w:t>
      </w:r>
      <w:proofErr w:type="gramEnd"/>
      <w:r w:rsidRPr="00055484">
        <w:rPr>
          <w:rFonts w:asciiTheme="minorEastAsia" w:hAnsiTheme="minorEastAsia" w:hint="eastAsia"/>
          <w:sz w:val="24"/>
          <w:szCs w:val="24"/>
        </w:rPr>
        <w:t>公布的年度公路监理企业信用评价等级为 C 级或 D 级的投标人不得参与本次投标；如在交通运输部或安徽省交通运输</w:t>
      </w:r>
      <w:proofErr w:type="gramStart"/>
      <w:r w:rsidRPr="00055484">
        <w:rPr>
          <w:rFonts w:asciiTheme="minorEastAsia" w:hAnsiTheme="minorEastAsia" w:hint="eastAsia"/>
          <w:sz w:val="24"/>
          <w:szCs w:val="24"/>
        </w:rPr>
        <w:t>厅最新</w:t>
      </w:r>
      <w:proofErr w:type="gramEnd"/>
      <w:r w:rsidRPr="00055484">
        <w:rPr>
          <w:rFonts w:asciiTheme="minorEastAsia" w:hAnsiTheme="minorEastAsia" w:hint="eastAsia"/>
          <w:sz w:val="24"/>
          <w:szCs w:val="24"/>
        </w:rPr>
        <w:t>年度等级评价公布日期之后，被交通运输部或安徽省交通运输厅通报为 C 级或 D 级的投标人也不得参与本次投标。</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（9）没有法律法规规定的其他情形。</w:t>
      </w:r>
    </w:p>
    <w:p w:rsid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注：无行贿犯罪行为等信誉要求需提供投标人信誉情况表，另提供投标人在全国企业信用信息公示系统中未被列入严重违法失信企业名单的网页截图复印件、投标人在“信用中国”网站中未被列入失信被执行人名单的网页截图复印件。</w:t>
      </w:r>
    </w:p>
    <w:p w:rsidR="005B1F8D" w:rsidRPr="006011BD" w:rsidRDefault="005B1F8D" w:rsidP="005B1F8D">
      <w:pPr>
        <w:spacing w:line="540" w:lineRule="exact"/>
        <w:rPr>
          <w:rFonts w:asciiTheme="minorEastAsia" w:hAnsiTheme="minorEastAsia"/>
          <w:sz w:val="24"/>
          <w:szCs w:val="24"/>
        </w:rPr>
      </w:pPr>
      <w:r w:rsidRPr="006011BD">
        <w:rPr>
          <w:rFonts w:asciiTheme="minorEastAsia" w:hAnsiTheme="minorEastAsia" w:hint="eastAsia"/>
          <w:sz w:val="24"/>
          <w:szCs w:val="24"/>
        </w:rPr>
        <w:t>3.</w:t>
      </w:r>
      <w:r w:rsidR="00055484">
        <w:rPr>
          <w:rFonts w:asciiTheme="minorEastAsia" w:hAnsiTheme="minorEastAsia" w:hint="eastAsia"/>
          <w:sz w:val="24"/>
          <w:szCs w:val="24"/>
        </w:rPr>
        <w:t>2</w:t>
      </w:r>
      <w:r w:rsidRPr="006011BD">
        <w:rPr>
          <w:rFonts w:asciiTheme="minorEastAsia" w:hAnsiTheme="minorEastAsia" w:hint="eastAsia"/>
          <w:sz w:val="24"/>
          <w:szCs w:val="24"/>
        </w:rPr>
        <w:t>本次招标不接受联合体投标</w:t>
      </w:r>
    </w:p>
    <w:p w:rsidR="005B1F8D" w:rsidRPr="006011BD" w:rsidRDefault="005B1F8D" w:rsidP="005B1F8D">
      <w:pPr>
        <w:spacing w:line="540" w:lineRule="exact"/>
        <w:rPr>
          <w:rFonts w:asciiTheme="minorEastAsia" w:hAnsiTheme="minorEastAsia"/>
          <w:sz w:val="24"/>
          <w:szCs w:val="24"/>
        </w:rPr>
      </w:pPr>
      <w:r w:rsidRPr="006011BD">
        <w:rPr>
          <w:rFonts w:asciiTheme="minorEastAsia" w:hAnsiTheme="minorEastAsia" w:hint="eastAsia"/>
          <w:sz w:val="24"/>
          <w:szCs w:val="24"/>
        </w:rPr>
        <w:t>3.4与招标人存在利害关系可能影响招标公正性的单位，不得参加投标。单位负责人为同一人或存在控股、管理关系的不同单位，不得参加同一标段投标，否则，相关投标均无效。</w:t>
      </w:r>
    </w:p>
    <w:p w:rsidR="005B1F8D" w:rsidRPr="006011BD" w:rsidRDefault="005B1F8D" w:rsidP="005B1F8D">
      <w:pPr>
        <w:spacing w:line="540" w:lineRule="exact"/>
        <w:rPr>
          <w:rFonts w:asciiTheme="minorEastAsia" w:hAnsiTheme="minorEastAsia"/>
          <w:b/>
          <w:sz w:val="28"/>
          <w:szCs w:val="24"/>
        </w:rPr>
      </w:pPr>
      <w:r w:rsidRPr="006011BD">
        <w:rPr>
          <w:rFonts w:asciiTheme="minorEastAsia" w:hAnsiTheme="minorEastAsia" w:hint="eastAsia"/>
          <w:b/>
          <w:sz w:val="28"/>
          <w:szCs w:val="24"/>
        </w:rPr>
        <w:lastRenderedPageBreak/>
        <w:t>4.</w:t>
      </w:r>
      <w:r w:rsidRPr="006011BD">
        <w:rPr>
          <w:rFonts w:asciiTheme="minorEastAsia" w:hAnsiTheme="minorEastAsia" w:hint="eastAsia"/>
          <w:b/>
          <w:sz w:val="28"/>
          <w:szCs w:val="24"/>
        </w:rPr>
        <w:tab/>
      </w:r>
      <w:r w:rsidR="00055484" w:rsidRPr="00055484">
        <w:rPr>
          <w:rFonts w:asciiTheme="minorEastAsia" w:hAnsiTheme="minorEastAsia" w:hint="eastAsia"/>
          <w:b/>
          <w:sz w:val="28"/>
          <w:szCs w:val="24"/>
        </w:rPr>
        <w:t>发布媒介及报名方式</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4.1本公告发布在宿州交通文化旅游投资集团有限公司</w:t>
      </w:r>
      <w:r w:rsidR="00024E8F">
        <w:rPr>
          <w:rFonts w:asciiTheme="minorEastAsia" w:hAnsiTheme="minorEastAsia" w:hint="eastAsia"/>
          <w:sz w:val="24"/>
          <w:szCs w:val="24"/>
        </w:rPr>
        <w:t>及安徽省招标投标信息</w:t>
      </w:r>
      <w:r w:rsidRPr="00055484">
        <w:rPr>
          <w:rFonts w:asciiTheme="minorEastAsia" w:hAnsiTheme="minorEastAsia" w:hint="eastAsia"/>
          <w:sz w:val="24"/>
          <w:szCs w:val="24"/>
        </w:rPr>
        <w:t>网站；</w:t>
      </w:r>
    </w:p>
    <w:p w:rsidR="00710949"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4.2报名时间：2022年</w:t>
      </w:r>
      <w:r w:rsidR="00557566">
        <w:rPr>
          <w:rFonts w:asciiTheme="minorEastAsia" w:hAnsiTheme="minorEastAsia" w:hint="eastAsia"/>
          <w:sz w:val="24"/>
          <w:szCs w:val="24"/>
        </w:rPr>
        <w:t>10</w:t>
      </w:r>
      <w:r w:rsidRPr="00055484">
        <w:rPr>
          <w:rFonts w:asciiTheme="minorEastAsia" w:hAnsiTheme="minorEastAsia" w:hint="eastAsia"/>
          <w:sz w:val="24"/>
          <w:szCs w:val="24"/>
        </w:rPr>
        <w:t>月</w:t>
      </w:r>
      <w:r w:rsidR="00557566">
        <w:rPr>
          <w:rFonts w:asciiTheme="minorEastAsia" w:hAnsiTheme="minorEastAsia" w:hint="eastAsia"/>
          <w:sz w:val="24"/>
          <w:szCs w:val="24"/>
        </w:rPr>
        <w:t>9</w:t>
      </w:r>
      <w:r w:rsidRPr="00055484">
        <w:rPr>
          <w:rFonts w:asciiTheme="minorEastAsia" w:hAnsiTheme="minorEastAsia" w:hint="eastAsia"/>
          <w:sz w:val="24"/>
          <w:szCs w:val="24"/>
        </w:rPr>
        <w:t>日-2022年</w:t>
      </w:r>
      <w:r w:rsidR="00CE741D">
        <w:rPr>
          <w:rFonts w:asciiTheme="minorEastAsia" w:hAnsiTheme="minorEastAsia" w:hint="eastAsia"/>
          <w:sz w:val="24"/>
          <w:szCs w:val="24"/>
        </w:rPr>
        <w:t>10</w:t>
      </w:r>
      <w:r w:rsidRPr="00055484">
        <w:rPr>
          <w:rFonts w:asciiTheme="minorEastAsia" w:hAnsiTheme="minorEastAsia" w:hint="eastAsia"/>
          <w:sz w:val="24"/>
          <w:szCs w:val="24"/>
        </w:rPr>
        <w:t>月</w:t>
      </w:r>
      <w:r w:rsidR="00557566">
        <w:rPr>
          <w:rFonts w:asciiTheme="minorEastAsia" w:hAnsiTheme="minorEastAsia" w:hint="eastAsia"/>
          <w:sz w:val="24"/>
          <w:szCs w:val="24"/>
        </w:rPr>
        <w:t>28</w:t>
      </w:r>
      <w:r w:rsidRPr="00055484">
        <w:rPr>
          <w:rFonts w:asciiTheme="minorEastAsia" w:hAnsiTheme="minorEastAsia" w:hint="eastAsia"/>
          <w:sz w:val="24"/>
          <w:szCs w:val="24"/>
        </w:rPr>
        <w:t>日，每日上午8:30至12:00时，下午15:00至17:00时（北京时间）（周六、周日及法定节假日除外）。</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4.3报名资料：</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 xml:space="preserve">（1）企业工商营业执照副本（复印件加盖公章）； </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（2）法定代表人身份证明书或法定代表人授权委托书；</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 xml:space="preserve">（3）投标企业联系人、联系电话； </w:t>
      </w:r>
    </w:p>
    <w:p w:rsidR="00055484" w:rsidRDefault="00055484" w:rsidP="00055484">
      <w:pPr>
        <w:spacing w:line="540" w:lineRule="exact"/>
        <w:rPr>
          <w:rFonts w:asciiTheme="minorEastAsia" w:hAnsiTheme="minorEastAsia"/>
          <w:b/>
          <w:sz w:val="28"/>
          <w:szCs w:val="24"/>
        </w:rPr>
      </w:pPr>
      <w:r w:rsidRPr="00055484">
        <w:rPr>
          <w:rFonts w:asciiTheme="minorEastAsia" w:hAnsiTheme="minorEastAsia" w:hint="eastAsia"/>
          <w:sz w:val="24"/>
          <w:szCs w:val="24"/>
        </w:rPr>
        <w:t>4.4报名方式：投标人将其完整报名资料扫描后压缩打包发送至邮箱3411074771@qq.com，并在报名时间内电话告知代理公司工作人员接收。联系人：钟 工，电话：15955762770；（如未报名 ，开标现场将拒收其</w:t>
      </w:r>
      <w:r w:rsidR="00CF519C">
        <w:rPr>
          <w:rFonts w:asciiTheme="minorEastAsia" w:hAnsiTheme="minorEastAsia" w:hint="eastAsia"/>
          <w:sz w:val="24"/>
          <w:szCs w:val="24"/>
        </w:rPr>
        <w:t>投标</w:t>
      </w:r>
      <w:r w:rsidRPr="00055484">
        <w:rPr>
          <w:rFonts w:asciiTheme="minorEastAsia" w:hAnsiTheme="minorEastAsia" w:hint="eastAsia"/>
          <w:sz w:val="24"/>
          <w:szCs w:val="24"/>
        </w:rPr>
        <w:t>文件）</w:t>
      </w:r>
    </w:p>
    <w:p w:rsidR="00055484" w:rsidRDefault="00055484" w:rsidP="005B1F8D">
      <w:pPr>
        <w:spacing w:line="540" w:lineRule="exact"/>
        <w:rPr>
          <w:rFonts w:asciiTheme="minorEastAsia" w:hAnsiTheme="minorEastAsia"/>
          <w:b/>
          <w:sz w:val="28"/>
          <w:szCs w:val="24"/>
        </w:rPr>
      </w:pPr>
      <w:r>
        <w:rPr>
          <w:rFonts w:asciiTheme="minorEastAsia" w:hAnsiTheme="minorEastAsia" w:hint="eastAsia"/>
          <w:b/>
          <w:sz w:val="28"/>
          <w:szCs w:val="24"/>
        </w:rPr>
        <w:t>5.</w:t>
      </w:r>
      <w:r w:rsidRPr="00055484">
        <w:rPr>
          <w:rFonts w:hint="eastAsia"/>
        </w:rPr>
        <w:t xml:space="preserve"> </w:t>
      </w:r>
      <w:r w:rsidRPr="00055484">
        <w:rPr>
          <w:rFonts w:asciiTheme="minorEastAsia" w:hAnsiTheme="minorEastAsia" w:hint="eastAsia"/>
          <w:b/>
          <w:sz w:val="28"/>
          <w:szCs w:val="24"/>
        </w:rPr>
        <w:t>招标文件领取方式</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5.1领取方式：投标人自行登录发布网站下载</w:t>
      </w:r>
      <w:r>
        <w:rPr>
          <w:rFonts w:asciiTheme="minorEastAsia" w:hAnsiTheme="minorEastAsia" w:hint="eastAsia"/>
          <w:sz w:val="24"/>
          <w:szCs w:val="24"/>
        </w:rPr>
        <w:t>招标</w:t>
      </w:r>
      <w:r w:rsidRPr="00055484">
        <w:rPr>
          <w:rFonts w:asciiTheme="minorEastAsia" w:hAnsiTheme="minorEastAsia" w:hint="eastAsia"/>
          <w:sz w:val="24"/>
          <w:szCs w:val="24"/>
        </w:rPr>
        <w:t>文件。</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5.2递交投标文件截止时间： 2022年</w:t>
      </w:r>
      <w:r w:rsidR="00CE741D">
        <w:rPr>
          <w:rFonts w:asciiTheme="minorEastAsia" w:hAnsiTheme="minorEastAsia" w:hint="eastAsia"/>
          <w:sz w:val="24"/>
          <w:szCs w:val="24"/>
        </w:rPr>
        <w:t>10</w:t>
      </w:r>
      <w:r w:rsidRPr="00055484">
        <w:rPr>
          <w:rFonts w:asciiTheme="minorEastAsia" w:hAnsiTheme="minorEastAsia" w:hint="eastAsia"/>
          <w:sz w:val="24"/>
          <w:szCs w:val="24"/>
        </w:rPr>
        <w:t>月</w:t>
      </w:r>
      <w:r w:rsidR="00557566">
        <w:rPr>
          <w:rFonts w:asciiTheme="minorEastAsia" w:hAnsiTheme="minorEastAsia" w:hint="eastAsia"/>
          <w:sz w:val="24"/>
          <w:szCs w:val="24"/>
        </w:rPr>
        <w:t>31</w:t>
      </w:r>
      <w:r w:rsidRPr="00055484">
        <w:rPr>
          <w:rFonts w:asciiTheme="minorEastAsia" w:hAnsiTheme="minorEastAsia" w:hint="eastAsia"/>
          <w:sz w:val="24"/>
          <w:szCs w:val="24"/>
        </w:rPr>
        <w:t>日</w:t>
      </w:r>
      <w:r w:rsidR="00557566">
        <w:rPr>
          <w:rFonts w:asciiTheme="minorEastAsia" w:hAnsiTheme="minorEastAsia" w:hint="eastAsia"/>
          <w:sz w:val="24"/>
          <w:szCs w:val="24"/>
        </w:rPr>
        <w:t>15</w:t>
      </w:r>
      <w:r w:rsidRPr="00055484">
        <w:rPr>
          <w:rFonts w:asciiTheme="minorEastAsia" w:hAnsiTheme="minorEastAsia" w:hint="eastAsia"/>
          <w:sz w:val="24"/>
          <w:szCs w:val="24"/>
        </w:rPr>
        <w:t xml:space="preserve">时00分 </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5.3投标文件售价：</w:t>
      </w:r>
      <w:r w:rsidR="004546CA">
        <w:rPr>
          <w:rFonts w:asciiTheme="minorEastAsia" w:hAnsiTheme="minorEastAsia" w:hint="eastAsia"/>
          <w:sz w:val="24"/>
          <w:szCs w:val="24"/>
        </w:rPr>
        <w:t>/</w:t>
      </w:r>
      <w:r w:rsidRPr="00055484">
        <w:rPr>
          <w:rFonts w:asciiTheme="minorEastAsia" w:hAnsiTheme="minorEastAsia" w:hint="eastAsia"/>
          <w:sz w:val="24"/>
          <w:szCs w:val="24"/>
        </w:rPr>
        <w:t>元。</w:t>
      </w:r>
    </w:p>
    <w:p w:rsidR="00557566" w:rsidRPr="00557566" w:rsidRDefault="00055484" w:rsidP="00557566">
      <w:pPr>
        <w:spacing w:line="540" w:lineRule="exact"/>
        <w:rPr>
          <w:rFonts w:asciiTheme="minorEastAsia" w:hAnsiTheme="minorEastAsia"/>
          <w:sz w:val="24"/>
          <w:szCs w:val="24"/>
        </w:rPr>
      </w:pPr>
      <w:r w:rsidRPr="00055484">
        <w:rPr>
          <w:rFonts w:asciiTheme="minorEastAsia" w:hAnsiTheme="minorEastAsia" w:hint="eastAsia"/>
          <w:sz w:val="24"/>
          <w:szCs w:val="24"/>
        </w:rPr>
        <w:t>5.4</w:t>
      </w:r>
      <w:r w:rsidR="00557566">
        <w:rPr>
          <w:rFonts w:asciiTheme="minorEastAsia" w:hAnsiTheme="minorEastAsia" w:hint="eastAsia"/>
          <w:sz w:val="24"/>
          <w:szCs w:val="24"/>
        </w:rPr>
        <w:t>投标保证金</w:t>
      </w:r>
      <w:r w:rsidR="00557566" w:rsidRPr="00557566">
        <w:rPr>
          <w:rFonts w:asciiTheme="minorEastAsia" w:hAnsiTheme="minorEastAsia" w:hint="eastAsia"/>
          <w:sz w:val="24"/>
          <w:szCs w:val="24"/>
        </w:rPr>
        <w:t>：10000元</w:t>
      </w:r>
    </w:p>
    <w:p w:rsidR="00557566" w:rsidRPr="00557566" w:rsidRDefault="00557566" w:rsidP="00557566">
      <w:pPr>
        <w:spacing w:line="540" w:lineRule="exact"/>
        <w:rPr>
          <w:rFonts w:asciiTheme="minorEastAsia" w:hAnsiTheme="minorEastAsia"/>
          <w:sz w:val="24"/>
          <w:szCs w:val="24"/>
        </w:rPr>
      </w:pPr>
      <w:r>
        <w:rPr>
          <w:rFonts w:asciiTheme="minorEastAsia" w:hAnsiTheme="minorEastAsia" w:hint="eastAsia"/>
          <w:sz w:val="24"/>
          <w:szCs w:val="24"/>
        </w:rPr>
        <w:t>投标</w:t>
      </w:r>
      <w:r w:rsidRPr="00557566">
        <w:rPr>
          <w:rFonts w:asciiTheme="minorEastAsia" w:hAnsiTheme="minorEastAsia" w:hint="eastAsia"/>
          <w:sz w:val="24"/>
          <w:szCs w:val="24"/>
        </w:rPr>
        <w:t>保证金提交形式：</w:t>
      </w:r>
      <w:r>
        <w:rPr>
          <w:rFonts w:asciiTheme="minorEastAsia" w:hAnsiTheme="minorEastAsia" w:hint="eastAsia"/>
          <w:sz w:val="24"/>
          <w:szCs w:val="24"/>
        </w:rPr>
        <w:t>投标</w:t>
      </w:r>
      <w:r w:rsidRPr="00557566">
        <w:rPr>
          <w:rFonts w:asciiTheme="minorEastAsia" w:hAnsiTheme="minorEastAsia" w:hint="eastAsia"/>
          <w:sz w:val="24"/>
          <w:szCs w:val="24"/>
        </w:rPr>
        <w:t>人基本账户转账。</w:t>
      </w:r>
    </w:p>
    <w:p w:rsidR="00557566" w:rsidRPr="00557566" w:rsidRDefault="00557566" w:rsidP="00557566">
      <w:pPr>
        <w:spacing w:line="540" w:lineRule="exact"/>
        <w:rPr>
          <w:rFonts w:asciiTheme="minorEastAsia" w:hAnsiTheme="minorEastAsia"/>
          <w:sz w:val="24"/>
          <w:szCs w:val="24"/>
        </w:rPr>
      </w:pPr>
      <w:proofErr w:type="gramStart"/>
      <w:r w:rsidRPr="00557566">
        <w:rPr>
          <w:rFonts w:asciiTheme="minorEastAsia" w:hAnsiTheme="minorEastAsia" w:hint="eastAsia"/>
          <w:sz w:val="24"/>
          <w:szCs w:val="24"/>
        </w:rPr>
        <w:t>帐户</w:t>
      </w:r>
      <w:proofErr w:type="gramEnd"/>
      <w:r w:rsidRPr="00557566">
        <w:rPr>
          <w:rFonts w:asciiTheme="minorEastAsia" w:hAnsiTheme="minorEastAsia" w:hint="eastAsia"/>
          <w:sz w:val="24"/>
          <w:szCs w:val="24"/>
        </w:rPr>
        <w:t>名称: 安徽屹华公路工程有限公司</w:t>
      </w:r>
    </w:p>
    <w:p w:rsidR="00557566" w:rsidRPr="00557566" w:rsidRDefault="00557566" w:rsidP="00557566">
      <w:pPr>
        <w:spacing w:line="540" w:lineRule="exact"/>
        <w:rPr>
          <w:rFonts w:asciiTheme="minorEastAsia" w:hAnsiTheme="minorEastAsia"/>
          <w:sz w:val="24"/>
          <w:szCs w:val="24"/>
        </w:rPr>
      </w:pPr>
      <w:r w:rsidRPr="00557566">
        <w:rPr>
          <w:rFonts w:asciiTheme="minorEastAsia" w:hAnsiTheme="minorEastAsia" w:hint="eastAsia"/>
          <w:sz w:val="24"/>
          <w:szCs w:val="24"/>
        </w:rPr>
        <w:t xml:space="preserve">开户行：中国银行宿州开发区支行 </w:t>
      </w:r>
    </w:p>
    <w:p w:rsidR="00557566" w:rsidRPr="00557566" w:rsidRDefault="00557566" w:rsidP="00557566">
      <w:pPr>
        <w:spacing w:line="540" w:lineRule="exact"/>
        <w:rPr>
          <w:rFonts w:asciiTheme="minorEastAsia" w:hAnsiTheme="minorEastAsia"/>
          <w:sz w:val="24"/>
          <w:szCs w:val="24"/>
        </w:rPr>
      </w:pPr>
      <w:proofErr w:type="gramStart"/>
      <w:r w:rsidRPr="00557566">
        <w:rPr>
          <w:rFonts w:asciiTheme="minorEastAsia" w:hAnsiTheme="minorEastAsia" w:hint="eastAsia"/>
          <w:sz w:val="24"/>
          <w:szCs w:val="24"/>
        </w:rPr>
        <w:t>账</w:t>
      </w:r>
      <w:proofErr w:type="gramEnd"/>
      <w:r w:rsidRPr="00557566">
        <w:rPr>
          <w:rFonts w:asciiTheme="minorEastAsia" w:hAnsiTheme="minorEastAsia" w:hint="eastAsia"/>
          <w:sz w:val="24"/>
          <w:szCs w:val="24"/>
        </w:rPr>
        <w:t xml:space="preserve">  号：175238845771</w:t>
      </w:r>
    </w:p>
    <w:p w:rsidR="00557566" w:rsidRPr="00557566" w:rsidRDefault="00557566" w:rsidP="00557566">
      <w:pPr>
        <w:spacing w:line="540" w:lineRule="exact"/>
        <w:rPr>
          <w:rFonts w:asciiTheme="minorEastAsia" w:hAnsiTheme="minorEastAsia"/>
          <w:sz w:val="24"/>
          <w:szCs w:val="24"/>
        </w:rPr>
      </w:pPr>
      <w:r w:rsidRPr="00557566">
        <w:rPr>
          <w:rFonts w:asciiTheme="minorEastAsia" w:hAnsiTheme="minorEastAsia" w:hint="eastAsia"/>
          <w:sz w:val="24"/>
          <w:szCs w:val="24"/>
        </w:rPr>
        <w:t>（1）</w:t>
      </w:r>
      <w:r>
        <w:rPr>
          <w:rFonts w:asciiTheme="minorEastAsia" w:hAnsiTheme="minorEastAsia" w:hint="eastAsia"/>
          <w:sz w:val="24"/>
          <w:szCs w:val="24"/>
        </w:rPr>
        <w:t>投标</w:t>
      </w:r>
      <w:r w:rsidR="002F78B0">
        <w:rPr>
          <w:rFonts w:asciiTheme="minorEastAsia" w:hAnsiTheme="minorEastAsia" w:hint="eastAsia"/>
          <w:sz w:val="24"/>
          <w:szCs w:val="24"/>
        </w:rPr>
        <w:t>人</w:t>
      </w:r>
      <w:r w:rsidRPr="00557566">
        <w:rPr>
          <w:rFonts w:asciiTheme="minorEastAsia" w:hAnsiTheme="minorEastAsia" w:hint="eastAsia"/>
          <w:sz w:val="24"/>
          <w:szCs w:val="24"/>
        </w:rPr>
        <w:t>须从其基本账户银行转账的方式提交</w:t>
      </w:r>
      <w:r>
        <w:rPr>
          <w:rFonts w:asciiTheme="minorEastAsia" w:hAnsiTheme="minorEastAsia" w:hint="eastAsia"/>
          <w:sz w:val="24"/>
          <w:szCs w:val="24"/>
        </w:rPr>
        <w:t>投标</w:t>
      </w:r>
      <w:r w:rsidRPr="00557566">
        <w:rPr>
          <w:rFonts w:asciiTheme="minorEastAsia" w:hAnsiTheme="minorEastAsia" w:hint="eastAsia"/>
          <w:sz w:val="24"/>
          <w:szCs w:val="24"/>
        </w:rPr>
        <w:t>保证金（转账时备注“企业全称+保证金”），并确保在2022年</w:t>
      </w:r>
      <w:r>
        <w:rPr>
          <w:rFonts w:asciiTheme="minorEastAsia" w:hAnsiTheme="minorEastAsia" w:hint="eastAsia"/>
          <w:sz w:val="24"/>
          <w:szCs w:val="24"/>
        </w:rPr>
        <w:t>10</w:t>
      </w:r>
      <w:r w:rsidRPr="00557566">
        <w:rPr>
          <w:rFonts w:asciiTheme="minorEastAsia" w:hAnsiTheme="minorEastAsia" w:hint="eastAsia"/>
          <w:sz w:val="24"/>
          <w:szCs w:val="24"/>
        </w:rPr>
        <w:t>月</w:t>
      </w:r>
      <w:r>
        <w:rPr>
          <w:rFonts w:asciiTheme="minorEastAsia" w:hAnsiTheme="minorEastAsia" w:hint="eastAsia"/>
          <w:sz w:val="24"/>
          <w:szCs w:val="24"/>
        </w:rPr>
        <w:t>28</w:t>
      </w:r>
      <w:r w:rsidRPr="00557566">
        <w:rPr>
          <w:rFonts w:asciiTheme="minorEastAsia" w:hAnsiTheme="minorEastAsia" w:hint="eastAsia"/>
          <w:sz w:val="24"/>
          <w:szCs w:val="24"/>
        </w:rPr>
        <w:t>日12时00分前到账。</w:t>
      </w:r>
    </w:p>
    <w:p w:rsidR="00557566" w:rsidRPr="00557566" w:rsidRDefault="00557566" w:rsidP="00557566">
      <w:pPr>
        <w:spacing w:line="540" w:lineRule="exact"/>
        <w:rPr>
          <w:rFonts w:asciiTheme="minorEastAsia" w:hAnsiTheme="minorEastAsia"/>
          <w:sz w:val="24"/>
          <w:szCs w:val="24"/>
        </w:rPr>
      </w:pPr>
      <w:r w:rsidRPr="00557566">
        <w:rPr>
          <w:rFonts w:asciiTheme="minorEastAsia" w:hAnsiTheme="minorEastAsia" w:hint="eastAsia"/>
          <w:sz w:val="24"/>
          <w:szCs w:val="24"/>
        </w:rPr>
        <w:t>（2）</w:t>
      </w:r>
      <w:r>
        <w:rPr>
          <w:rFonts w:asciiTheme="minorEastAsia" w:hAnsiTheme="minorEastAsia" w:hint="eastAsia"/>
          <w:sz w:val="24"/>
          <w:szCs w:val="24"/>
        </w:rPr>
        <w:t>投标</w:t>
      </w:r>
      <w:r w:rsidRPr="00557566">
        <w:rPr>
          <w:rFonts w:asciiTheme="minorEastAsia" w:hAnsiTheme="minorEastAsia" w:hint="eastAsia"/>
          <w:sz w:val="24"/>
          <w:szCs w:val="24"/>
        </w:rPr>
        <w:t>文件中须附有保证金银行转账凭证复印件并加盖单位公章。</w:t>
      </w:r>
    </w:p>
    <w:p w:rsidR="00557566" w:rsidRPr="00557566" w:rsidRDefault="00557566" w:rsidP="00557566">
      <w:pPr>
        <w:spacing w:line="540" w:lineRule="exact"/>
        <w:rPr>
          <w:rFonts w:asciiTheme="minorEastAsia" w:hAnsiTheme="minorEastAsia"/>
          <w:sz w:val="24"/>
          <w:szCs w:val="24"/>
        </w:rPr>
      </w:pPr>
      <w:r w:rsidRPr="00557566">
        <w:rPr>
          <w:rFonts w:asciiTheme="minorEastAsia" w:hAnsiTheme="minorEastAsia" w:hint="eastAsia"/>
          <w:sz w:val="24"/>
          <w:szCs w:val="24"/>
        </w:rPr>
        <w:t>（3）在</w:t>
      </w:r>
      <w:r>
        <w:rPr>
          <w:rFonts w:asciiTheme="minorEastAsia" w:hAnsiTheme="minorEastAsia" w:hint="eastAsia"/>
          <w:sz w:val="24"/>
          <w:szCs w:val="24"/>
        </w:rPr>
        <w:t>招标</w:t>
      </w:r>
      <w:r w:rsidRPr="00557566">
        <w:rPr>
          <w:rFonts w:asciiTheme="minorEastAsia" w:hAnsiTheme="minorEastAsia" w:hint="eastAsia"/>
          <w:sz w:val="24"/>
          <w:szCs w:val="24"/>
        </w:rPr>
        <w:t>文件约定</w:t>
      </w:r>
      <w:r>
        <w:rPr>
          <w:rFonts w:asciiTheme="minorEastAsia" w:hAnsiTheme="minorEastAsia" w:hint="eastAsia"/>
          <w:sz w:val="24"/>
          <w:szCs w:val="24"/>
        </w:rPr>
        <w:t>投标</w:t>
      </w:r>
      <w:r w:rsidRPr="00557566">
        <w:rPr>
          <w:rFonts w:asciiTheme="minorEastAsia" w:hAnsiTheme="minorEastAsia" w:hint="eastAsia"/>
          <w:sz w:val="24"/>
          <w:szCs w:val="24"/>
        </w:rPr>
        <w:t>保证金到账截止时间前，未按上述要求提交</w:t>
      </w:r>
      <w:r w:rsidR="00533437">
        <w:rPr>
          <w:rFonts w:asciiTheme="minorEastAsia" w:hAnsiTheme="minorEastAsia" w:hint="eastAsia"/>
          <w:sz w:val="24"/>
          <w:szCs w:val="24"/>
        </w:rPr>
        <w:t>投标</w:t>
      </w:r>
      <w:r w:rsidRPr="00557566">
        <w:rPr>
          <w:rFonts w:asciiTheme="minorEastAsia" w:hAnsiTheme="minorEastAsia" w:hint="eastAsia"/>
          <w:sz w:val="24"/>
          <w:szCs w:val="24"/>
        </w:rPr>
        <w:t>保证</w:t>
      </w:r>
      <w:r w:rsidRPr="00557566">
        <w:rPr>
          <w:rFonts w:asciiTheme="minorEastAsia" w:hAnsiTheme="minorEastAsia" w:hint="eastAsia"/>
          <w:sz w:val="24"/>
          <w:szCs w:val="24"/>
        </w:rPr>
        <w:lastRenderedPageBreak/>
        <w:t>金的，评标委员会将否决其投标，造成的后果，由</w:t>
      </w:r>
      <w:r w:rsidR="00533437">
        <w:rPr>
          <w:rFonts w:asciiTheme="minorEastAsia" w:hAnsiTheme="minorEastAsia" w:hint="eastAsia"/>
          <w:sz w:val="24"/>
          <w:szCs w:val="24"/>
        </w:rPr>
        <w:t>投标人</w:t>
      </w:r>
      <w:r w:rsidRPr="00557566">
        <w:rPr>
          <w:rFonts w:asciiTheme="minorEastAsia" w:hAnsiTheme="minorEastAsia" w:hint="eastAsia"/>
          <w:sz w:val="24"/>
          <w:szCs w:val="24"/>
        </w:rPr>
        <w:t>自行承担。以银行到账时间为准。</w:t>
      </w:r>
    </w:p>
    <w:p w:rsidR="00055484" w:rsidRDefault="00557566" w:rsidP="00557566">
      <w:pPr>
        <w:spacing w:line="540" w:lineRule="exact"/>
        <w:rPr>
          <w:rFonts w:asciiTheme="minorEastAsia" w:hAnsiTheme="minorEastAsia"/>
          <w:sz w:val="24"/>
          <w:szCs w:val="24"/>
        </w:rPr>
      </w:pPr>
      <w:r w:rsidRPr="00557566">
        <w:rPr>
          <w:rFonts w:asciiTheme="minorEastAsia" w:hAnsiTheme="minorEastAsia" w:hint="eastAsia"/>
          <w:sz w:val="24"/>
          <w:szCs w:val="24"/>
        </w:rPr>
        <w:t>（4）未</w:t>
      </w:r>
      <w:r w:rsidR="00533437">
        <w:rPr>
          <w:rFonts w:asciiTheme="minorEastAsia" w:hAnsiTheme="minorEastAsia" w:hint="eastAsia"/>
          <w:sz w:val="24"/>
          <w:szCs w:val="24"/>
        </w:rPr>
        <w:t>中标</w:t>
      </w:r>
      <w:r w:rsidRPr="00557566">
        <w:rPr>
          <w:rFonts w:asciiTheme="minorEastAsia" w:hAnsiTheme="minorEastAsia" w:hint="eastAsia"/>
          <w:sz w:val="24"/>
          <w:szCs w:val="24"/>
        </w:rPr>
        <w:t>企业的保证金待确定中选人后三个工作日内，提供“退还保证金申请单”（见</w:t>
      </w:r>
      <w:r w:rsidR="00533437">
        <w:rPr>
          <w:rFonts w:asciiTheme="minorEastAsia" w:hAnsiTheme="minorEastAsia" w:hint="eastAsia"/>
          <w:sz w:val="24"/>
          <w:szCs w:val="24"/>
        </w:rPr>
        <w:t>招标</w:t>
      </w:r>
      <w:r w:rsidRPr="00557566">
        <w:rPr>
          <w:rFonts w:asciiTheme="minorEastAsia" w:hAnsiTheme="minorEastAsia" w:hint="eastAsia"/>
          <w:sz w:val="24"/>
          <w:szCs w:val="24"/>
        </w:rPr>
        <w:t>文件格式附件）后按原渠道退还其</w:t>
      </w:r>
      <w:r w:rsidR="00533437">
        <w:rPr>
          <w:rFonts w:asciiTheme="minorEastAsia" w:hAnsiTheme="minorEastAsia" w:hint="eastAsia"/>
          <w:sz w:val="24"/>
          <w:szCs w:val="24"/>
        </w:rPr>
        <w:t>投标</w:t>
      </w:r>
      <w:r w:rsidRPr="00557566">
        <w:rPr>
          <w:rFonts w:asciiTheme="minorEastAsia" w:hAnsiTheme="minorEastAsia" w:hint="eastAsia"/>
          <w:sz w:val="24"/>
          <w:szCs w:val="24"/>
        </w:rPr>
        <w:t>保证金；中</w:t>
      </w:r>
      <w:r w:rsidR="00533437">
        <w:rPr>
          <w:rFonts w:asciiTheme="minorEastAsia" w:hAnsiTheme="minorEastAsia" w:hint="eastAsia"/>
          <w:sz w:val="24"/>
          <w:szCs w:val="24"/>
        </w:rPr>
        <w:t>标</w:t>
      </w:r>
      <w:r w:rsidRPr="00557566">
        <w:rPr>
          <w:rFonts w:asciiTheme="minorEastAsia" w:hAnsiTheme="minorEastAsia" w:hint="eastAsia"/>
          <w:sz w:val="24"/>
          <w:szCs w:val="24"/>
        </w:rPr>
        <w:t>企业保证金待合同签订后7日内将合同原件及履约保证金转账凭证提供给招标人后退还其</w:t>
      </w:r>
      <w:r w:rsidR="00533437">
        <w:rPr>
          <w:rFonts w:asciiTheme="minorEastAsia" w:hAnsiTheme="minorEastAsia" w:hint="eastAsia"/>
          <w:sz w:val="24"/>
          <w:szCs w:val="24"/>
        </w:rPr>
        <w:t>投标</w:t>
      </w:r>
      <w:r w:rsidRPr="00557566">
        <w:rPr>
          <w:rFonts w:asciiTheme="minorEastAsia" w:hAnsiTheme="minorEastAsia" w:hint="eastAsia"/>
          <w:sz w:val="24"/>
          <w:szCs w:val="24"/>
        </w:rPr>
        <w:t>保证金。</w:t>
      </w:r>
      <w:r>
        <w:rPr>
          <w:rFonts w:asciiTheme="minorEastAsia" w:hAnsiTheme="minorEastAsia"/>
          <w:sz w:val="24"/>
          <w:szCs w:val="24"/>
        </w:rPr>
        <w:t xml:space="preserve"> </w:t>
      </w:r>
    </w:p>
    <w:p w:rsidR="005B1F8D" w:rsidRPr="006011BD" w:rsidRDefault="005B1F8D" w:rsidP="00055484">
      <w:pPr>
        <w:spacing w:line="540" w:lineRule="exact"/>
        <w:rPr>
          <w:rFonts w:asciiTheme="minorEastAsia" w:hAnsiTheme="minorEastAsia"/>
          <w:b/>
          <w:sz w:val="28"/>
          <w:szCs w:val="24"/>
        </w:rPr>
      </w:pPr>
      <w:r w:rsidRPr="006011BD">
        <w:rPr>
          <w:rFonts w:asciiTheme="minorEastAsia" w:hAnsiTheme="minorEastAsia" w:hint="eastAsia"/>
          <w:b/>
          <w:sz w:val="28"/>
          <w:szCs w:val="24"/>
        </w:rPr>
        <w:t xml:space="preserve">6. </w:t>
      </w:r>
      <w:r w:rsidR="00055484" w:rsidRPr="00055484">
        <w:rPr>
          <w:rFonts w:asciiTheme="minorEastAsia" w:hAnsiTheme="minorEastAsia" w:hint="eastAsia"/>
          <w:b/>
          <w:sz w:val="28"/>
          <w:szCs w:val="24"/>
        </w:rPr>
        <w:t>投标文件递交截止时间及地点</w:t>
      </w:r>
    </w:p>
    <w:p w:rsidR="005B1F8D" w:rsidRPr="006011BD" w:rsidRDefault="00055484" w:rsidP="005B1F8D">
      <w:pPr>
        <w:spacing w:line="540" w:lineRule="exact"/>
        <w:rPr>
          <w:rFonts w:asciiTheme="minorEastAsia" w:hAnsiTheme="minorEastAsia"/>
          <w:sz w:val="24"/>
          <w:szCs w:val="24"/>
        </w:rPr>
      </w:pPr>
      <w:r w:rsidRPr="00055484">
        <w:rPr>
          <w:rFonts w:asciiTheme="minorEastAsia" w:hAnsiTheme="minorEastAsia" w:hint="eastAsia"/>
          <w:sz w:val="24"/>
          <w:szCs w:val="24"/>
        </w:rPr>
        <w:t>投标文件递交截止时间：2022年</w:t>
      </w:r>
      <w:r w:rsidR="00CE741D">
        <w:rPr>
          <w:rFonts w:asciiTheme="minorEastAsia" w:hAnsiTheme="minorEastAsia" w:hint="eastAsia"/>
          <w:sz w:val="24"/>
          <w:szCs w:val="24"/>
        </w:rPr>
        <w:t>10</w:t>
      </w:r>
      <w:r w:rsidRPr="00055484">
        <w:rPr>
          <w:rFonts w:asciiTheme="minorEastAsia" w:hAnsiTheme="minorEastAsia" w:hint="eastAsia"/>
          <w:sz w:val="24"/>
          <w:szCs w:val="24"/>
        </w:rPr>
        <w:t>月</w:t>
      </w:r>
      <w:r w:rsidR="00557566">
        <w:rPr>
          <w:rFonts w:asciiTheme="minorEastAsia" w:hAnsiTheme="minorEastAsia" w:hint="eastAsia"/>
          <w:sz w:val="24"/>
          <w:szCs w:val="24"/>
        </w:rPr>
        <w:t>31</w:t>
      </w:r>
      <w:r w:rsidRPr="00055484">
        <w:rPr>
          <w:rFonts w:asciiTheme="minorEastAsia" w:hAnsiTheme="minorEastAsia" w:hint="eastAsia"/>
          <w:sz w:val="24"/>
          <w:szCs w:val="24"/>
        </w:rPr>
        <w:t>日</w:t>
      </w:r>
      <w:r w:rsidR="00557566">
        <w:rPr>
          <w:rFonts w:asciiTheme="minorEastAsia" w:hAnsiTheme="minorEastAsia" w:hint="eastAsia"/>
          <w:sz w:val="24"/>
          <w:szCs w:val="24"/>
        </w:rPr>
        <w:t>15</w:t>
      </w:r>
      <w:r w:rsidRPr="00055484">
        <w:rPr>
          <w:rFonts w:asciiTheme="minorEastAsia" w:hAnsiTheme="minorEastAsia" w:hint="eastAsia"/>
          <w:sz w:val="24"/>
          <w:szCs w:val="24"/>
        </w:rPr>
        <w:t>：00；地点：宿州交通文化旅游投资集团有限公司, 宿州市磬云南路与鞋城七路交叉口质检中心8楼826.</w:t>
      </w:r>
    </w:p>
    <w:p w:rsidR="005B1F8D" w:rsidRPr="006011BD" w:rsidRDefault="005B1F8D" w:rsidP="005B1F8D">
      <w:pPr>
        <w:spacing w:line="540" w:lineRule="exact"/>
        <w:rPr>
          <w:rFonts w:asciiTheme="minorEastAsia" w:hAnsiTheme="minorEastAsia"/>
          <w:sz w:val="24"/>
          <w:szCs w:val="24"/>
        </w:rPr>
      </w:pPr>
      <w:r w:rsidRPr="006011BD">
        <w:rPr>
          <w:rFonts w:asciiTheme="minorEastAsia" w:hAnsiTheme="minorEastAsia" w:hint="eastAsia"/>
          <w:b/>
          <w:sz w:val="28"/>
          <w:szCs w:val="24"/>
        </w:rPr>
        <w:t>7.</w:t>
      </w:r>
      <w:r w:rsidR="00055484">
        <w:rPr>
          <w:rFonts w:asciiTheme="minorEastAsia" w:hAnsiTheme="minorEastAsia" w:hint="eastAsia"/>
          <w:b/>
          <w:sz w:val="28"/>
          <w:szCs w:val="24"/>
        </w:rPr>
        <w:t>其他相关说明</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7.1中标人在领取中标通知书前须向招标代理机构一次性缴纳招标代理服务费， 招标代理服务费：</w:t>
      </w:r>
      <w:r w:rsidR="009E23F6">
        <w:rPr>
          <w:rFonts w:asciiTheme="minorEastAsia" w:hAnsiTheme="minorEastAsia" w:hint="eastAsia"/>
          <w:sz w:val="24"/>
          <w:szCs w:val="24"/>
        </w:rPr>
        <w:t>10000</w:t>
      </w:r>
      <w:r w:rsidRPr="00055484">
        <w:rPr>
          <w:rFonts w:asciiTheme="minorEastAsia" w:hAnsiTheme="minorEastAsia" w:hint="eastAsia"/>
          <w:sz w:val="24"/>
          <w:szCs w:val="24"/>
        </w:rPr>
        <w:t>元整（包含专家评审费）。</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7.2现场递交投标文件时，需同时递交法人证明或法人授权委托书，并提供身份证原件查验</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7.3招标人不统一组织投标人对项目现场及周围进行踏勘与测量，投标人自行踏勘与测量现场时发生的所有费用由投标人自理。</w:t>
      </w:r>
    </w:p>
    <w:p w:rsidR="00CA247A" w:rsidRPr="00CA247A" w:rsidRDefault="00CA247A" w:rsidP="00055484">
      <w:pPr>
        <w:spacing w:line="540" w:lineRule="exact"/>
        <w:rPr>
          <w:rFonts w:asciiTheme="minorEastAsia" w:hAnsiTheme="minorEastAsia"/>
          <w:b/>
          <w:color w:val="FF0000"/>
          <w:sz w:val="24"/>
          <w:szCs w:val="24"/>
        </w:rPr>
      </w:pPr>
      <w:r w:rsidRPr="00CA247A">
        <w:rPr>
          <w:rFonts w:asciiTheme="minorEastAsia" w:hAnsiTheme="minorEastAsia" w:hint="eastAsia"/>
          <w:b/>
          <w:color w:val="FF0000"/>
          <w:sz w:val="24"/>
          <w:szCs w:val="24"/>
        </w:rPr>
        <w:t>7.4特别注意：请参与本项目招投标的人员按宿州</w:t>
      </w:r>
      <w:proofErr w:type="gramStart"/>
      <w:r w:rsidRPr="00CA247A">
        <w:rPr>
          <w:rFonts w:asciiTheme="minorEastAsia" w:hAnsiTheme="minorEastAsia" w:hint="eastAsia"/>
          <w:b/>
          <w:color w:val="FF0000"/>
          <w:sz w:val="24"/>
          <w:szCs w:val="24"/>
        </w:rPr>
        <w:t>市最新</w:t>
      </w:r>
      <w:proofErr w:type="gramEnd"/>
      <w:r w:rsidRPr="00CA247A">
        <w:rPr>
          <w:rFonts w:asciiTheme="minorEastAsia" w:hAnsiTheme="minorEastAsia" w:hint="eastAsia"/>
          <w:b/>
          <w:color w:val="FF0000"/>
          <w:sz w:val="24"/>
          <w:szCs w:val="24"/>
        </w:rPr>
        <w:t>疫情防控要求，</w:t>
      </w:r>
      <w:r w:rsidR="003A61F0" w:rsidRPr="003A61F0">
        <w:rPr>
          <w:rFonts w:asciiTheme="minorEastAsia" w:hAnsiTheme="minorEastAsia" w:hint="eastAsia"/>
          <w:b/>
          <w:color w:val="FF0000"/>
          <w:sz w:val="24"/>
          <w:szCs w:val="24"/>
        </w:rPr>
        <w:t>所有人员</w:t>
      </w:r>
      <w:r w:rsidR="003A61F0">
        <w:rPr>
          <w:rFonts w:asciiTheme="minorEastAsia" w:hAnsiTheme="minorEastAsia" w:hint="eastAsia"/>
          <w:b/>
          <w:color w:val="FF0000"/>
          <w:sz w:val="24"/>
          <w:szCs w:val="24"/>
        </w:rPr>
        <w:t>开标现场</w:t>
      </w:r>
      <w:r w:rsidR="003A61F0" w:rsidRPr="003A61F0">
        <w:rPr>
          <w:rFonts w:asciiTheme="minorEastAsia" w:hAnsiTheme="minorEastAsia" w:hint="eastAsia"/>
          <w:b/>
          <w:color w:val="FF0000"/>
          <w:sz w:val="24"/>
          <w:szCs w:val="24"/>
        </w:rPr>
        <w:t>实行 (行程码、健康码和疫苗接种情况</w:t>
      </w:r>
      <w:r w:rsidR="003A61F0">
        <w:rPr>
          <w:rFonts w:asciiTheme="minorEastAsia" w:hAnsiTheme="minorEastAsia" w:hint="eastAsia"/>
          <w:b/>
          <w:color w:val="FF0000"/>
          <w:sz w:val="24"/>
          <w:szCs w:val="24"/>
        </w:rPr>
        <w:t>及48小时核酸阴性报告</w:t>
      </w:r>
      <w:r w:rsidR="003A61F0" w:rsidRPr="003A61F0">
        <w:rPr>
          <w:rFonts w:asciiTheme="minorEastAsia" w:hAnsiTheme="minorEastAsia" w:hint="eastAsia"/>
          <w:b/>
          <w:color w:val="FF0000"/>
          <w:sz w:val="24"/>
          <w:szCs w:val="24"/>
        </w:rPr>
        <w:t>)联查，在体温正常，规范佩戴口罩的情况下方可进入。近14天有疫情发生地及中高风险地区旅居史，以及有发热、</w:t>
      </w:r>
      <w:proofErr w:type="gramStart"/>
      <w:r w:rsidR="003A61F0" w:rsidRPr="003A61F0">
        <w:rPr>
          <w:rFonts w:asciiTheme="minorEastAsia" w:hAnsiTheme="minorEastAsia" w:hint="eastAsia"/>
          <w:b/>
          <w:color w:val="FF0000"/>
          <w:sz w:val="24"/>
          <w:szCs w:val="24"/>
        </w:rPr>
        <w:t>健康码呈红</w:t>
      </w:r>
      <w:proofErr w:type="gramEnd"/>
      <w:r w:rsidR="003A61F0" w:rsidRPr="003A61F0">
        <w:rPr>
          <w:rFonts w:asciiTheme="minorEastAsia" w:hAnsiTheme="minorEastAsia" w:hint="eastAsia"/>
          <w:b/>
          <w:color w:val="FF0000"/>
          <w:sz w:val="24"/>
          <w:szCs w:val="24"/>
        </w:rPr>
        <w:t>(黄)色、行程码</w:t>
      </w:r>
      <w:r w:rsidR="003A61F0">
        <w:rPr>
          <w:rFonts w:asciiTheme="minorEastAsia" w:hAnsiTheme="minorEastAsia" w:hint="eastAsia"/>
          <w:b/>
          <w:color w:val="FF0000"/>
          <w:sz w:val="24"/>
          <w:szCs w:val="24"/>
        </w:rPr>
        <w:t>有中高风险旅居史</w:t>
      </w:r>
      <w:r w:rsidR="003A61F0" w:rsidRPr="003A61F0">
        <w:rPr>
          <w:rFonts w:asciiTheme="minorEastAsia" w:hAnsiTheme="minorEastAsia" w:hint="eastAsia"/>
          <w:b/>
          <w:color w:val="FF0000"/>
          <w:sz w:val="24"/>
          <w:szCs w:val="24"/>
        </w:rPr>
        <w:t>等3类人员，禁止进入</w:t>
      </w:r>
      <w:r w:rsidR="003A61F0">
        <w:rPr>
          <w:rFonts w:asciiTheme="minorEastAsia" w:hAnsiTheme="minorEastAsia" w:hint="eastAsia"/>
          <w:b/>
          <w:color w:val="FF0000"/>
          <w:sz w:val="24"/>
          <w:szCs w:val="24"/>
        </w:rPr>
        <w:t>开标</w:t>
      </w:r>
      <w:r w:rsidR="003A61F0" w:rsidRPr="003A61F0">
        <w:rPr>
          <w:rFonts w:asciiTheme="minorEastAsia" w:hAnsiTheme="minorEastAsia" w:hint="eastAsia"/>
          <w:b/>
          <w:color w:val="FF0000"/>
          <w:sz w:val="24"/>
          <w:szCs w:val="24"/>
        </w:rPr>
        <w:t>现场</w:t>
      </w:r>
      <w:r w:rsidR="00833327">
        <w:rPr>
          <w:rFonts w:asciiTheme="minorEastAsia" w:hAnsiTheme="minorEastAsia" w:hint="eastAsia"/>
          <w:b/>
          <w:color w:val="FF0000"/>
          <w:sz w:val="24"/>
          <w:szCs w:val="24"/>
        </w:rPr>
        <w:t>。</w:t>
      </w:r>
    </w:p>
    <w:p w:rsidR="005B1F8D" w:rsidRPr="006011BD" w:rsidRDefault="005B1F8D" w:rsidP="00055484">
      <w:pPr>
        <w:spacing w:line="540" w:lineRule="exact"/>
        <w:rPr>
          <w:rFonts w:asciiTheme="minorEastAsia" w:hAnsiTheme="minorEastAsia"/>
          <w:b/>
          <w:sz w:val="28"/>
          <w:szCs w:val="24"/>
        </w:rPr>
      </w:pPr>
      <w:r w:rsidRPr="006011BD">
        <w:rPr>
          <w:rFonts w:asciiTheme="minorEastAsia" w:hAnsiTheme="minorEastAsia" w:hint="eastAsia"/>
          <w:b/>
          <w:sz w:val="28"/>
          <w:szCs w:val="24"/>
        </w:rPr>
        <w:t>8.</w:t>
      </w:r>
      <w:r w:rsidR="00055484" w:rsidRPr="00055484">
        <w:rPr>
          <w:rFonts w:hint="eastAsia"/>
        </w:rPr>
        <w:t xml:space="preserve"> </w:t>
      </w:r>
      <w:r w:rsidR="00055484" w:rsidRPr="00055484">
        <w:rPr>
          <w:rFonts w:asciiTheme="minorEastAsia" w:hAnsiTheme="minorEastAsia" w:hint="eastAsia"/>
          <w:b/>
          <w:sz w:val="28"/>
          <w:szCs w:val="24"/>
        </w:rPr>
        <w:t>联系方式如有任何疑问或需澄清者，请与以下人员联系：</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招标人：宿州交通文化旅游投资集团有限公司</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地  址：安徽省宿州市磬云南路与鞋城七路交叉口质检中心8楼</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联系人：孙 工</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电  话：0557-2399983</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lastRenderedPageBreak/>
        <w:t xml:space="preserve">电子邮件： / </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招标代理机构：安徽屹华公路工程有限公司</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地  址：安徽省宿州市道东</w:t>
      </w:r>
      <w:proofErr w:type="gramStart"/>
      <w:r w:rsidRPr="006011BD">
        <w:rPr>
          <w:rFonts w:asciiTheme="minorEastAsia" w:hAnsiTheme="minorEastAsia" w:hint="eastAsia"/>
          <w:sz w:val="24"/>
          <w:szCs w:val="24"/>
        </w:rPr>
        <w:t>南货厂路8号</w:t>
      </w:r>
      <w:proofErr w:type="gramEnd"/>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联系人：</w:t>
      </w:r>
      <w:r w:rsidR="00055484">
        <w:rPr>
          <w:rFonts w:asciiTheme="minorEastAsia" w:hAnsiTheme="minorEastAsia" w:hint="eastAsia"/>
          <w:sz w:val="24"/>
          <w:szCs w:val="24"/>
        </w:rPr>
        <w:t>钟</w:t>
      </w:r>
      <w:r w:rsidRPr="006011BD">
        <w:rPr>
          <w:rFonts w:asciiTheme="minorEastAsia" w:hAnsiTheme="minorEastAsia" w:hint="eastAsia"/>
          <w:sz w:val="24"/>
          <w:szCs w:val="24"/>
        </w:rPr>
        <w:t>工</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电  话：</w:t>
      </w:r>
      <w:r w:rsidR="00055484">
        <w:rPr>
          <w:rFonts w:asciiTheme="minorEastAsia" w:hAnsiTheme="minorEastAsia" w:hint="eastAsia"/>
          <w:sz w:val="24"/>
          <w:szCs w:val="24"/>
        </w:rPr>
        <w:t>15955762770</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电子邮件：</w:t>
      </w:r>
      <w:r w:rsidR="00055484">
        <w:rPr>
          <w:rFonts w:asciiTheme="minorEastAsia" w:hAnsiTheme="minorEastAsia" w:hint="eastAsia"/>
          <w:sz w:val="24"/>
          <w:szCs w:val="24"/>
        </w:rPr>
        <w:t>3411074771</w:t>
      </w:r>
      <w:r w:rsidRPr="006011BD">
        <w:rPr>
          <w:rFonts w:asciiTheme="minorEastAsia" w:hAnsiTheme="minorEastAsia" w:hint="eastAsia"/>
          <w:sz w:val="24"/>
          <w:szCs w:val="24"/>
        </w:rPr>
        <w:t>@qq.com</w:t>
      </w:r>
    </w:p>
    <w:p w:rsidR="00391046" w:rsidRPr="006011BD" w:rsidRDefault="00391046" w:rsidP="00391046">
      <w:pPr>
        <w:spacing w:line="360" w:lineRule="auto"/>
        <w:jc w:val="right"/>
        <w:rPr>
          <w:rFonts w:asciiTheme="minorEastAsia" w:hAnsiTheme="minorEastAsia"/>
          <w:sz w:val="24"/>
          <w:szCs w:val="24"/>
        </w:rPr>
      </w:pPr>
      <w:r w:rsidRPr="006011BD">
        <w:rPr>
          <w:rFonts w:asciiTheme="minorEastAsia" w:hAnsiTheme="minorEastAsia" w:hint="eastAsia"/>
          <w:sz w:val="24"/>
          <w:szCs w:val="24"/>
        </w:rPr>
        <w:t xml:space="preserve"> 2022 年</w:t>
      </w:r>
      <w:r w:rsidR="00533437">
        <w:rPr>
          <w:rFonts w:asciiTheme="minorEastAsia" w:hAnsiTheme="minorEastAsia" w:hint="eastAsia"/>
          <w:sz w:val="24"/>
          <w:szCs w:val="24"/>
        </w:rPr>
        <w:t>10</w:t>
      </w:r>
      <w:r w:rsidRPr="006011BD">
        <w:rPr>
          <w:rFonts w:asciiTheme="minorEastAsia" w:hAnsiTheme="minorEastAsia" w:hint="eastAsia"/>
          <w:sz w:val="24"/>
          <w:szCs w:val="24"/>
        </w:rPr>
        <w:t>月</w:t>
      </w:r>
      <w:r w:rsidR="00533437">
        <w:rPr>
          <w:rFonts w:asciiTheme="minorEastAsia" w:hAnsiTheme="minorEastAsia" w:hint="eastAsia"/>
          <w:sz w:val="24"/>
          <w:szCs w:val="24"/>
        </w:rPr>
        <w:t>9</w:t>
      </w:r>
      <w:r w:rsidRPr="006011BD">
        <w:rPr>
          <w:rFonts w:asciiTheme="minorEastAsia" w:hAnsiTheme="minorEastAsia" w:hint="eastAsia"/>
          <w:sz w:val="24"/>
          <w:szCs w:val="24"/>
        </w:rPr>
        <w:t>日</w:t>
      </w:r>
    </w:p>
    <w:p w:rsidR="00391046" w:rsidRPr="006011BD" w:rsidRDefault="00391046" w:rsidP="00391046">
      <w:pPr>
        <w:spacing w:line="360" w:lineRule="auto"/>
        <w:jc w:val="right"/>
        <w:rPr>
          <w:rFonts w:asciiTheme="minorEastAsia" w:hAnsiTheme="minorEastAsia"/>
          <w:sz w:val="24"/>
          <w:szCs w:val="24"/>
        </w:rPr>
      </w:pPr>
    </w:p>
    <w:p w:rsidR="00E94E9D" w:rsidRDefault="00E94E9D" w:rsidP="002C25B1">
      <w:pPr>
        <w:pStyle w:val="1"/>
        <w:spacing w:line="360" w:lineRule="auto"/>
        <w:jc w:val="center"/>
      </w:pPr>
      <w:bookmarkStart w:id="3" w:name="_Toc103785823"/>
    </w:p>
    <w:p w:rsidR="00E94E9D" w:rsidRDefault="00E94E9D" w:rsidP="002C25B1">
      <w:pPr>
        <w:pStyle w:val="1"/>
        <w:spacing w:line="360" w:lineRule="auto"/>
        <w:jc w:val="center"/>
      </w:pPr>
    </w:p>
    <w:p w:rsidR="00E94E9D" w:rsidRDefault="00E94E9D" w:rsidP="002C25B1">
      <w:pPr>
        <w:pStyle w:val="1"/>
        <w:spacing w:line="360" w:lineRule="auto"/>
        <w:jc w:val="center"/>
      </w:pPr>
    </w:p>
    <w:p w:rsidR="00E94E9D" w:rsidRDefault="00E94E9D" w:rsidP="00E94E9D"/>
    <w:p w:rsidR="00E94E9D" w:rsidRDefault="00E94E9D" w:rsidP="00E94E9D"/>
    <w:p w:rsidR="00E94E9D" w:rsidRDefault="00E94E9D" w:rsidP="00E94E9D"/>
    <w:p w:rsidR="00E94E9D" w:rsidRDefault="00E94E9D" w:rsidP="00E94E9D"/>
    <w:p w:rsidR="00E94E9D" w:rsidRDefault="00E94E9D" w:rsidP="00E94E9D"/>
    <w:p w:rsidR="00E94E9D" w:rsidRDefault="00E94E9D" w:rsidP="00E94E9D"/>
    <w:p w:rsidR="00E94E9D" w:rsidRDefault="00E94E9D" w:rsidP="00E94E9D"/>
    <w:p w:rsidR="00624689" w:rsidRDefault="00624689" w:rsidP="00E94E9D"/>
    <w:p w:rsidR="00E94E9D" w:rsidRDefault="00E94E9D" w:rsidP="00E94E9D"/>
    <w:p w:rsidR="004A49A8" w:rsidRDefault="004A49A8"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533437" w:rsidRDefault="00533437" w:rsidP="00E94E9D"/>
    <w:p w:rsidR="004A49A8" w:rsidRDefault="004A49A8" w:rsidP="00E94E9D"/>
    <w:p w:rsidR="005B1F8D" w:rsidRDefault="005B1F8D" w:rsidP="00E94E9D">
      <w:pPr>
        <w:jc w:val="center"/>
        <w:rPr>
          <w:b/>
          <w:sz w:val="28"/>
        </w:rPr>
      </w:pPr>
      <w:r w:rsidRPr="00E94E9D">
        <w:rPr>
          <w:rFonts w:hint="eastAsia"/>
          <w:b/>
          <w:sz w:val="28"/>
        </w:rPr>
        <w:t>第二章</w:t>
      </w:r>
      <w:r w:rsidRPr="00E94E9D">
        <w:rPr>
          <w:rFonts w:hint="eastAsia"/>
          <w:b/>
          <w:sz w:val="28"/>
        </w:rPr>
        <w:tab/>
      </w:r>
      <w:r w:rsidRPr="00E94E9D">
        <w:rPr>
          <w:rFonts w:hint="eastAsia"/>
          <w:b/>
          <w:sz w:val="28"/>
        </w:rPr>
        <w:t>投标人须知</w:t>
      </w:r>
      <w:bookmarkEnd w:id="3"/>
    </w:p>
    <w:p w:rsidR="0027606C" w:rsidRPr="0095507E" w:rsidRDefault="0027606C" w:rsidP="0095507E">
      <w:pPr>
        <w:autoSpaceDE w:val="0"/>
        <w:autoSpaceDN w:val="0"/>
        <w:spacing w:before="274" w:line="374" w:lineRule="auto"/>
        <w:ind w:leftChars="-426" w:left="149" w:right="925" w:hangingChars="373" w:hanging="1044"/>
        <w:jc w:val="left"/>
        <w:rPr>
          <w:rFonts w:ascii="宋体" w:eastAsia="宋体" w:hAnsi="宋体" w:cs="宋体"/>
          <w:kern w:val="0"/>
          <w:sz w:val="28"/>
        </w:rPr>
      </w:pPr>
      <w:r w:rsidRPr="0027606C">
        <w:rPr>
          <w:rFonts w:ascii="宋体" w:eastAsia="宋体" w:hAnsi="宋体" w:cs="宋体"/>
          <w:kern w:val="0"/>
          <w:sz w:val="28"/>
        </w:rPr>
        <w:t xml:space="preserve">说 明 ：                                                       </w:t>
      </w:r>
    </w:p>
    <w:p w:rsidR="0027606C" w:rsidRPr="0027606C" w:rsidRDefault="0027606C" w:rsidP="0095507E">
      <w:pPr>
        <w:autoSpaceDE w:val="0"/>
        <w:autoSpaceDN w:val="0"/>
        <w:spacing w:before="274" w:line="374" w:lineRule="auto"/>
        <w:ind w:leftChars="-426" w:left="-514" w:right="-58" w:hangingChars="136" w:hanging="381"/>
        <w:jc w:val="left"/>
        <w:rPr>
          <w:rFonts w:ascii="宋体" w:eastAsia="宋体" w:hAnsi="宋体" w:cs="宋体"/>
          <w:kern w:val="0"/>
          <w:sz w:val="28"/>
        </w:rPr>
      </w:pPr>
      <w:r w:rsidRPr="0027606C">
        <w:rPr>
          <w:rFonts w:ascii="宋体" w:eastAsia="宋体" w:hAnsi="宋体" w:cs="宋体"/>
          <w:kern w:val="0"/>
          <w:sz w:val="28"/>
        </w:rPr>
        <w:t>“投标人须知前附表”是招标人根据招标项目具体特点和实际需要进行的</w:t>
      </w:r>
      <w:r w:rsidRPr="0095507E">
        <w:rPr>
          <w:rFonts w:ascii="宋体" w:eastAsia="宋体" w:hAnsi="宋体" w:cs="宋体" w:hint="eastAsia"/>
          <w:kern w:val="0"/>
          <w:sz w:val="28"/>
        </w:rPr>
        <w:t>补充和</w:t>
      </w:r>
      <w:r w:rsidRPr="0027606C">
        <w:rPr>
          <w:rFonts w:ascii="宋体" w:eastAsia="宋体" w:hAnsi="宋体" w:cs="宋体"/>
          <w:kern w:val="0"/>
          <w:sz w:val="28"/>
        </w:rPr>
        <w:t>细化，“投标人须知前附表”中的附录表格同属“投标人须知前附表” 内容，具有同等效力。</w:t>
      </w:r>
    </w:p>
    <w:p w:rsidR="0027606C" w:rsidRP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Pr="0027606C" w:rsidRDefault="0027606C" w:rsidP="00E94E9D">
      <w:pPr>
        <w:jc w:val="center"/>
        <w:rPr>
          <w:b/>
          <w:sz w:val="28"/>
        </w:rPr>
      </w:pPr>
    </w:p>
    <w:p w:rsidR="005B1F8D" w:rsidRPr="006011BD" w:rsidRDefault="005B1F8D" w:rsidP="00DA423C">
      <w:pPr>
        <w:pStyle w:val="2"/>
        <w:jc w:val="center"/>
      </w:pPr>
      <w:bookmarkStart w:id="4" w:name="_Toc110928877"/>
      <w:r w:rsidRPr="006011BD">
        <w:rPr>
          <w:rFonts w:hint="eastAsia"/>
        </w:rPr>
        <w:t>投标人须知前附表</w:t>
      </w:r>
      <w:bookmarkEnd w:id="4"/>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
        <w:gridCol w:w="1907"/>
        <w:gridCol w:w="6820"/>
      </w:tblGrid>
      <w:tr w:rsidR="002C25B1" w:rsidRPr="00C66593" w:rsidTr="00E16EE9">
        <w:trPr>
          <w:trHeight w:val="463"/>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条款号</w:t>
            </w:r>
          </w:p>
        </w:tc>
        <w:tc>
          <w:tcPr>
            <w:tcW w:w="1907"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条 款 名 称</w:t>
            </w:r>
          </w:p>
        </w:tc>
        <w:tc>
          <w:tcPr>
            <w:tcW w:w="6820"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编 列 内 容</w:t>
            </w:r>
          </w:p>
        </w:tc>
      </w:tr>
      <w:tr w:rsidR="002C25B1" w:rsidRPr="00C66593" w:rsidTr="00E16EE9">
        <w:trPr>
          <w:trHeight w:val="1536"/>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1.1.2</w:t>
            </w:r>
          </w:p>
        </w:tc>
        <w:tc>
          <w:tcPr>
            <w:tcW w:w="1907"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招标人</w:t>
            </w:r>
          </w:p>
        </w:tc>
        <w:tc>
          <w:tcPr>
            <w:tcW w:w="6820"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名称：宿州交通文化旅游投资集团有限公司</w:t>
            </w:r>
          </w:p>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地址：安徽省宿州市磬云南路与鞋城七路交叉口质检中心8楼</w:t>
            </w:r>
          </w:p>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联系人：</w:t>
            </w:r>
            <w:r w:rsidR="00C350EE" w:rsidRPr="006011BD">
              <w:rPr>
                <w:rFonts w:asciiTheme="minorEastAsia" w:hAnsiTheme="minorEastAsia" w:cs="Times New Roman" w:hint="eastAsia"/>
                <w:sz w:val="18"/>
                <w:szCs w:val="18"/>
              </w:rPr>
              <w:t>孙</w:t>
            </w:r>
            <w:r w:rsidRPr="006011BD">
              <w:rPr>
                <w:rFonts w:asciiTheme="minorEastAsia" w:hAnsiTheme="minorEastAsia" w:cs="Times New Roman" w:hint="eastAsia"/>
                <w:sz w:val="18"/>
                <w:szCs w:val="18"/>
              </w:rPr>
              <w:t xml:space="preserve">工 </w:t>
            </w:r>
          </w:p>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电话：：</w:t>
            </w:r>
            <w:r w:rsidRPr="006011BD">
              <w:rPr>
                <w:rFonts w:asciiTheme="minorEastAsia" w:hAnsiTheme="minorEastAsia" w:cs="Times New Roman"/>
                <w:sz w:val="18"/>
                <w:szCs w:val="18"/>
              </w:rPr>
              <w:t>0557-2399983</w:t>
            </w:r>
            <w:r w:rsidRPr="006011BD">
              <w:rPr>
                <w:rFonts w:asciiTheme="minorEastAsia" w:hAnsiTheme="minorEastAsia" w:cs="Times New Roman" w:hint="eastAsia"/>
                <w:sz w:val="18"/>
                <w:szCs w:val="18"/>
              </w:rPr>
              <w:t xml:space="preserve"> </w:t>
            </w:r>
          </w:p>
        </w:tc>
      </w:tr>
      <w:tr w:rsidR="002C25B1" w:rsidRPr="00C66593" w:rsidTr="00E16EE9">
        <w:trPr>
          <w:trHeight w:val="1543"/>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1.1.3</w:t>
            </w:r>
          </w:p>
        </w:tc>
        <w:tc>
          <w:tcPr>
            <w:tcW w:w="1907"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招标代理机构</w:t>
            </w:r>
          </w:p>
        </w:tc>
        <w:tc>
          <w:tcPr>
            <w:tcW w:w="6820"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名称：安徽屹华公路工程有限公司</w:t>
            </w:r>
          </w:p>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地 址：安徽省宿州市道东</w:t>
            </w:r>
            <w:proofErr w:type="gramStart"/>
            <w:r w:rsidRPr="006011BD">
              <w:rPr>
                <w:rFonts w:asciiTheme="minorEastAsia" w:hAnsiTheme="minorEastAsia" w:cs="Times New Roman" w:hint="eastAsia"/>
                <w:sz w:val="18"/>
                <w:szCs w:val="18"/>
              </w:rPr>
              <w:t>南货厂路8号</w:t>
            </w:r>
            <w:proofErr w:type="gramEnd"/>
          </w:p>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项目负责人：钟诚</w:t>
            </w:r>
          </w:p>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电 话：15955762770</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1.1.4</w:t>
            </w:r>
          </w:p>
        </w:tc>
        <w:tc>
          <w:tcPr>
            <w:tcW w:w="1907" w:type="dxa"/>
            <w:vAlign w:val="center"/>
          </w:tcPr>
          <w:p w:rsidR="002C25B1" w:rsidRPr="006011BD" w:rsidRDefault="00833356"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招标</w:t>
            </w:r>
            <w:r w:rsidR="002C25B1" w:rsidRPr="006011BD">
              <w:rPr>
                <w:rFonts w:asciiTheme="minorEastAsia" w:hAnsiTheme="minorEastAsia" w:cs="Times New Roman" w:hint="eastAsia"/>
                <w:sz w:val="18"/>
                <w:szCs w:val="18"/>
              </w:rPr>
              <w:t>项目名称</w:t>
            </w:r>
          </w:p>
        </w:tc>
        <w:tc>
          <w:tcPr>
            <w:tcW w:w="6820" w:type="dxa"/>
            <w:vAlign w:val="center"/>
          </w:tcPr>
          <w:p w:rsidR="002C25B1" w:rsidRPr="006011BD" w:rsidRDefault="00557566"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S229下穿盐</w:t>
            </w:r>
            <w:proofErr w:type="gramStart"/>
            <w:r>
              <w:rPr>
                <w:rFonts w:asciiTheme="minorEastAsia" w:hAnsiTheme="minorEastAsia" w:cs="Times New Roman" w:hint="eastAsia"/>
                <w:sz w:val="18"/>
                <w:szCs w:val="18"/>
              </w:rPr>
              <w:t>洛</w:t>
            </w:r>
            <w:proofErr w:type="gramEnd"/>
            <w:r>
              <w:rPr>
                <w:rFonts w:asciiTheme="minorEastAsia" w:hAnsiTheme="minorEastAsia" w:cs="Times New Roman" w:hint="eastAsia"/>
                <w:sz w:val="18"/>
                <w:szCs w:val="18"/>
              </w:rPr>
              <w:t>高速段监理(二次)</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1.1.5</w:t>
            </w:r>
          </w:p>
        </w:tc>
        <w:tc>
          <w:tcPr>
            <w:tcW w:w="1907" w:type="dxa"/>
            <w:vAlign w:val="center"/>
          </w:tcPr>
          <w:p w:rsidR="002C25B1" w:rsidRPr="006011BD" w:rsidRDefault="00833356"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标段</w:t>
            </w:r>
            <w:r w:rsidR="002C25B1" w:rsidRPr="006011BD">
              <w:rPr>
                <w:rFonts w:asciiTheme="minorEastAsia" w:hAnsiTheme="minorEastAsia" w:cs="Times New Roman" w:hint="eastAsia"/>
                <w:sz w:val="18"/>
                <w:szCs w:val="18"/>
              </w:rPr>
              <w:t>建设地点</w:t>
            </w:r>
          </w:p>
        </w:tc>
        <w:tc>
          <w:tcPr>
            <w:tcW w:w="6820"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宿州市</w:t>
            </w:r>
            <w:r w:rsidR="00E26D13" w:rsidRPr="006011BD">
              <w:rPr>
                <w:rFonts w:asciiTheme="minorEastAsia" w:hAnsiTheme="minorEastAsia" w:cs="Times New Roman" w:hint="eastAsia"/>
                <w:sz w:val="18"/>
                <w:szCs w:val="18"/>
              </w:rPr>
              <w:t>境内</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w:t>
            </w:r>
            <w:r w:rsidR="00F1486B">
              <w:rPr>
                <w:rFonts w:asciiTheme="minorEastAsia" w:hAnsiTheme="minorEastAsia" w:cs="Times New Roman" w:hint="eastAsia"/>
                <w:sz w:val="18"/>
                <w:szCs w:val="18"/>
              </w:rPr>
              <w:t>.1</w:t>
            </w:r>
            <w:r w:rsidRPr="006011BD">
              <w:rPr>
                <w:rFonts w:asciiTheme="minorEastAsia" w:hAnsiTheme="minorEastAsia" w:cs="Times New Roman" w:hint="eastAsia"/>
                <w:sz w:val="18"/>
                <w:szCs w:val="18"/>
              </w:rPr>
              <w:t>.</w:t>
            </w:r>
            <w:r w:rsidR="00F1486B">
              <w:rPr>
                <w:rFonts w:asciiTheme="minorEastAsia" w:hAnsiTheme="minorEastAsia" w:cs="Times New Roman" w:hint="eastAsia"/>
                <w:sz w:val="18"/>
                <w:szCs w:val="18"/>
              </w:rPr>
              <w:t>6</w:t>
            </w:r>
          </w:p>
        </w:tc>
        <w:tc>
          <w:tcPr>
            <w:tcW w:w="1907"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标段建设规模</w:t>
            </w:r>
          </w:p>
        </w:tc>
        <w:tc>
          <w:tcPr>
            <w:tcW w:w="6820"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见“招标公告”</w:t>
            </w:r>
          </w:p>
        </w:tc>
      </w:tr>
      <w:tr w:rsidR="002C25B1" w:rsidRPr="00C66593" w:rsidTr="00E16EE9">
        <w:trPr>
          <w:trHeight w:val="525"/>
          <w:jc w:val="center"/>
        </w:trPr>
        <w:tc>
          <w:tcPr>
            <w:tcW w:w="802"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1.1</w:t>
            </w:r>
            <w:r w:rsidR="002C25B1" w:rsidRPr="006011BD">
              <w:rPr>
                <w:rFonts w:asciiTheme="minorEastAsia" w:hAnsiTheme="minorEastAsia" w:cs="Times New Roman" w:hint="eastAsia"/>
                <w:sz w:val="18"/>
                <w:szCs w:val="18"/>
              </w:rPr>
              <w:t>.</w:t>
            </w:r>
            <w:r>
              <w:rPr>
                <w:rFonts w:asciiTheme="minorEastAsia" w:hAnsiTheme="minorEastAsia" w:cs="Times New Roman" w:hint="eastAsia"/>
                <w:sz w:val="18"/>
                <w:szCs w:val="18"/>
              </w:rPr>
              <w:t>7</w:t>
            </w:r>
          </w:p>
        </w:tc>
        <w:tc>
          <w:tcPr>
            <w:tcW w:w="1907"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招标项目施工预计开工日期和建设周期</w:t>
            </w:r>
          </w:p>
        </w:tc>
        <w:tc>
          <w:tcPr>
            <w:tcW w:w="6820"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计划服务开始日期以合同规定为准，建设周期</w:t>
            </w:r>
            <w:r w:rsidRPr="00C66593">
              <w:rPr>
                <w:rFonts w:asciiTheme="minorEastAsia" w:hAnsiTheme="minorEastAsia" w:cs="Times New Roman" w:hint="eastAsia"/>
                <w:sz w:val="18"/>
                <w:szCs w:val="18"/>
              </w:rPr>
              <w:t>360日历天</w:t>
            </w:r>
            <w:r w:rsidRPr="00C66593">
              <w:rPr>
                <w:rFonts w:asciiTheme="minorEastAsia" w:hAnsiTheme="minorEastAsia" w:cs="Times New Roman"/>
                <w:sz w:val="18"/>
                <w:szCs w:val="18"/>
              </w:rPr>
              <w:t>。</w:t>
            </w:r>
          </w:p>
        </w:tc>
      </w:tr>
      <w:tr w:rsidR="002C25B1" w:rsidRPr="00C66593" w:rsidTr="00E16EE9">
        <w:trPr>
          <w:trHeight w:val="525"/>
          <w:jc w:val="center"/>
        </w:trPr>
        <w:tc>
          <w:tcPr>
            <w:tcW w:w="802"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Pr>
                <w:rFonts w:asciiTheme="minorEastAsia" w:hAnsiTheme="minorEastAsia" w:cs="Times New Roman"/>
                <w:sz w:val="18"/>
                <w:szCs w:val="18"/>
              </w:rPr>
              <w:t>1.</w:t>
            </w:r>
            <w:r>
              <w:rPr>
                <w:rFonts w:asciiTheme="minorEastAsia" w:hAnsiTheme="minorEastAsia" w:cs="Times New Roman" w:hint="eastAsia"/>
                <w:sz w:val="18"/>
                <w:szCs w:val="18"/>
              </w:rPr>
              <w:t>1</w:t>
            </w:r>
            <w:r>
              <w:rPr>
                <w:rFonts w:asciiTheme="minorEastAsia" w:hAnsiTheme="minorEastAsia" w:cs="Times New Roman"/>
                <w:sz w:val="18"/>
                <w:szCs w:val="18"/>
              </w:rPr>
              <w:t>.</w:t>
            </w:r>
            <w:r>
              <w:rPr>
                <w:rFonts w:asciiTheme="minorEastAsia" w:hAnsiTheme="minorEastAsia" w:cs="Times New Roman" w:hint="eastAsia"/>
                <w:sz w:val="18"/>
                <w:szCs w:val="18"/>
              </w:rPr>
              <w:t>8</w:t>
            </w:r>
          </w:p>
        </w:tc>
        <w:tc>
          <w:tcPr>
            <w:tcW w:w="1907"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工程概算投资额</w:t>
            </w:r>
          </w:p>
        </w:tc>
        <w:tc>
          <w:tcPr>
            <w:tcW w:w="6820"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25724876.00元</w:t>
            </w:r>
          </w:p>
        </w:tc>
      </w:tr>
      <w:tr w:rsidR="002C25B1" w:rsidRPr="00C66593" w:rsidTr="00E16EE9">
        <w:trPr>
          <w:trHeight w:val="764"/>
          <w:jc w:val="center"/>
        </w:trPr>
        <w:tc>
          <w:tcPr>
            <w:tcW w:w="802"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1.2</w:t>
            </w:r>
            <w:r w:rsidR="002C25B1" w:rsidRPr="006011BD">
              <w:rPr>
                <w:rFonts w:asciiTheme="minorEastAsia" w:hAnsiTheme="minorEastAsia" w:cs="Times New Roman" w:hint="eastAsia"/>
                <w:sz w:val="18"/>
                <w:szCs w:val="18"/>
              </w:rPr>
              <w:t>.</w:t>
            </w:r>
            <w:r>
              <w:rPr>
                <w:rFonts w:asciiTheme="minorEastAsia" w:hAnsiTheme="minorEastAsia" w:cs="Times New Roman" w:hint="eastAsia"/>
                <w:sz w:val="18"/>
                <w:szCs w:val="18"/>
              </w:rPr>
              <w:t>1</w:t>
            </w:r>
          </w:p>
        </w:tc>
        <w:tc>
          <w:tcPr>
            <w:tcW w:w="1907"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资金来源及比例</w:t>
            </w:r>
          </w:p>
        </w:tc>
        <w:tc>
          <w:tcPr>
            <w:tcW w:w="6820" w:type="dxa"/>
            <w:vAlign w:val="center"/>
          </w:tcPr>
          <w:p w:rsidR="002C25B1" w:rsidRPr="00C66593"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上级补助及自筹</w:t>
            </w:r>
          </w:p>
        </w:tc>
      </w:tr>
      <w:tr w:rsidR="002C25B1" w:rsidRPr="00C66593" w:rsidTr="00E16EE9">
        <w:trPr>
          <w:trHeight w:val="630"/>
          <w:jc w:val="center"/>
        </w:trPr>
        <w:tc>
          <w:tcPr>
            <w:tcW w:w="802"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1.2.2</w:t>
            </w:r>
          </w:p>
        </w:tc>
        <w:tc>
          <w:tcPr>
            <w:tcW w:w="1907"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资金落实情况</w:t>
            </w:r>
          </w:p>
        </w:tc>
        <w:tc>
          <w:tcPr>
            <w:tcW w:w="6820"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已落实</w:t>
            </w:r>
          </w:p>
        </w:tc>
      </w:tr>
      <w:tr w:rsidR="007C7817" w:rsidRPr="00C66593" w:rsidTr="00E16EE9">
        <w:trPr>
          <w:trHeight w:val="630"/>
          <w:jc w:val="center"/>
        </w:trPr>
        <w:tc>
          <w:tcPr>
            <w:tcW w:w="802" w:type="dxa"/>
            <w:vAlign w:val="center"/>
          </w:tcPr>
          <w:p w:rsidR="007C7817" w:rsidRPr="006011BD" w:rsidRDefault="007C7817"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t>1.3.</w:t>
            </w:r>
            <w:r w:rsidR="00F1486B">
              <w:rPr>
                <w:rFonts w:asciiTheme="minorEastAsia" w:hAnsiTheme="minorEastAsia" w:cs="Times New Roman" w:hint="eastAsia"/>
                <w:sz w:val="18"/>
                <w:szCs w:val="18"/>
              </w:rPr>
              <w:t>1</w:t>
            </w:r>
          </w:p>
        </w:tc>
        <w:tc>
          <w:tcPr>
            <w:tcW w:w="1907" w:type="dxa"/>
            <w:vAlign w:val="center"/>
          </w:tcPr>
          <w:p w:rsidR="007C7817"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招标范围</w:t>
            </w:r>
          </w:p>
        </w:tc>
        <w:tc>
          <w:tcPr>
            <w:tcW w:w="6820" w:type="dxa"/>
            <w:vAlign w:val="center"/>
          </w:tcPr>
          <w:p w:rsidR="00F1486B" w:rsidRPr="0025379E" w:rsidRDefault="0091788B" w:rsidP="00F1486B">
            <w:pPr>
              <w:autoSpaceDE w:val="0"/>
              <w:autoSpaceDN w:val="0"/>
              <w:jc w:val="left"/>
              <w:rPr>
                <w:rFonts w:asciiTheme="minorEastAsia" w:hAnsiTheme="minorEastAsia" w:cs="Times New Roman"/>
                <w:sz w:val="18"/>
                <w:szCs w:val="18"/>
              </w:rPr>
            </w:pPr>
            <w:r w:rsidRPr="0025379E">
              <w:rPr>
                <w:rFonts w:asciiTheme="minorEastAsia" w:hAnsiTheme="minorEastAsia" w:cs="Times New Roman" w:hint="eastAsia"/>
                <w:sz w:val="18"/>
                <w:szCs w:val="18"/>
              </w:rPr>
              <w:sym w:font="Wingdings" w:char="00FE"/>
            </w:r>
            <w:r w:rsidR="00F1486B" w:rsidRPr="0025379E">
              <w:rPr>
                <w:rFonts w:asciiTheme="minorEastAsia" w:hAnsiTheme="minorEastAsia" w:cs="Times New Roman"/>
                <w:sz w:val="18"/>
                <w:szCs w:val="18"/>
              </w:rPr>
              <w:t>总监理工程师办公室</w:t>
            </w:r>
            <w:r w:rsidR="00623E13">
              <w:rPr>
                <w:rFonts w:asciiTheme="minorEastAsia" w:hAnsiTheme="minorEastAsia" w:cs="Times New Roman" w:hint="eastAsia"/>
                <w:sz w:val="18"/>
                <w:szCs w:val="18"/>
              </w:rPr>
              <w:t>，</w:t>
            </w:r>
            <w:r w:rsidR="00623E13" w:rsidRPr="00623E13">
              <w:rPr>
                <w:rFonts w:asciiTheme="minorEastAsia" w:hAnsiTheme="minorEastAsia" w:cs="Times New Roman" w:hint="eastAsia"/>
                <w:sz w:val="18"/>
                <w:szCs w:val="18"/>
              </w:rPr>
              <w:t>总监理工程师办公室设立工地试验室，工地试验室相应的检查项目和抽检频率：严格按照工程技术标准、检测规范和规程，在核定的试验检测参数范围内开展试验检测活动，沥青、水泥、钢筋等检测项目允许委托具有相应资质的第三方检测机构检验。</w:t>
            </w:r>
          </w:p>
          <w:p w:rsidR="00F1486B" w:rsidRPr="0025379E" w:rsidRDefault="00F1486B" w:rsidP="00F1486B">
            <w:pPr>
              <w:autoSpaceDE w:val="0"/>
              <w:autoSpaceDN w:val="0"/>
              <w:jc w:val="left"/>
              <w:rPr>
                <w:rFonts w:asciiTheme="minorEastAsia" w:hAnsiTheme="minorEastAsia" w:cs="Times New Roman"/>
                <w:sz w:val="18"/>
                <w:szCs w:val="18"/>
              </w:rPr>
            </w:pPr>
            <w:r w:rsidRPr="0025379E">
              <w:rPr>
                <w:rFonts w:asciiTheme="minorEastAsia" w:hAnsiTheme="minorEastAsia" w:cs="Times New Roman" w:hint="eastAsia"/>
                <w:sz w:val="18"/>
                <w:szCs w:val="18"/>
              </w:rPr>
              <w:t>□</w:t>
            </w:r>
            <w:r w:rsidRPr="0025379E">
              <w:rPr>
                <w:rFonts w:asciiTheme="minorEastAsia" w:hAnsiTheme="minorEastAsia" w:cs="Times New Roman"/>
                <w:sz w:val="18"/>
                <w:szCs w:val="18"/>
              </w:rPr>
              <w:t>驻地监理工程师办公室</w:t>
            </w:r>
          </w:p>
          <w:p w:rsidR="007C7817" w:rsidRPr="006011BD" w:rsidRDefault="00F1486B" w:rsidP="00C66593">
            <w:pPr>
              <w:autoSpaceDE w:val="0"/>
              <w:autoSpaceDN w:val="0"/>
              <w:jc w:val="left"/>
              <w:rPr>
                <w:rFonts w:asciiTheme="minorEastAsia" w:hAnsiTheme="minorEastAsia" w:cs="Times New Roman"/>
                <w:sz w:val="18"/>
                <w:szCs w:val="18"/>
              </w:rPr>
            </w:pPr>
            <w:r w:rsidRPr="0025379E">
              <w:rPr>
                <w:rFonts w:asciiTheme="minorEastAsia" w:hAnsiTheme="minorEastAsia" w:cs="Times New Roman" w:hint="eastAsia"/>
                <w:sz w:val="18"/>
                <w:szCs w:val="18"/>
              </w:rPr>
              <w:t>□</w:t>
            </w:r>
            <w:r w:rsidRPr="0025379E">
              <w:rPr>
                <w:rFonts w:asciiTheme="minorEastAsia" w:hAnsiTheme="minorEastAsia" w:cs="Times New Roman"/>
                <w:sz w:val="18"/>
                <w:szCs w:val="18"/>
              </w:rPr>
              <w:t>其他：</w:t>
            </w:r>
            <w:r w:rsidRPr="006011BD">
              <w:rPr>
                <w:rFonts w:asciiTheme="minorEastAsia" w:hAnsiTheme="minorEastAsia" w:cs="Times New Roman"/>
                <w:sz w:val="18"/>
                <w:szCs w:val="18"/>
              </w:rPr>
              <w:t xml:space="preserve"> </w:t>
            </w:r>
          </w:p>
        </w:tc>
      </w:tr>
      <w:tr w:rsidR="002C25B1" w:rsidRPr="00C66593" w:rsidTr="00E16EE9">
        <w:trPr>
          <w:trHeight w:val="630"/>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w:t>
            </w:r>
            <w:r w:rsidR="006D5EA4">
              <w:rPr>
                <w:rFonts w:asciiTheme="minorEastAsia" w:hAnsiTheme="minorEastAsia" w:cs="Times New Roman" w:hint="eastAsia"/>
                <w:sz w:val="18"/>
                <w:szCs w:val="18"/>
              </w:rPr>
              <w:t>3.2</w:t>
            </w:r>
          </w:p>
        </w:tc>
        <w:tc>
          <w:tcPr>
            <w:tcW w:w="1907" w:type="dxa"/>
            <w:vAlign w:val="center"/>
          </w:tcPr>
          <w:p w:rsidR="002C25B1" w:rsidRPr="006011BD" w:rsidRDefault="006D5EA4"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监理服务期限</w:t>
            </w:r>
          </w:p>
        </w:tc>
        <w:tc>
          <w:tcPr>
            <w:tcW w:w="6820" w:type="dxa"/>
            <w:vAlign w:val="center"/>
          </w:tcPr>
          <w:p w:rsidR="002C25B1" w:rsidRPr="006011BD" w:rsidRDefault="006D5EA4"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自合同签订之日起至工程缺陷责任期满为止，</w:t>
            </w:r>
            <w:r w:rsidR="007B55E4">
              <w:rPr>
                <w:rFonts w:asciiTheme="minorEastAsia" w:hAnsiTheme="minorEastAsia" w:cs="Times New Roman" w:hint="eastAsia"/>
                <w:sz w:val="18"/>
                <w:szCs w:val="18"/>
              </w:rPr>
              <w:t>服</w:t>
            </w:r>
            <w:r w:rsidRPr="00C66593">
              <w:rPr>
                <w:rFonts w:asciiTheme="minorEastAsia" w:hAnsiTheme="minorEastAsia" w:cs="Times New Roman"/>
                <w:sz w:val="18"/>
                <w:szCs w:val="18"/>
              </w:rPr>
              <w:t>务开始时间以业主通知为准。</w:t>
            </w:r>
          </w:p>
        </w:tc>
      </w:tr>
      <w:tr w:rsidR="002C25B1" w:rsidRPr="00C66593" w:rsidTr="00E16EE9">
        <w:trPr>
          <w:trHeight w:val="868"/>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w:t>
            </w:r>
            <w:r w:rsidR="006D5EA4">
              <w:rPr>
                <w:rFonts w:asciiTheme="minorEastAsia" w:hAnsiTheme="minorEastAsia" w:cs="Times New Roman" w:hint="eastAsia"/>
                <w:sz w:val="18"/>
                <w:szCs w:val="18"/>
              </w:rPr>
              <w:t>3.3</w:t>
            </w:r>
          </w:p>
        </w:tc>
        <w:tc>
          <w:tcPr>
            <w:tcW w:w="1907" w:type="dxa"/>
            <w:vAlign w:val="center"/>
          </w:tcPr>
          <w:p w:rsidR="002C25B1" w:rsidRPr="006011BD" w:rsidRDefault="006D5EA4"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质量目标</w:t>
            </w:r>
          </w:p>
        </w:tc>
        <w:tc>
          <w:tcPr>
            <w:tcW w:w="6820" w:type="dxa"/>
            <w:vAlign w:val="center"/>
          </w:tcPr>
          <w:p w:rsidR="002C25B1" w:rsidRPr="006011BD" w:rsidRDefault="006D5EA4"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标段工程交工验收的质量评定：合格；竣工验收的质量评定：</w:t>
            </w:r>
            <w:r w:rsidR="005B2D0F" w:rsidRPr="00C66593">
              <w:rPr>
                <w:rFonts w:asciiTheme="minorEastAsia" w:hAnsiTheme="minorEastAsia" w:cs="Times New Roman" w:hint="eastAsia"/>
                <w:sz w:val="18"/>
                <w:szCs w:val="18"/>
              </w:rPr>
              <w:t>合格</w:t>
            </w:r>
            <w:r w:rsidRPr="00C66593">
              <w:rPr>
                <w:rFonts w:asciiTheme="minorEastAsia" w:hAnsiTheme="minorEastAsia" w:cs="Times New Roman"/>
                <w:sz w:val="18"/>
                <w:szCs w:val="18"/>
              </w:rPr>
              <w:t>。</w:t>
            </w:r>
          </w:p>
        </w:tc>
      </w:tr>
      <w:tr w:rsidR="007C7817" w:rsidRPr="00C66593" w:rsidTr="00E16EE9">
        <w:trPr>
          <w:trHeight w:val="868"/>
          <w:jc w:val="center"/>
        </w:trPr>
        <w:tc>
          <w:tcPr>
            <w:tcW w:w="802" w:type="dxa"/>
            <w:vAlign w:val="center"/>
          </w:tcPr>
          <w:p w:rsidR="007C7817" w:rsidRPr="006011BD" w:rsidRDefault="007C7817"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lastRenderedPageBreak/>
              <w:t>1.</w:t>
            </w:r>
            <w:r w:rsidR="005B2D0F">
              <w:rPr>
                <w:rFonts w:asciiTheme="minorEastAsia" w:hAnsiTheme="minorEastAsia" w:cs="Times New Roman" w:hint="eastAsia"/>
                <w:sz w:val="18"/>
                <w:szCs w:val="18"/>
              </w:rPr>
              <w:t>3.4</w:t>
            </w:r>
          </w:p>
        </w:tc>
        <w:tc>
          <w:tcPr>
            <w:tcW w:w="1907" w:type="dxa"/>
            <w:vAlign w:val="center"/>
          </w:tcPr>
          <w:p w:rsidR="007C7817"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安全目标</w:t>
            </w:r>
          </w:p>
        </w:tc>
        <w:tc>
          <w:tcPr>
            <w:tcW w:w="6820" w:type="dxa"/>
            <w:vAlign w:val="center"/>
          </w:tcPr>
          <w:p w:rsidR="00CB2A57"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无安全生产责任事故</w:t>
            </w:r>
          </w:p>
        </w:tc>
      </w:tr>
      <w:tr w:rsidR="007C7817" w:rsidRPr="00C66593" w:rsidTr="00E16EE9">
        <w:trPr>
          <w:trHeight w:val="868"/>
          <w:jc w:val="center"/>
        </w:trPr>
        <w:tc>
          <w:tcPr>
            <w:tcW w:w="802" w:type="dxa"/>
            <w:vAlign w:val="center"/>
          </w:tcPr>
          <w:p w:rsidR="007C7817" w:rsidRPr="006011BD" w:rsidRDefault="005B2D0F" w:rsidP="00C66593">
            <w:pPr>
              <w:autoSpaceDE w:val="0"/>
              <w:autoSpaceDN w:val="0"/>
              <w:jc w:val="left"/>
              <w:rPr>
                <w:rFonts w:asciiTheme="minorEastAsia" w:hAnsiTheme="minorEastAsia" w:cs="Times New Roman"/>
                <w:sz w:val="18"/>
                <w:szCs w:val="18"/>
              </w:rPr>
            </w:pPr>
            <w:r>
              <w:rPr>
                <w:rFonts w:asciiTheme="minorEastAsia" w:hAnsiTheme="minorEastAsia" w:cs="Times New Roman"/>
                <w:sz w:val="18"/>
                <w:szCs w:val="18"/>
              </w:rPr>
              <w:t>1.4.</w:t>
            </w:r>
            <w:r>
              <w:rPr>
                <w:rFonts w:asciiTheme="minorEastAsia" w:hAnsiTheme="minorEastAsia" w:cs="Times New Roman" w:hint="eastAsia"/>
                <w:sz w:val="18"/>
                <w:szCs w:val="18"/>
              </w:rPr>
              <w:t>1</w:t>
            </w:r>
          </w:p>
        </w:tc>
        <w:tc>
          <w:tcPr>
            <w:tcW w:w="1907" w:type="dxa"/>
            <w:vAlign w:val="center"/>
          </w:tcPr>
          <w:p w:rsidR="007C7817"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投标人资质条件、能力和信誉</w:t>
            </w:r>
          </w:p>
        </w:tc>
        <w:tc>
          <w:tcPr>
            <w:tcW w:w="6820" w:type="dxa"/>
            <w:vAlign w:val="center"/>
          </w:tcPr>
          <w:p w:rsidR="005B2D0F" w:rsidRPr="005B2D0F" w:rsidRDefault="005B2D0F" w:rsidP="005B2D0F">
            <w:pPr>
              <w:autoSpaceDE w:val="0"/>
              <w:autoSpaceDN w:val="0"/>
              <w:jc w:val="left"/>
              <w:rPr>
                <w:rFonts w:asciiTheme="minorEastAsia" w:hAnsiTheme="minorEastAsia" w:cs="Times New Roman"/>
                <w:sz w:val="18"/>
                <w:szCs w:val="18"/>
              </w:rPr>
            </w:pPr>
            <w:r w:rsidRPr="005B2D0F">
              <w:rPr>
                <w:rFonts w:asciiTheme="minorEastAsia" w:hAnsiTheme="minorEastAsia" w:cs="Times New Roman"/>
                <w:sz w:val="18"/>
                <w:szCs w:val="18"/>
              </w:rPr>
              <w:t>资质条件：见附录 1</w:t>
            </w:r>
          </w:p>
          <w:p w:rsidR="005B2D0F" w:rsidRPr="005B2D0F" w:rsidRDefault="005B2D0F" w:rsidP="005B2D0F">
            <w:pPr>
              <w:autoSpaceDE w:val="0"/>
              <w:autoSpaceDN w:val="0"/>
              <w:jc w:val="left"/>
              <w:rPr>
                <w:rFonts w:asciiTheme="minorEastAsia" w:hAnsiTheme="minorEastAsia" w:cs="Times New Roman"/>
                <w:sz w:val="18"/>
                <w:szCs w:val="18"/>
              </w:rPr>
            </w:pPr>
            <w:r w:rsidRPr="005B2D0F">
              <w:rPr>
                <w:rFonts w:asciiTheme="minorEastAsia" w:hAnsiTheme="minorEastAsia" w:cs="Times New Roman"/>
                <w:sz w:val="18"/>
                <w:szCs w:val="18"/>
              </w:rPr>
              <w:t>业绩要求：见附录 2</w:t>
            </w:r>
          </w:p>
          <w:p w:rsidR="005B2D0F" w:rsidRPr="005B2D0F" w:rsidRDefault="005B2D0F" w:rsidP="005B2D0F">
            <w:pPr>
              <w:autoSpaceDE w:val="0"/>
              <w:autoSpaceDN w:val="0"/>
              <w:jc w:val="left"/>
              <w:rPr>
                <w:rFonts w:asciiTheme="minorEastAsia" w:hAnsiTheme="minorEastAsia" w:cs="Times New Roman"/>
                <w:sz w:val="18"/>
                <w:szCs w:val="18"/>
              </w:rPr>
            </w:pPr>
            <w:r w:rsidRPr="005B2D0F">
              <w:rPr>
                <w:rFonts w:asciiTheme="minorEastAsia" w:hAnsiTheme="minorEastAsia" w:cs="Times New Roman"/>
                <w:sz w:val="18"/>
                <w:szCs w:val="18"/>
              </w:rPr>
              <w:t>信誉要求：见附录 3</w:t>
            </w:r>
          </w:p>
          <w:p w:rsidR="005B2D0F" w:rsidRPr="005B2D0F" w:rsidRDefault="005B2D0F" w:rsidP="005B2D0F">
            <w:pPr>
              <w:autoSpaceDE w:val="0"/>
              <w:autoSpaceDN w:val="0"/>
              <w:jc w:val="left"/>
              <w:rPr>
                <w:rFonts w:asciiTheme="minorEastAsia" w:hAnsiTheme="minorEastAsia" w:cs="Times New Roman"/>
                <w:sz w:val="18"/>
                <w:szCs w:val="18"/>
              </w:rPr>
            </w:pPr>
            <w:r w:rsidRPr="005B2D0F">
              <w:rPr>
                <w:rFonts w:asciiTheme="minorEastAsia" w:hAnsiTheme="minorEastAsia" w:cs="Times New Roman"/>
                <w:sz w:val="18"/>
                <w:szCs w:val="18"/>
              </w:rPr>
              <w:t>主要人员资格：见附录 4</w:t>
            </w:r>
          </w:p>
          <w:p w:rsidR="00CB2A57" w:rsidRPr="006011BD" w:rsidRDefault="005B2D0F" w:rsidP="00C66593">
            <w:pPr>
              <w:autoSpaceDE w:val="0"/>
              <w:autoSpaceDN w:val="0"/>
              <w:jc w:val="left"/>
              <w:rPr>
                <w:rFonts w:asciiTheme="minorEastAsia" w:hAnsiTheme="minorEastAsia" w:cs="Times New Roman"/>
                <w:sz w:val="18"/>
                <w:szCs w:val="18"/>
              </w:rPr>
            </w:pPr>
            <w:r w:rsidRPr="005B2D0F">
              <w:rPr>
                <w:rFonts w:asciiTheme="minorEastAsia" w:hAnsiTheme="minorEastAsia" w:cs="Times New Roman"/>
                <w:sz w:val="18"/>
                <w:szCs w:val="18"/>
              </w:rPr>
              <w:t>其他要求：/</w:t>
            </w:r>
          </w:p>
        </w:tc>
      </w:tr>
      <w:tr w:rsidR="007A4C6B" w:rsidRPr="00C66593" w:rsidTr="00E16EE9">
        <w:trPr>
          <w:trHeight w:val="868"/>
          <w:jc w:val="center"/>
        </w:trPr>
        <w:tc>
          <w:tcPr>
            <w:tcW w:w="802" w:type="dxa"/>
            <w:vAlign w:val="center"/>
          </w:tcPr>
          <w:p w:rsidR="007A4C6B" w:rsidRPr="006011BD" w:rsidRDefault="007A4C6B"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1.4.</w:t>
            </w:r>
            <w:r w:rsidR="005B2D0F">
              <w:rPr>
                <w:rFonts w:asciiTheme="minorEastAsia" w:hAnsiTheme="minorEastAsia" w:cs="Times New Roman" w:hint="eastAsia"/>
                <w:sz w:val="18"/>
                <w:szCs w:val="18"/>
              </w:rPr>
              <w:t>2</w:t>
            </w:r>
          </w:p>
        </w:tc>
        <w:tc>
          <w:tcPr>
            <w:tcW w:w="1907" w:type="dxa"/>
            <w:vAlign w:val="center"/>
          </w:tcPr>
          <w:p w:rsidR="007A4C6B"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是否接受联合体投标</w:t>
            </w:r>
          </w:p>
        </w:tc>
        <w:tc>
          <w:tcPr>
            <w:tcW w:w="6820" w:type="dxa"/>
            <w:vAlign w:val="center"/>
          </w:tcPr>
          <w:p w:rsidR="005B2D0F" w:rsidRPr="005B2D0F" w:rsidRDefault="005B2D0F" w:rsidP="005B2D0F">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sym w:font="Wingdings" w:char="00FE"/>
            </w:r>
            <w:r w:rsidRPr="005B2D0F">
              <w:rPr>
                <w:rFonts w:asciiTheme="minorEastAsia" w:hAnsiTheme="minorEastAsia" w:cs="Times New Roman"/>
                <w:sz w:val="18"/>
                <w:szCs w:val="18"/>
              </w:rPr>
              <w:t>不接受</w:t>
            </w:r>
          </w:p>
          <w:p w:rsidR="007A4C6B" w:rsidRPr="00C66593"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w:t>
            </w:r>
            <w:r w:rsidRPr="005B2D0F">
              <w:rPr>
                <w:rFonts w:asciiTheme="minorEastAsia" w:hAnsiTheme="minorEastAsia" w:cs="Times New Roman"/>
                <w:sz w:val="18"/>
                <w:szCs w:val="18"/>
              </w:rPr>
              <w:t>接受，应满足下列要求：</w:t>
            </w:r>
          </w:p>
        </w:tc>
      </w:tr>
      <w:tr w:rsidR="002C25B1" w:rsidRPr="00C66593" w:rsidTr="00E16EE9">
        <w:trPr>
          <w:trHeight w:val="1017"/>
          <w:jc w:val="center"/>
        </w:trPr>
        <w:tc>
          <w:tcPr>
            <w:tcW w:w="802"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1.4.3</w:t>
            </w:r>
          </w:p>
        </w:tc>
        <w:tc>
          <w:tcPr>
            <w:tcW w:w="1907"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投标人不得存在的其他关联情形</w:t>
            </w:r>
          </w:p>
        </w:tc>
        <w:tc>
          <w:tcPr>
            <w:tcW w:w="6820"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 xml:space="preserve"> </w:t>
            </w:r>
            <w:r w:rsidR="00E31F37">
              <w:rPr>
                <w:rFonts w:asciiTheme="minorEastAsia" w:hAnsiTheme="minorEastAsia" w:cs="Times New Roman" w:hint="eastAsia"/>
                <w:sz w:val="18"/>
                <w:szCs w:val="18"/>
              </w:rPr>
              <w:t>/</w:t>
            </w:r>
          </w:p>
        </w:tc>
      </w:tr>
      <w:tr w:rsidR="002C25B1" w:rsidRPr="00C66593" w:rsidTr="00E16EE9">
        <w:trPr>
          <w:trHeight w:val="1154"/>
          <w:jc w:val="center"/>
        </w:trPr>
        <w:tc>
          <w:tcPr>
            <w:tcW w:w="802"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1.4.4</w:t>
            </w:r>
          </w:p>
        </w:tc>
        <w:tc>
          <w:tcPr>
            <w:tcW w:w="1907"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投标人不得存在的其他不良状况或不良信用</w:t>
            </w:r>
          </w:p>
        </w:tc>
        <w:tc>
          <w:tcPr>
            <w:tcW w:w="6820"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本次招标不接受交通运输部或安徽省交通运输厅公布的最新年度公路监理企业信用评价等级为 C 级或 D 级的投标人投标；如在交通运输部或安徽省交通运输厅公布的最新年度公路监理企业信用评价公布日期之后，被交通运输部或安徽省交通运输厅通报为 C 级或 D 级的投标人也不得参与本次投标。</w:t>
            </w:r>
          </w:p>
        </w:tc>
      </w:tr>
      <w:tr w:rsidR="002C25B1" w:rsidRPr="00C66593" w:rsidTr="00E16EE9">
        <w:trPr>
          <w:trHeight w:val="1360"/>
          <w:jc w:val="center"/>
        </w:trPr>
        <w:tc>
          <w:tcPr>
            <w:tcW w:w="802"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1.9.1</w:t>
            </w:r>
          </w:p>
        </w:tc>
        <w:tc>
          <w:tcPr>
            <w:tcW w:w="1907"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踏勘现场</w:t>
            </w:r>
          </w:p>
        </w:tc>
        <w:tc>
          <w:tcPr>
            <w:tcW w:w="6820"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不</w:t>
            </w:r>
            <w:r w:rsidR="002F6246">
              <w:rPr>
                <w:rFonts w:asciiTheme="minorEastAsia" w:hAnsiTheme="minorEastAsia" w:cs="Times New Roman" w:hint="eastAsia"/>
                <w:sz w:val="18"/>
                <w:szCs w:val="18"/>
              </w:rPr>
              <w:t>组织</w:t>
            </w:r>
          </w:p>
          <w:p w:rsidR="002C25B1" w:rsidRPr="006011BD" w:rsidRDefault="002C25B1" w:rsidP="00C66593">
            <w:pPr>
              <w:autoSpaceDE w:val="0"/>
              <w:autoSpaceDN w:val="0"/>
              <w:jc w:val="left"/>
              <w:rPr>
                <w:rFonts w:asciiTheme="minorEastAsia" w:hAnsiTheme="minorEastAsia" w:cs="Times New Roman"/>
                <w:sz w:val="18"/>
                <w:szCs w:val="18"/>
              </w:rPr>
            </w:pPr>
          </w:p>
        </w:tc>
      </w:tr>
      <w:tr w:rsidR="002C25B1" w:rsidRPr="00C66593" w:rsidTr="00E16EE9">
        <w:trPr>
          <w:trHeight w:val="613"/>
          <w:jc w:val="center"/>
        </w:trPr>
        <w:tc>
          <w:tcPr>
            <w:tcW w:w="802"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1.10.1</w:t>
            </w:r>
          </w:p>
        </w:tc>
        <w:tc>
          <w:tcPr>
            <w:tcW w:w="1907"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投标预备会</w:t>
            </w:r>
          </w:p>
        </w:tc>
        <w:tc>
          <w:tcPr>
            <w:tcW w:w="6820"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不召开</w:t>
            </w:r>
          </w:p>
        </w:tc>
      </w:tr>
      <w:tr w:rsidR="002C25B1" w:rsidRPr="00C66593" w:rsidTr="00E16EE9">
        <w:trPr>
          <w:trHeight w:val="612"/>
          <w:jc w:val="center"/>
        </w:trPr>
        <w:tc>
          <w:tcPr>
            <w:tcW w:w="802"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1.11</w:t>
            </w:r>
          </w:p>
        </w:tc>
        <w:tc>
          <w:tcPr>
            <w:tcW w:w="1907"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分包</w:t>
            </w:r>
          </w:p>
        </w:tc>
        <w:tc>
          <w:tcPr>
            <w:tcW w:w="6820"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不允许</w:t>
            </w:r>
          </w:p>
        </w:tc>
      </w:tr>
      <w:tr w:rsidR="002C25B1" w:rsidRPr="00C66593" w:rsidTr="00E16EE9">
        <w:trPr>
          <w:trHeight w:val="1017"/>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2.</w:t>
            </w:r>
            <w:r w:rsidR="002F6246">
              <w:rPr>
                <w:rFonts w:asciiTheme="minorEastAsia" w:hAnsiTheme="minorEastAsia" w:cs="Times New Roman" w:hint="eastAsia"/>
                <w:sz w:val="18"/>
                <w:szCs w:val="18"/>
              </w:rPr>
              <w:t>1</w:t>
            </w:r>
          </w:p>
        </w:tc>
        <w:tc>
          <w:tcPr>
            <w:tcW w:w="1907"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构成招标文件的其他材料</w:t>
            </w:r>
          </w:p>
        </w:tc>
        <w:tc>
          <w:tcPr>
            <w:tcW w:w="6820"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招标人发布的有关本次招标的补遗书（澄清与修改）等</w:t>
            </w:r>
          </w:p>
        </w:tc>
      </w:tr>
      <w:tr w:rsidR="00584DD5" w:rsidRPr="00C66593" w:rsidTr="00E16EE9">
        <w:trPr>
          <w:trHeight w:val="1017"/>
          <w:jc w:val="center"/>
        </w:trPr>
        <w:tc>
          <w:tcPr>
            <w:tcW w:w="802" w:type="dxa"/>
            <w:vAlign w:val="center"/>
          </w:tcPr>
          <w:p w:rsidR="00584DD5" w:rsidRPr="006011BD" w:rsidRDefault="00584DD5"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2.2.</w:t>
            </w:r>
            <w:r w:rsidR="002F6246">
              <w:rPr>
                <w:rFonts w:asciiTheme="minorEastAsia" w:hAnsiTheme="minorEastAsia" w:cs="Times New Roman" w:hint="eastAsia"/>
                <w:sz w:val="18"/>
                <w:szCs w:val="18"/>
              </w:rPr>
              <w:t>1</w:t>
            </w:r>
          </w:p>
        </w:tc>
        <w:tc>
          <w:tcPr>
            <w:tcW w:w="1907" w:type="dxa"/>
            <w:vAlign w:val="center"/>
          </w:tcPr>
          <w:p w:rsidR="00584DD5" w:rsidRPr="006011BD" w:rsidRDefault="002F6246"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投标人要求澄清招标文件</w:t>
            </w:r>
          </w:p>
        </w:tc>
        <w:tc>
          <w:tcPr>
            <w:tcW w:w="6820" w:type="dxa"/>
            <w:vAlign w:val="center"/>
          </w:tcPr>
          <w:p w:rsidR="00584DD5" w:rsidRPr="006011BD" w:rsidRDefault="002F6246" w:rsidP="003A61F0">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各投标人如有疑问请于投标截止</w:t>
            </w:r>
            <w:r w:rsidRPr="00C66593">
              <w:rPr>
                <w:rFonts w:asciiTheme="minorEastAsia" w:hAnsiTheme="minorEastAsia" w:cs="Times New Roman"/>
                <w:sz w:val="18"/>
                <w:szCs w:val="18"/>
              </w:rPr>
              <w:t>前</w:t>
            </w:r>
            <w:r w:rsidR="003A61F0">
              <w:rPr>
                <w:rFonts w:asciiTheme="minorEastAsia" w:hAnsiTheme="minorEastAsia" w:cs="Times New Roman" w:hint="eastAsia"/>
                <w:sz w:val="18"/>
                <w:szCs w:val="18"/>
              </w:rPr>
              <w:t>10</w:t>
            </w:r>
            <w:r w:rsidR="00A07307">
              <w:rPr>
                <w:rFonts w:asciiTheme="minorEastAsia" w:hAnsiTheme="minorEastAsia" w:cs="Times New Roman" w:hint="eastAsia"/>
                <w:sz w:val="18"/>
                <w:szCs w:val="18"/>
              </w:rPr>
              <w:t>天</w:t>
            </w:r>
            <w:r w:rsidRPr="00C66593">
              <w:rPr>
                <w:rFonts w:asciiTheme="minorEastAsia" w:hAnsiTheme="minorEastAsia" w:cs="Times New Roman"/>
                <w:sz w:val="18"/>
                <w:szCs w:val="18"/>
              </w:rPr>
              <w:t xml:space="preserve"> 将 </w:t>
            </w:r>
            <w:proofErr w:type="gramStart"/>
            <w:r w:rsidRPr="00C66593">
              <w:rPr>
                <w:rFonts w:asciiTheme="minorEastAsia" w:hAnsiTheme="minorEastAsia" w:cs="Times New Roman"/>
                <w:sz w:val="18"/>
                <w:szCs w:val="18"/>
              </w:rPr>
              <w:t>疑</w:t>
            </w:r>
            <w:proofErr w:type="gramEnd"/>
            <w:r w:rsidRPr="00C66593">
              <w:rPr>
                <w:rFonts w:asciiTheme="minorEastAsia" w:hAnsiTheme="minorEastAsia" w:cs="Times New Roman"/>
                <w:sz w:val="18"/>
                <w:szCs w:val="18"/>
              </w:rPr>
              <w:t xml:space="preserve"> 问 以 邮 件 方 式 发 至</w:t>
            </w:r>
            <w:r w:rsidRPr="00C66593">
              <w:rPr>
                <w:rFonts w:asciiTheme="minorEastAsia" w:hAnsiTheme="minorEastAsia" w:cs="Times New Roman" w:hint="eastAsia"/>
                <w:sz w:val="18"/>
                <w:szCs w:val="18"/>
              </w:rPr>
              <w:t>3411074771</w:t>
            </w:r>
            <w:r w:rsidRPr="00C66593">
              <w:rPr>
                <w:rFonts w:asciiTheme="minorEastAsia" w:hAnsiTheme="minorEastAsia" w:cs="Times New Roman"/>
                <w:sz w:val="18"/>
                <w:szCs w:val="18"/>
              </w:rPr>
              <w:t xml:space="preserve"> @qq.com 邮箱（word 文档及加盖公章的扫描件）同时电话告知。招标代理在收到异议之日起</w:t>
            </w:r>
            <w:r w:rsidR="004A49A8">
              <w:rPr>
                <w:rFonts w:asciiTheme="minorEastAsia" w:hAnsiTheme="minorEastAsia" w:cs="Times New Roman" w:hint="eastAsia"/>
                <w:sz w:val="18"/>
                <w:szCs w:val="18"/>
              </w:rPr>
              <w:t>3</w:t>
            </w:r>
            <w:r w:rsidRPr="00C66593">
              <w:rPr>
                <w:rFonts w:asciiTheme="minorEastAsia" w:hAnsiTheme="minorEastAsia" w:cs="Times New Roman"/>
                <w:sz w:val="18"/>
                <w:szCs w:val="18"/>
              </w:rPr>
              <w:t xml:space="preserve"> 日内</w:t>
            </w:r>
            <w:proofErr w:type="gramStart"/>
            <w:r w:rsidRPr="00C66593">
              <w:rPr>
                <w:rFonts w:asciiTheme="minorEastAsia" w:hAnsiTheme="minorEastAsia" w:cs="Times New Roman"/>
                <w:sz w:val="18"/>
                <w:szCs w:val="18"/>
              </w:rPr>
              <w:t>作出</w:t>
            </w:r>
            <w:proofErr w:type="gramEnd"/>
            <w:r w:rsidRPr="00C66593">
              <w:rPr>
                <w:rFonts w:asciiTheme="minorEastAsia" w:hAnsiTheme="minorEastAsia" w:cs="Times New Roman"/>
                <w:sz w:val="18"/>
                <w:szCs w:val="18"/>
              </w:rPr>
              <w:t xml:space="preserve">答复。联系人： </w:t>
            </w:r>
            <w:r w:rsidRPr="00C66593">
              <w:rPr>
                <w:rFonts w:asciiTheme="minorEastAsia" w:hAnsiTheme="minorEastAsia" w:cs="Times New Roman" w:hint="eastAsia"/>
                <w:sz w:val="18"/>
                <w:szCs w:val="18"/>
              </w:rPr>
              <w:t>钟工</w:t>
            </w:r>
            <w:r w:rsidRPr="00C66593">
              <w:rPr>
                <w:rFonts w:asciiTheme="minorEastAsia" w:hAnsiTheme="minorEastAsia" w:cs="Times New Roman"/>
                <w:sz w:val="18"/>
                <w:szCs w:val="18"/>
              </w:rPr>
              <w:t>，</w:t>
            </w:r>
            <w:r w:rsidRPr="00C66593">
              <w:rPr>
                <w:rFonts w:asciiTheme="minorEastAsia" w:hAnsiTheme="minorEastAsia" w:cs="Times New Roman" w:hint="eastAsia"/>
                <w:sz w:val="18"/>
                <w:szCs w:val="18"/>
              </w:rPr>
              <w:t>15955762770</w:t>
            </w:r>
            <w:r w:rsidRPr="00C66593">
              <w:rPr>
                <w:rFonts w:asciiTheme="minorEastAsia" w:hAnsiTheme="minorEastAsia" w:cs="Times New Roman"/>
                <w:sz w:val="18"/>
                <w:szCs w:val="18"/>
              </w:rPr>
              <w:t>。</w:t>
            </w:r>
          </w:p>
        </w:tc>
      </w:tr>
      <w:tr w:rsidR="002C25B1" w:rsidRPr="00C66593" w:rsidTr="00E16EE9">
        <w:trPr>
          <w:trHeight w:val="702"/>
          <w:jc w:val="center"/>
        </w:trPr>
        <w:tc>
          <w:tcPr>
            <w:tcW w:w="802"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2.2.2</w:t>
            </w:r>
          </w:p>
        </w:tc>
        <w:tc>
          <w:tcPr>
            <w:tcW w:w="1907" w:type="dxa"/>
            <w:vAlign w:val="center"/>
          </w:tcPr>
          <w:p w:rsidR="002C25B1"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招标文件澄清发出的形式</w:t>
            </w:r>
          </w:p>
        </w:tc>
        <w:tc>
          <w:tcPr>
            <w:tcW w:w="6820" w:type="dxa"/>
            <w:vAlign w:val="center"/>
          </w:tcPr>
          <w:p w:rsidR="002C25B1" w:rsidRPr="006011BD" w:rsidRDefault="00260FCA" w:rsidP="00C66593">
            <w:pPr>
              <w:autoSpaceDE w:val="0"/>
              <w:autoSpaceDN w:val="0"/>
              <w:jc w:val="left"/>
              <w:rPr>
                <w:rFonts w:asciiTheme="minorEastAsia" w:hAnsiTheme="minorEastAsia" w:cs="Times New Roman"/>
                <w:sz w:val="18"/>
                <w:szCs w:val="18"/>
              </w:rPr>
            </w:pPr>
            <w:r w:rsidRPr="00260FCA">
              <w:rPr>
                <w:rFonts w:asciiTheme="minorEastAsia" w:hAnsiTheme="minorEastAsia" w:cs="Times New Roman" w:hint="eastAsia"/>
                <w:sz w:val="18"/>
                <w:szCs w:val="18"/>
              </w:rPr>
              <w:t>通过</w:t>
            </w:r>
            <w:r w:rsidR="00D11449" w:rsidRPr="00D11449">
              <w:rPr>
                <w:rFonts w:asciiTheme="minorEastAsia" w:hAnsiTheme="minorEastAsia" w:cs="Times New Roman" w:hint="eastAsia"/>
                <w:sz w:val="18"/>
                <w:szCs w:val="18"/>
              </w:rPr>
              <w:t>宿州交通文化旅游投资集团有限公司及安徽省招标投标信息</w:t>
            </w:r>
            <w:r w:rsidRPr="00260FCA">
              <w:rPr>
                <w:rFonts w:asciiTheme="minorEastAsia" w:hAnsiTheme="minorEastAsia" w:cs="Times New Roman" w:hint="eastAsia"/>
                <w:sz w:val="18"/>
                <w:szCs w:val="18"/>
              </w:rPr>
              <w:t>网站发出，投标人应自行关注。</w:t>
            </w:r>
          </w:p>
        </w:tc>
      </w:tr>
      <w:tr w:rsidR="007C7817" w:rsidRPr="00C66593" w:rsidTr="00E16EE9">
        <w:trPr>
          <w:trHeight w:val="702"/>
          <w:jc w:val="center"/>
        </w:trPr>
        <w:tc>
          <w:tcPr>
            <w:tcW w:w="802"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2.2.3</w:t>
            </w:r>
          </w:p>
        </w:tc>
        <w:tc>
          <w:tcPr>
            <w:tcW w:w="1907"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投标人确认收到招标文件澄清</w:t>
            </w:r>
          </w:p>
        </w:tc>
        <w:tc>
          <w:tcPr>
            <w:tcW w:w="6820" w:type="dxa"/>
            <w:vAlign w:val="center"/>
          </w:tcPr>
          <w:p w:rsidR="00BA18D8"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投标人应关注</w:t>
            </w:r>
            <w:r w:rsidRPr="00C66593">
              <w:rPr>
                <w:rFonts w:asciiTheme="minorEastAsia" w:hAnsiTheme="minorEastAsia" w:cs="Times New Roman" w:hint="eastAsia"/>
                <w:sz w:val="18"/>
                <w:szCs w:val="18"/>
              </w:rPr>
              <w:t>招标公告</w:t>
            </w:r>
            <w:r w:rsidRPr="00C66593">
              <w:rPr>
                <w:rFonts w:asciiTheme="minorEastAsia" w:hAnsiTheme="minorEastAsia" w:cs="Times New Roman"/>
                <w:sz w:val="18"/>
                <w:szCs w:val="18"/>
              </w:rPr>
              <w:t>载明的网站，及时</w:t>
            </w:r>
            <w:r w:rsidRPr="00C66593">
              <w:rPr>
                <w:rFonts w:asciiTheme="minorEastAsia" w:hAnsiTheme="minorEastAsia" w:cs="Times New Roman" w:hint="eastAsia"/>
                <w:sz w:val="18"/>
                <w:szCs w:val="18"/>
              </w:rPr>
              <w:t>关注</w:t>
            </w:r>
            <w:r w:rsidRPr="00C66593">
              <w:rPr>
                <w:rFonts w:asciiTheme="minorEastAsia" w:hAnsiTheme="minorEastAsia" w:cs="Times New Roman"/>
                <w:sz w:val="18"/>
                <w:szCs w:val="18"/>
              </w:rPr>
              <w:t>招标文件澄清。</w:t>
            </w:r>
          </w:p>
        </w:tc>
      </w:tr>
      <w:tr w:rsidR="007C7817" w:rsidRPr="00C66593" w:rsidTr="00E16EE9">
        <w:trPr>
          <w:trHeight w:val="702"/>
          <w:jc w:val="center"/>
        </w:trPr>
        <w:tc>
          <w:tcPr>
            <w:tcW w:w="802"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2.3.1</w:t>
            </w:r>
          </w:p>
        </w:tc>
        <w:tc>
          <w:tcPr>
            <w:tcW w:w="1907"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招标文件修改发出的形式</w:t>
            </w:r>
          </w:p>
        </w:tc>
        <w:tc>
          <w:tcPr>
            <w:tcW w:w="6820"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260FCA">
              <w:rPr>
                <w:rFonts w:asciiTheme="minorEastAsia" w:hAnsiTheme="minorEastAsia" w:cs="Times New Roman" w:hint="eastAsia"/>
                <w:sz w:val="18"/>
                <w:szCs w:val="18"/>
              </w:rPr>
              <w:t>通过</w:t>
            </w:r>
            <w:r w:rsidR="00D11449" w:rsidRPr="00D11449">
              <w:rPr>
                <w:rFonts w:asciiTheme="minorEastAsia" w:hAnsiTheme="minorEastAsia" w:cs="Times New Roman" w:hint="eastAsia"/>
                <w:sz w:val="18"/>
                <w:szCs w:val="18"/>
              </w:rPr>
              <w:t>宿州交通文化旅游投资集团有限公司及安徽省招标投标信息</w:t>
            </w:r>
            <w:r w:rsidRPr="00260FCA">
              <w:rPr>
                <w:rFonts w:asciiTheme="minorEastAsia" w:hAnsiTheme="minorEastAsia" w:cs="Times New Roman" w:hint="eastAsia"/>
                <w:sz w:val="18"/>
                <w:szCs w:val="18"/>
              </w:rPr>
              <w:t>网站发出，投标人应自行下载。</w:t>
            </w:r>
          </w:p>
        </w:tc>
      </w:tr>
      <w:tr w:rsidR="007C7817" w:rsidRPr="00C66593" w:rsidTr="00E16EE9">
        <w:trPr>
          <w:trHeight w:val="702"/>
          <w:jc w:val="center"/>
        </w:trPr>
        <w:tc>
          <w:tcPr>
            <w:tcW w:w="802"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2.3.2</w:t>
            </w:r>
          </w:p>
        </w:tc>
        <w:tc>
          <w:tcPr>
            <w:tcW w:w="1907"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投标人确认收到招标文件修改</w:t>
            </w:r>
          </w:p>
        </w:tc>
        <w:tc>
          <w:tcPr>
            <w:tcW w:w="6820" w:type="dxa"/>
            <w:vAlign w:val="center"/>
          </w:tcPr>
          <w:p w:rsidR="007E3A51"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所有潜在投标人在投标截止时间前有义务在</w:t>
            </w:r>
            <w:r w:rsidR="00D11449" w:rsidRPr="00D11449">
              <w:rPr>
                <w:rFonts w:asciiTheme="minorEastAsia" w:hAnsiTheme="minorEastAsia" w:cs="Times New Roman" w:hint="eastAsia"/>
                <w:sz w:val="18"/>
                <w:szCs w:val="18"/>
              </w:rPr>
              <w:t>宿州交通文化旅游投资集团有限公司及安徽省招标投标信息</w:t>
            </w:r>
            <w:r w:rsidRPr="00C66593">
              <w:rPr>
                <w:rFonts w:asciiTheme="minorEastAsia" w:hAnsiTheme="minorEastAsia" w:cs="Times New Roman" w:hint="eastAsia"/>
                <w:sz w:val="18"/>
                <w:szCs w:val="18"/>
              </w:rPr>
              <w:t>网站</w:t>
            </w:r>
            <w:r w:rsidRPr="00C66593">
              <w:rPr>
                <w:rFonts w:asciiTheme="minorEastAsia" w:hAnsiTheme="minorEastAsia" w:cs="Times New Roman"/>
                <w:sz w:val="18"/>
                <w:szCs w:val="18"/>
              </w:rPr>
              <w:t>自行查询</w:t>
            </w:r>
            <w:r w:rsidRPr="00C66593">
              <w:rPr>
                <w:rFonts w:asciiTheme="minorEastAsia" w:hAnsiTheme="minorEastAsia" w:cs="Times New Roman" w:hint="eastAsia"/>
                <w:sz w:val="18"/>
                <w:szCs w:val="18"/>
              </w:rPr>
              <w:t>。</w:t>
            </w:r>
          </w:p>
        </w:tc>
      </w:tr>
      <w:tr w:rsidR="007C7817" w:rsidRPr="00C66593" w:rsidTr="00E16EE9">
        <w:trPr>
          <w:trHeight w:val="702"/>
          <w:jc w:val="center"/>
        </w:trPr>
        <w:tc>
          <w:tcPr>
            <w:tcW w:w="802"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3.1.1</w:t>
            </w:r>
          </w:p>
        </w:tc>
        <w:tc>
          <w:tcPr>
            <w:tcW w:w="1907"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投标文件密封形式</w:t>
            </w:r>
          </w:p>
        </w:tc>
        <w:tc>
          <w:tcPr>
            <w:tcW w:w="6820" w:type="dxa"/>
            <w:vAlign w:val="center"/>
          </w:tcPr>
          <w:p w:rsidR="00260FCA" w:rsidRPr="00C66593"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投标文件要求按规定格式和内容填报并胶装，投标文件一式</w:t>
            </w:r>
            <w:r w:rsidR="00C53FEC">
              <w:rPr>
                <w:rFonts w:asciiTheme="minorEastAsia" w:hAnsiTheme="minorEastAsia" w:cs="Times New Roman" w:hint="eastAsia"/>
                <w:sz w:val="18"/>
                <w:szCs w:val="18"/>
              </w:rPr>
              <w:t>叁</w:t>
            </w:r>
            <w:r w:rsidRPr="00C66593">
              <w:rPr>
                <w:rFonts w:asciiTheme="minorEastAsia" w:hAnsiTheme="minorEastAsia" w:cs="Times New Roman" w:hint="eastAsia"/>
                <w:sz w:val="18"/>
                <w:szCs w:val="18"/>
              </w:rPr>
              <w:t>份，其中正本一份、副本</w:t>
            </w:r>
            <w:r w:rsidR="00C53FEC">
              <w:rPr>
                <w:rFonts w:asciiTheme="minorEastAsia" w:hAnsiTheme="minorEastAsia" w:cs="Times New Roman" w:hint="eastAsia"/>
                <w:sz w:val="18"/>
                <w:szCs w:val="18"/>
              </w:rPr>
              <w:t>两</w:t>
            </w:r>
            <w:r w:rsidRPr="00C66593">
              <w:rPr>
                <w:rFonts w:asciiTheme="minorEastAsia" w:hAnsiTheme="minorEastAsia" w:cs="Times New Roman" w:hint="eastAsia"/>
                <w:sz w:val="18"/>
                <w:szCs w:val="18"/>
              </w:rPr>
              <w:t>份，在封面注明“正本”或“副本”字样，当正副本不一致时以正本为准。并提</w:t>
            </w:r>
            <w:r w:rsidRPr="00C66593">
              <w:rPr>
                <w:rFonts w:asciiTheme="minorEastAsia" w:hAnsiTheme="minorEastAsia" w:cs="Times New Roman" w:hint="eastAsia"/>
                <w:sz w:val="18"/>
                <w:szCs w:val="18"/>
              </w:rPr>
              <w:lastRenderedPageBreak/>
              <w:t>供投标文件电子版U盘单独封装（不按要求提交电子版投标文件视为无效标）。</w:t>
            </w:r>
          </w:p>
          <w:p w:rsidR="00260FCA" w:rsidRPr="00C66593"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所有投标件应密封完好（密封方式不限，投标单位可对技术建议书单独封装），</w:t>
            </w:r>
            <w:r w:rsidR="00174A34">
              <w:rPr>
                <w:rFonts w:asciiTheme="minorEastAsia" w:hAnsiTheme="minorEastAsia" w:cs="Times New Roman" w:hint="eastAsia"/>
                <w:sz w:val="18"/>
                <w:szCs w:val="18"/>
              </w:rPr>
              <w:t>投标文件每一页须加盖单位公章，</w:t>
            </w:r>
            <w:r w:rsidRPr="00C66593">
              <w:rPr>
                <w:rFonts w:asciiTheme="minorEastAsia" w:hAnsiTheme="minorEastAsia" w:cs="Times New Roman" w:hint="eastAsia"/>
                <w:sz w:val="18"/>
                <w:szCs w:val="18"/>
              </w:rPr>
              <w:t>封口密封条处应加盖单位公章或法定代表人印章。外包装上还应标明：</w:t>
            </w:r>
          </w:p>
          <w:p w:rsidR="00260FCA" w:rsidRPr="00C66593"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（1）投标项目名称：                    ；</w:t>
            </w:r>
          </w:p>
          <w:p w:rsidR="00260FCA" w:rsidRPr="00C66593"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（2）投标人名称：                ；</w:t>
            </w:r>
          </w:p>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（3）“在2022年  月  日北京时间     前不得拆封”字样。</w:t>
            </w:r>
          </w:p>
        </w:tc>
      </w:tr>
      <w:tr w:rsidR="007C7817" w:rsidRPr="00C66593" w:rsidTr="00D96E55">
        <w:trPr>
          <w:trHeight w:val="1912"/>
          <w:jc w:val="center"/>
        </w:trPr>
        <w:tc>
          <w:tcPr>
            <w:tcW w:w="802" w:type="dxa"/>
            <w:vAlign w:val="center"/>
          </w:tcPr>
          <w:p w:rsidR="007C7817" w:rsidRPr="006011BD" w:rsidRDefault="007C7817"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lastRenderedPageBreak/>
              <w:t>3.2.</w:t>
            </w:r>
            <w:r w:rsidR="00260FCA">
              <w:rPr>
                <w:rFonts w:asciiTheme="minorEastAsia" w:hAnsiTheme="minorEastAsia" w:cs="Times New Roman" w:hint="eastAsia"/>
                <w:sz w:val="18"/>
                <w:szCs w:val="18"/>
              </w:rPr>
              <w:t>1</w:t>
            </w:r>
          </w:p>
        </w:tc>
        <w:tc>
          <w:tcPr>
            <w:tcW w:w="1907"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增值税税金的计算方法</w:t>
            </w:r>
          </w:p>
        </w:tc>
        <w:tc>
          <w:tcPr>
            <w:tcW w:w="6820"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投标报价为含税价，税率按税法规定的建筑业一般纳税人计算，并执行国家最新税率标准。</w:t>
            </w:r>
          </w:p>
        </w:tc>
      </w:tr>
      <w:tr w:rsidR="00364F21" w:rsidRPr="00C66593" w:rsidTr="00E16EE9">
        <w:trPr>
          <w:trHeight w:val="702"/>
          <w:jc w:val="center"/>
        </w:trPr>
        <w:tc>
          <w:tcPr>
            <w:tcW w:w="802" w:type="dxa"/>
            <w:vAlign w:val="center"/>
          </w:tcPr>
          <w:p w:rsidR="00364F21" w:rsidRPr="006011BD" w:rsidRDefault="00364F2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t>3.2.</w:t>
            </w:r>
            <w:r w:rsidR="00260FCA">
              <w:rPr>
                <w:rFonts w:asciiTheme="minorEastAsia" w:hAnsiTheme="minorEastAsia" w:cs="Times New Roman" w:hint="eastAsia"/>
                <w:sz w:val="18"/>
                <w:szCs w:val="18"/>
              </w:rPr>
              <w:t>3</w:t>
            </w:r>
          </w:p>
        </w:tc>
        <w:tc>
          <w:tcPr>
            <w:tcW w:w="1907" w:type="dxa"/>
            <w:vAlign w:val="center"/>
          </w:tcPr>
          <w:p w:rsidR="00364F21"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报价方式</w:t>
            </w:r>
          </w:p>
        </w:tc>
        <w:tc>
          <w:tcPr>
            <w:tcW w:w="6820" w:type="dxa"/>
            <w:vAlign w:val="center"/>
          </w:tcPr>
          <w:p w:rsidR="00260FCA" w:rsidRPr="00260FCA" w:rsidRDefault="00260FCA" w:rsidP="00260FCA">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sym w:font="Wingdings" w:char="00FE"/>
            </w:r>
            <w:r w:rsidRPr="00260FCA">
              <w:rPr>
                <w:rFonts w:asciiTheme="minorEastAsia" w:hAnsiTheme="minorEastAsia" w:cs="Times New Roman"/>
                <w:sz w:val="18"/>
                <w:szCs w:val="18"/>
              </w:rPr>
              <w:t>总价</w:t>
            </w:r>
          </w:p>
          <w:p w:rsidR="00364F21" w:rsidRPr="006011BD" w:rsidRDefault="00260FCA" w:rsidP="00C66593">
            <w:pPr>
              <w:autoSpaceDE w:val="0"/>
              <w:autoSpaceDN w:val="0"/>
              <w:jc w:val="left"/>
              <w:rPr>
                <w:rFonts w:asciiTheme="minorEastAsia" w:hAnsiTheme="minorEastAsia" w:cs="Times New Roman"/>
                <w:sz w:val="18"/>
                <w:szCs w:val="18"/>
              </w:rPr>
            </w:pPr>
            <w:r w:rsidRPr="00260FCA">
              <w:rPr>
                <w:rFonts w:asciiTheme="minorEastAsia" w:hAnsiTheme="minorEastAsia" w:cs="Times New Roman" w:hint="eastAsia"/>
                <w:sz w:val="18"/>
                <w:szCs w:val="18"/>
              </w:rPr>
              <w:t>□</w:t>
            </w:r>
            <w:r w:rsidRPr="00260FCA">
              <w:rPr>
                <w:rFonts w:asciiTheme="minorEastAsia" w:hAnsiTheme="minorEastAsia" w:cs="Times New Roman"/>
                <w:sz w:val="18"/>
                <w:szCs w:val="18"/>
              </w:rPr>
              <w:t>单价</w:t>
            </w:r>
          </w:p>
        </w:tc>
      </w:tr>
      <w:tr w:rsidR="002C25B1" w:rsidRPr="00C66593" w:rsidTr="00E16EE9">
        <w:trPr>
          <w:trHeight w:val="49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3.</w:t>
            </w:r>
            <w:r w:rsidR="00260FCA">
              <w:rPr>
                <w:rFonts w:asciiTheme="minorEastAsia" w:hAnsiTheme="minorEastAsia" w:cs="Times New Roman" w:hint="eastAsia"/>
                <w:sz w:val="18"/>
                <w:szCs w:val="18"/>
              </w:rPr>
              <w:t>2.4</w:t>
            </w:r>
          </w:p>
        </w:tc>
        <w:tc>
          <w:tcPr>
            <w:tcW w:w="1907" w:type="dxa"/>
            <w:vAlign w:val="center"/>
          </w:tcPr>
          <w:p w:rsidR="002C25B1"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最高投标限价</w:t>
            </w:r>
          </w:p>
        </w:tc>
        <w:tc>
          <w:tcPr>
            <w:tcW w:w="6820" w:type="dxa"/>
            <w:vAlign w:val="center"/>
          </w:tcPr>
          <w:p w:rsidR="002C25B1" w:rsidRPr="006011BD" w:rsidRDefault="00260FCA" w:rsidP="00357F74">
            <w:pPr>
              <w:autoSpaceDE w:val="0"/>
              <w:autoSpaceDN w:val="0"/>
              <w:jc w:val="left"/>
              <w:rPr>
                <w:rFonts w:asciiTheme="minorEastAsia" w:hAnsiTheme="minorEastAsia" w:cs="Times New Roman"/>
                <w:sz w:val="18"/>
                <w:szCs w:val="18"/>
              </w:rPr>
            </w:pPr>
            <w:r w:rsidRPr="004A49A8">
              <w:rPr>
                <w:rFonts w:asciiTheme="minorEastAsia" w:hAnsiTheme="minorEastAsia" w:cs="Times New Roman" w:hint="eastAsia"/>
                <w:sz w:val="18"/>
                <w:szCs w:val="18"/>
              </w:rPr>
              <w:t>最高投标限价：</w:t>
            </w:r>
            <w:r w:rsidR="00357F74">
              <w:rPr>
                <w:rFonts w:asciiTheme="minorEastAsia" w:hAnsiTheme="minorEastAsia" w:cs="Times New Roman" w:hint="eastAsia"/>
                <w:sz w:val="18"/>
                <w:szCs w:val="18"/>
              </w:rPr>
              <w:t>55</w:t>
            </w:r>
            <w:r w:rsidRPr="004A49A8">
              <w:rPr>
                <w:rFonts w:asciiTheme="minorEastAsia" w:hAnsiTheme="minorEastAsia" w:cs="Times New Roman" w:hint="eastAsia"/>
                <w:sz w:val="18"/>
                <w:szCs w:val="18"/>
              </w:rPr>
              <w:t>万元</w:t>
            </w:r>
          </w:p>
        </w:tc>
      </w:tr>
      <w:tr w:rsidR="002C25B1" w:rsidRPr="00C66593" w:rsidTr="00E16EE9">
        <w:trPr>
          <w:trHeight w:val="601"/>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3.</w:t>
            </w:r>
            <w:r w:rsidR="00260FCA">
              <w:rPr>
                <w:rFonts w:asciiTheme="minorEastAsia" w:hAnsiTheme="minorEastAsia" w:cs="Times New Roman" w:hint="eastAsia"/>
                <w:sz w:val="18"/>
                <w:szCs w:val="18"/>
              </w:rPr>
              <w:t>2.5</w:t>
            </w:r>
          </w:p>
        </w:tc>
        <w:tc>
          <w:tcPr>
            <w:tcW w:w="1907" w:type="dxa"/>
            <w:vAlign w:val="center"/>
          </w:tcPr>
          <w:p w:rsidR="002C25B1"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投标报价的其他要求</w:t>
            </w:r>
          </w:p>
        </w:tc>
        <w:tc>
          <w:tcPr>
            <w:tcW w:w="6820" w:type="dxa"/>
            <w:vAlign w:val="center"/>
          </w:tcPr>
          <w:p w:rsidR="00260FCA" w:rsidRPr="00260FCA" w:rsidRDefault="00260FCA" w:rsidP="00260FCA">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sym w:font="Wingdings" w:char="00FE"/>
            </w:r>
            <w:r w:rsidRPr="00260FCA">
              <w:rPr>
                <w:rFonts w:asciiTheme="minorEastAsia" w:hAnsiTheme="minorEastAsia" w:cs="Times New Roman" w:hint="eastAsia"/>
                <w:sz w:val="18"/>
                <w:szCs w:val="18"/>
              </w:rPr>
              <w:t xml:space="preserve"> </w:t>
            </w:r>
            <w:r w:rsidRPr="00260FCA">
              <w:rPr>
                <w:rFonts w:asciiTheme="minorEastAsia" w:hAnsiTheme="minorEastAsia" w:cs="Times New Roman"/>
                <w:sz w:val="18"/>
                <w:szCs w:val="18"/>
              </w:rPr>
              <w:t>无</w:t>
            </w:r>
          </w:p>
          <w:p w:rsidR="002C25B1" w:rsidRPr="00C66593" w:rsidRDefault="00260FCA" w:rsidP="00C66593">
            <w:pPr>
              <w:autoSpaceDE w:val="0"/>
              <w:autoSpaceDN w:val="0"/>
              <w:jc w:val="left"/>
              <w:rPr>
                <w:rFonts w:asciiTheme="minorEastAsia" w:hAnsiTheme="minorEastAsia" w:cs="Times New Roman"/>
                <w:sz w:val="18"/>
                <w:szCs w:val="18"/>
              </w:rPr>
            </w:pPr>
            <w:r w:rsidRPr="00260FCA">
              <w:rPr>
                <w:rFonts w:asciiTheme="minorEastAsia" w:hAnsiTheme="minorEastAsia" w:cs="Times New Roman" w:hint="eastAsia"/>
                <w:sz w:val="18"/>
                <w:szCs w:val="18"/>
              </w:rPr>
              <w:t>□有</w:t>
            </w:r>
          </w:p>
        </w:tc>
      </w:tr>
      <w:tr w:rsidR="00611345" w:rsidRPr="00C66593" w:rsidTr="00E16EE9">
        <w:trPr>
          <w:trHeight w:val="601"/>
          <w:jc w:val="center"/>
        </w:trPr>
        <w:tc>
          <w:tcPr>
            <w:tcW w:w="802" w:type="dxa"/>
            <w:vAlign w:val="center"/>
          </w:tcPr>
          <w:p w:rsidR="00611345" w:rsidRPr="006011BD" w:rsidRDefault="00611345"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t>3.</w:t>
            </w:r>
            <w:r w:rsidR="00260FCA">
              <w:rPr>
                <w:rFonts w:asciiTheme="minorEastAsia" w:hAnsiTheme="minorEastAsia" w:cs="Times New Roman" w:hint="eastAsia"/>
                <w:sz w:val="18"/>
                <w:szCs w:val="18"/>
              </w:rPr>
              <w:t>3.1</w:t>
            </w:r>
          </w:p>
        </w:tc>
        <w:tc>
          <w:tcPr>
            <w:tcW w:w="1907" w:type="dxa"/>
            <w:vAlign w:val="center"/>
          </w:tcPr>
          <w:p w:rsidR="00611345"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投标有效期</w:t>
            </w:r>
          </w:p>
        </w:tc>
        <w:tc>
          <w:tcPr>
            <w:tcW w:w="6820" w:type="dxa"/>
            <w:vAlign w:val="center"/>
          </w:tcPr>
          <w:p w:rsidR="00611345" w:rsidRPr="006011BD" w:rsidRDefault="00260FCA" w:rsidP="003D4F50">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 xml:space="preserve">自投标人递交投标文件截止之日起计算 </w:t>
            </w:r>
            <w:r w:rsidR="003D4F50">
              <w:rPr>
                <w:rFonts w:asciiTheme="minorEastAsia" w:hAnsiTheme="minorEastAsia" w:cs="Times New Roman" w:hint="eastAsia"/>
                <w:sz w:val="18"/>
                <w:szCs w:val="18"/>
              </w:rPr>
              <w:t>90</w:t>
            </w:r>
            <w:r w:rsidRPr="00C66593">
              <w:rPr>
                <w:rFonts w:asciiTheme="minorEastAsia" w:hAnsiTheme="minorEastAsia" w:cs="Times New Roman"/>
                <w:sz w:val="18"/>
                <w:szCs w:val="18"/>
              </w:rPr>
              <w:t>天</w:t>
            </w:r>
          </w:p>
        </w:tc>
      </w:tr>
      <w:tr w:rsidR="00611345" w:rsidRPr="00C66593" w:rsidTr="00E16EE9">
        <w:trPr>
          <w:trHeight w:val="601"/>
          <w:jc w:val="center"/>
        </w:trPr>
        <w:tc>
          <w:tcPr>
            <w:tcW w:w="802" w:type="dxa"/>
            <w:vAlign w:val="center"/>
          </w:tcPr>
          <w:p w:rsidR="00611345" w:rsidRPr="006011BD" w:rsidRDefault="009C6DDC" w:rsidP="00C66593">
            <w:pPr>
              <w:autoSpaceDE w:val="0"/>
              <w:autoSpaceDN w:val="0"/>
              <w:jc w:val="left"/>
              <w:rPr>
                <w:rFonts w:asciiTheme="minorEastAsia" w:hAnsiTheme="minorEastAsia" w:cs="Times New Roman"/>
                <w:sz w:val="18"/>
                <w:szCs w:val="18"/>
              </w:rPr>
            </w:pPr>
            <w:r>
              <w:rPr>
                <w:rFonts w:asciiTheme="minorEastAsia" w:hAnsiTheme="minorEastAsia" w:cs="Times New Roman"/>
                <w:sz w:val="18"/>
                <w:szCs w:val="18"/>
              </w:rPr>
              <w:t>3.4.</w:t>
            </w:r>
            <w:r>
              <w:rPr>
                <w:rFonts w:asciiTheme="minorEastAsia" w:hAnsiTheme="minorEastAsia" w:cs="Times New Roman" w:hint="eastAsia"/>
                <w:sz w:val="18"/>
                <w:szCs w:val="18"/>
              </w:rPr>
              <w:t>1</w:t>
            </w:r>
          </w:p>
        </w:tc>
        <w:tc>
          <w:tcPr>
            <w:tcW w:w="1907" w:type="dxa"/>
            <w:vAlign w:val="center"/>
          </w:tcPr>
          <w:p w:rsidR="00611345"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投标保证金</w:t>
            </w:r>
          </w:p>
        </w:tc>
        <w:tc>
          <w:tcPr>
            <w:tcW w:w="6820" w:type="dxa"/>
            <w:vAlign w:val="center"/>
          </w:tcPr>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sz w:val="18"/>
                <w:szCs w:val="18"/>
              </w:rPr>
              <w:t>是否要求投标人递交投标保证金：</w:t>
            </w:r>
          </w:p>
          <w:p w:rsidR="009C6DDC" w:rsidRPr="009C6DDC" w:rsidRDefault="00533437" w:rsidP="009C6DDC">
            <w:pPr>
              <w:autoSpaceDE w:val="0"/>
              <w:autoSpaceDN w:val="0"/>
              <w:jc w:val="left"/>
              <w:rPr>
                <w:rFonts w:asciiTheme="minorEastAsia" w:hAnsiTheme="minorEastAsia" w:cs="Times New Roman"/>
                <w:sz w:val="18"/>
                <w:szCs w:val="18"/>
              </w:rPr>
            </w:pPr>
            <w:r w:rsidRPr="00260FCA">
              <w:rPr>
                <w:rFonts w:asciiTheme="minorEastAsia" w:hAnsiTheme="minorEastAsia" w:cs="Times New Roman" w:hint="eastAsia"/>
                <w:sz w:val="18"/>
                <w:szCs w:val="18"/>
              </w:rPr>
              <w:t>□</w:t>
            </w:r>
            <w:r w:rsidR="009C6DDC" w:rsidRPr="009C6DDC">
              <w:rPr>
                <w:rFonts w:asciiTheme="minorEastAsia" w:hAnsiTheme="minorEastAsia" w:cs="Times New Roman"/>
                <w:sz w:val="18"/>
                <w:szCs w:val="18"/>
              </w:rPr>
              <w:t>不要求</w:t>
            </w:r>
          </w:p>
          <w:p w:rsidR="009C6DDC" w:rsidRPr="009C6DDC" w:rsidRDefault="00533437" w:rsidP="009C6DDC">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sym w:font="Wingdings" w:char="00FE"/>
            </w:r>
            <w:r w:rsidR="009C6DDC" w:rsidRPr="009C6DDC">
              <w:rPr>
                <w:rFonts w:asciiTheme="minorEastAsia" w:hAnsiTheme="minorEastAsia" w:cs="Times New Roman" w:hint="eastAsia"/>
                <w:sz w:val="18"/>
                <w:szCs w:val="18"/>
              </w:rPr>
              <w:t>要求</w:t>
            </w:r>
          </w:p>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w:t>
            </w:r>
            <w:r w:rsidR="00EC75C7">
              <w:rPr>
                <w:rFonts w:asciiTheme="minorEastAsia" w:hAnsiTheme="minorEastAsia" w:cs="Times New Roman" w:hint="eastAsia"/>
                <w:sz w:val="18"/>
                <w:szCs w:val="18"/>
              </w:rPr>
              <w:t>10000</w:t>
            </w:r>
            <w:r w:rsidRPr="009C6DDC">
              <w:rPr>
                <w:rFonts w:asciiTheme="minorEastAsia" w:hAnsiTheme="minorEastAsia" w:cs="Times New Roman"/>
                <w:sz w:val="18"/>
                <w:szCs w:val="18"/>
              </w:rPr>
              <w:t>元。</w:t>
            </w:r>
          </w:p>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保证金提交形式：投标人基本账户转账。</w:t>
            </w:r>
          </w:p>
          <w:p w:rsidR="009C6DDC" w:rsidRPr="009C6DDC" w:rsidRDefault="009C6DDC" w:rsidP="009C6DDC">
            <w:pPr>
              <w:autoSpaceDE w:val="0"/>
              <w:autoSpaceDN w:val="0"/>
              <w:jc w:val="left"/>
              <w:rPr>
                <w:rFonts w:asciiTheme="minorEastAsia" w:hAnsiTheme="minorEastAsia" w:cs="Times New Roman"/>
                <w:sz w:val="18"/>
                <w:szCs w:val="18"/>
              </w:rPr>
            </w:pPr>
            <w:proofErr w:type="gramStart"/>
            <w:r w:rsidRPr="009C6DDC">
              <w:rPr>
                <w:rFonts w:asciiTheme="minorEastAsia" w:hAnsiTheme="minorEastAsia" w:cs="Times New Roman" w:hint="eastAsia"/>
                <w:sz w:val="18"/>
                <w:szCs w:val="18"/>
              </w:rPr>
              <w:t>帐户</w:t>
            </w:r>
            <w:proofErr w:type="gramEnd"/>
            <w:r w:rsidRPr="009C6DDC">
              <w:rPr>
                <w:rFonts w:asciiTheme="minorEastAsia" w:hAnsiTheme="minorEastAsia" w:cs="Times New Roman" w:hint="eastAsia"/>
                <w:sz w:val="18"/>
                <w:szCs w:val="18"/>
              </w:rPr>
              <w:t>名称</w:t>
            </w:r>
            <w:r w:rsidRPr="009C6DDC">
              <w:rPr>
                <w:rFonts w:asciiTheme="minorEastAsia" w:hAnsiTheme="minorEastAsia" w:cs="Times New Roman"/>
                <w:sz w:val="18"/>
                <w:szCs w:val="18"/>
              </w:rPr>
              <w:t>:</w:t>
            </w:r>
            <w:r w:rsidRPr="009C6DDC">
              <w:rPr>
                <w:rFonts w:asciiTheme="minorEastAsia" w:hAnsiTheme="minorEastAsia" w:cs="Times New Roman" w:hint="eastAsia"/>
                <w:sz w:val="18"/>
                <w:szCs w:val="18"/>
              </w:rPr>
              <w:t>安徽屹华公路工程有限公司</w:t>
            </w:r>
          </w:p>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开户行：中国银行宿州开发区支行</w:t>
            </w:r>
            <w:r w:rsidRPr="009C6DDC">
              <w:rPr>
                <w:rFonts w:asciiTheme="minorEastAsia" w:hAnsiTheme="minorEastAsia" w:cs="Times New Roman"/>
                <w:sz w:val="18"/>
                <w:szCs w:val="18"/>
              </w:rPr>
              <w:t xml:space="preserve"> </w:t>
            </w:r>
          </w:p>
          <w:p w:rsidR="009C6DDC" w:rsidRPr="009C6DDC" w:rsidRDefault="009C6DDC" w:rsidP="009C6DDC">
            <w:pPr>
              <w:autoSpaceDE w:val="0"/>
              <w:autoSpaceDN w:val="0"/>
              <w:jc w:val="left"/>
              <w:rPr>
                <w:rFonts w:asciiTheme="minorEastAsia" w:hAnsiTheme="minorEastAsia" w:cs="Times New Roman"/>
                <w:sz w:val="18"/>
                <w:szCs w:val="18"/>
              </w:rPr>
            </w:pPr>
            <w:proofErr w:type="gramStart"/>
            <w:r w:rsidRPr="009C6DDC">
              <w:rPr>
                <w:rFonts w:asciiTheme="minorEastAsia" w:hAnsiTheme="minorEastAsia" w:cs="Times New Roman" w:hint="eastAsia"/>
                <w:sz w:val="18"/>
                <w:szCs w:val="18"/>
              </w:rPr>
              <w:t>账</w:t>
            </w:r>
            <w:proofErr w:type="gramEnd"/>
            <w:r w:rsidRPr="009C6DDC">
              <w:rPr>
                <w:rFonts w:asciiTheme="minorEastAsia" w:hAnsiTheme="minorEastAsia" w:cs="Times New Roman"/>
                <w:sz w:val="18"/>
                <w:szCs w:val="18"/>
              </w:rPr>
              <w:t xml:space="preserve">  号：</w:t>
            </w:r>
            <w:r w:rsidRPr="009C6DDC">
              <w:rPr>
                <w:rFonts w:asciiTheme="minorEastAsia" w:hAnsiTheme="minorEastAsia" w:cs="Times New Roman" w:hint="eastAsia"/>
                <w:sz w:val="18"/>
                <w:szCs w:val="18"/>
              </w:rPr>
              <w:t>175238845771</w:t>
            </w:r>
          </w:p>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w:t>
            </w:r>
            <w:r w:rsidRPr="009C6DDC">
              <w:rPr>
                <w:rFonts w:asciiTheme="minorEastAsia" w:hAnsiTheme="minorEastAsia" w:cs="Times New Roman"/>
                <w:sz w:val="18"/>
                <w:szCs w:val="18"/>
              </w:rPr>
              <w:t>1）</w:t>
            </w:r>
            <w:r w:rsidRPr="009C6DDC">
              <w:rPr>
                <w:rFonts w:asciiTheme="minorEastAsia" w:hAnsiTheme="minorEastAsia" w:cs="Times New Roman" w:hint="eastAsia"/>
                <w:sz w:val="18"/>
                <w:szCs w:val="18"/>
              </w:rPr>
              <w:t>投标人</w:t>
            </w:r>
            <w:r w:rsidRPr="009C6DDC">
              <w:rPr>
                <w:rFonts w:asciiTheme="minorEastAsia" w:hAnsiTheme="minorEastAsia" w:cs="Times New Roman"/>
                <w:sz w:val="18"/>
                <w:szCs w:val="18"/>
              </w:rPr>
              <w:t>必须从其基本账户银行转账的方式提交</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保证金（转账时备注项目名称+</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单位名称），并确保在202</w:t>
            </w:r>
            <w:r w:rsidRPr="009C6DDC">
              <w:rPr>
                <w:rFonts w:asciiTheme="minorEastAsia" w:hAnsiTheme="minorEastAsia" w:cs="Times New Roman" w:hint="eastAsia"/>
                <w:sz w:val="18"/>
                <w:szCs w:val="18"/>
              </w:rPr>
              <w:t>2</w:t>
            </w:r>
            <w:r w:rsidRPr="009C6DDC">
              <w:rPr>
                <w:rFonts w:asciiTheme="minorEastAsia" w:hAnsiTheme="minorEastAsia" w:cs="Times New Roman"/>
                <w:sz w:val="18"/>
                <w:szCs w:val="18"/>
              </w:rPr>
              <w:t>年</w:t>
            </w:r>
            <w:r w:rsidR="00241604">
              <w:rPr>
                <w:rFonts w:asciiTheme="minorEastAsia" w:hAnsiTheme="minorEastAsia" w:cs="Times New Roman" w:hint="eastAsia"/>
                <w:sz w:val="18"/>
                <w:szCs w:val="18"/>
              </w:rPr>
              <w:t>10</w:t>
            </w:r>
            <w:r w:rsidRPr="009C6DDC">
              <w:rPr>
                <w:rFonts w:asciiTheme="minorEastAsia" w:hAnsiTheme="minorEastAsia" w:cs="Times New Roman"/>
                <w:sz w:val="18"/>
                <w:szCs w:val="18"/>
              </w:rPr>
              <w:t>月</w:t>
            </w:r>
            <w:r w:rsidR="00241604">
              <w:rPr>
                <w:rFonts w:asciiTheme="minorEastAsia" w:hAnsiTheme="minorEastAsia" w:cs="Times New Roman" w:hint="eastAsia"/>
                <w:sz w:val="18"/>
                <w:szCs w:val="18"/>
              </w:rPr>
              <w:t>28</w:t>
            </w:r>
            <w:r w:rsidRPr="009C6DDC">
              <w:rPr>
                <w:rFonts w:asciiTheme="minorEastAsia" w:hAnsiTheme="minorEastAsia" w:cs="Times New Roman"/>
                <w:sz w:val="18"/>
                <w:szCs w:val="18"/>
              </w:rPr>
              <w:t>日</w:t>
            </w:r>
            <w:r w:rsidR="00241604">
              <w:rPr>
                <w:rFonts w:asciiTheme="minorEastAsia" w:hAnsiTheme="minorEastAsia" w:cs="Times New Roman" w:hint="eastAsia"/>
                <w:sz w:val="18"/>
                <w:szCs w:val="18"/>
              </w:rPr>
              <w:t>12</w:t>
            </w:r>
            <w:r w:rsidRPr="009C6DDC">
              <w:rPr>
                <w:rFonts w:asciiTheme="minorEastAsia" w:hAnsiTheme="minorEastAsia" w:cs="Times New Roman"/>
                <w:sz w:val="18"/>
                <w:szCs w:val="18"/>
              </w:rPr>
              <w:t>时00分前到账。</w:t>
            </w:r>
          </w:p>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w:t>
            </w:r>
            <w:r w:rsidRPr="009C6DDC">
              <w:rPr>
                <w:rFonts w:asciiTheme="minorEastAsia" w:hAnsiTheme="minorEastAsia" w:cs="Times New Roman"/>
                <w:sz w:val="18"/>
                <w:szCs w:val="18"/>
              </w:rPr>
              <w:t>2）</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保证金银行转账凭证，须在递交</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文件时一同提交，并在交款凭证上注明“项目名称</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保证金”，另外将</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保证金转账凭证复印件加盖单位公章附在</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文件中。</w:t>
            </w:r>
          </w:p>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w:t>
            </w:r>
            <w:r w:rsidRPr="009C6DDC">
              <w:rPr>
                <w:rFonts w:asciiTheme="minorEastAsia" w:hAnsiTheme="minorEastAsia" w:cs="Times New Roman"/>
                <w:sz w:val="18"/>
                <w:szCs w:val="18"/>
              </w:rPr>
              <w:t>3）在</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文件约定</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保证金到账截止时间前，未按上述要求提交</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保证金的，评标委员会将否决其投标，造成的后果，由</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自行承担。以银行到账时间为准。</w:t>
            </w:r>
          </w:p>
          <w:p w:rsidR="00611345" w:rsidRPr="006011BD" w:rsidRDefault="009C6DDC" w:rsidP="00C66593">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w:t>
            </w:r>
            <w:r w:rsidRPr="009C6DDC">
              <w:rPr>
                <w:rFonts w:asciiTheme="minorEastAsia" w:hAnsiTheme="minorEastAsia" w:cs="Times New Roman"/>
                <w:sz w:val="18"/>
                <w:szCs w:val="18"/>
              </w:rPr>
              <w:t>4）未中</w:t>
            </w:r>
            <w:r w:rsidRPr="009C6DDC">
              <w:rPr>
                <w:rFonts w:asciiTheme="minorEastAsia" w:hAnsiTheme="minorEastAsia" w:cs="Times New Roman" w:hint="eastAsia"/>
                <w:sz w:val="18"/>
                <w:szCs w:val="18"/>
              </w:rPr>
              <w:t>标</w:t>
            </w:r>
            <w:r w:rsidRPr="009C6DDC">
              <w:rPr>
                <w:rFonts w:asciiTheme="minorEastAsia" w:hAnsiTheme="minorEastAsia" w:cs="Times New Roman"/>
                <w:sz w:val="18"/>
                <w:szCs w:val="18"/>
              </w:rPr>
              <w:t>企业的保证金待确定中</w:t>
            </w:r>
            <w:r w:rsidRPr="009C6DDC">
              <w:rPr>
                <w:rFonts w:asciiTheme="minorEastAsia" w:hAnsiTheme="minorEastAsia" w:cs="Times New Roman" w:hint="eastAsia"/>
                <w:sz w:val="18"/>
                <w:szCs w:val="18"/>
              </w:rPr>
              <w:t>标</w:t>
            </w:r>
            <w:r w:rsidRPr="009C6DDC">
              <w:rPr>
                <w:rFonts w:asciiTheme="minorEastAsia" w:hAnsiTheme="minorEastAsia" w:cs="Times New Roman"/>
                <w:sz w:val="18"/>
                <w:szCs w:val="18"/>
              </w:rPr>
              <w:t>人后三个工作日内，</w:t>
            </w:r>
            <w:r w:rsidRPr="009C6DDC">
              <w:rPr>
                <w:rFonts w:asciiTheme="minorEastAsia" w:hAnsiTheme="minorEastAsia" w:cs="Times New Roman" w:hint="eastAsia"/>
                <w:sz w:val="18"/>
                <w:szCs w:val="18"/>
              </w:rPr>
              <w:t>提供退还保证金申请（申请格式详见投标文件格式），</w:t>
            </w:r>
            <w:r w:rsidRPr="009C6DDC">
              <w:rPr>
                <w:rFonts w:asciiTheme="minorEastAsia" w:hAnsiTheme="minorEastAsia" w:cs="Times New Roman"/>
                <w:sz w:val="18"/>
                <w:szCs w:val="18"/>
              </w:rPr>
              <w:t>按原渠道自动退还其</w:t>
            </w:r>
            <w:r w:rsidR="00DD3239">
              <w:rPr>
                <w:rFonts w:asciiTheme="minorEastAsia" w:hAnsiTheme="minorEastAsia" w:cs="Times New Roman"/>
                <w:sz w:val="18"/>
                <w:szCs w:val="18"/>
              </w:rPr>
              <w:t>投标</w:t>
            </w:r>
            <w:r w:rsidRPr="009C6DDC">
              <w:rPr>
                <w:rFonts w:asciiTheme="minorEastAsia" w:hAnsiTheme="minorEastAsia" w:cs="Times New Roman"/>
                <w:sz w:val="18"/>
                <w:szCs w:val="18"/>
              </w:rPr>
              <w:t>保证金；中</w:t>
            </w:r>
            <w:r w:rsidRPr="009C6DDC">
              <w:rPr>
                <w:rFonts w:asciiTheme="minorEastAsia" w:hAnsiTheme="minorEastAsia" w:cs="Times New Roman" w:hint="eastAsia"/>
                <w:sz w:val="18"/>
                <w:szCs w:val="18"/>
              </w:rPr>
              <w:t>标</w:t>
            </w:r>
            <w:r w:rsidRPr="009C6DDC">
              <w:rPr>
                <w:rFonts w:asciiTheme="minorEastAsia" w:hAnsiTheme="minorEastAsia" w:cs="Times New Roman"/>
                <w:sz w:val="18"/>
                <w:szCs w:val="18"/>
              </w:rPr>
              <w:t>企业保证金待合同签订后7日内将合同原件及履约保证金转账凭证提供给招标代理公司后退还其</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w:t>
            </w:r>
          </w:p>
        </w:tc>
      </w:tr>
      <w:tr w:rsidR="00611345" w:rsidRPr="00C66593" w:rsidTr="00E16EE9">
        <w:trPr>
          <w:trHeight w:val="601"/>
          <w:jc w:val="center"/>
        </w:trPr>
        <w:tc>
          <w:tcPr>
            <w:tcW w:w="802" w:type="dxa"/>
            <w:vAlign w:val="center"/>
          </w:tcPr>
          <w:p w:rsidR="00611345" w:rsidRPr="006011BD" w:rsidRDefault="009C6DDC"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3.4.3</w:t>
            </w:r>
          </w:p>
        </w:tc>
        <w:tc>
          <w:tcPr>
            <w:tcW w:w="1907" w:type="dxa"/>
            <w:vAlign w:val="center"/>
          </w:tcPr>
          <w:p w:rsidR="00611345"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投标保证金的利息计算原则</w:t>
            </w:r>
            <w:r w:rsidR="00611345" w:rsidRPr="006011BD">
              <w:rPr>
                <w:rFonts w:asciiTheme="minorEastAsia" w:hAnsiTheme="minorEastAsia" w:cs="Times New Roman" w:hint="eastAsia"/>
                <w:sz w:val="18"/>
                <w:szCs w:val="18"/>
              </w:rPr>
              <w:t>要求</w:t>
            </w:r>
          </w:p>
        </w:tc>
        <w:tc>
          <w:tcPr>
            <w:tcW w:w="6820" w:type="dxa"/>
            <w:vAlign w:val="center"/>
          </w:tcPr>
          <w:p w:rsidR="00611345"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按相关规定执行。</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3.</w:t>
            </w:r>
            <w:r w:rsidR="009C6DDC">
              <w:rPr>
                <w:rFonts w:asciiTheme="minorEastAsia" w:hAnsiTheme="minorEastAsia" w:cs="Times New Roman" w:hint="eastAsia"/>
                <w:sz w:val="18"/>
                <w:szCs w:val="18"/>
              </w:rPr>
              <w:t>4.4</w:t>
            </w:r>
          </w:p>
        </w:tc>
        <w:tc>
          <w:tcPr>
            <w:tcW w:w="1907"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其他可以不予退还投标保证金的情形</w:t>
            </w:r>
          </w:p>
        </w:tc>
        <w:tc>
          <w:tcPr>
            <w:tcW w:w="6820"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lastRenderedPageBreak/>
              <w:t>3.</w:t>
            </w:r>
            <w:r w:rsidR="009C6DDC">
              <w:rPr>
                <w:rFonts w:asciiTheme="minorEastAsia" w:hAnsiTheme="minorEastAsia" w:cs="Times New Roman" w:hint="eastAsia"/>
                <w:sz w:val="18"/>
                <w:szCs w:val="18"/>
              </w:rPr>
              <w:t>5</w:t>
            </w:r>
          </w:p>
        </w:tc>
        <w:tc>
          <w:tcPr>
            <w:tcW w:w="1907"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资格审查资料的特殊要求</w:t>
            </w:r>
          </w:p>
        </w:tc>
        <w:tc>
          <w:tcPr>
            <w:tcW w:w="6820" w:type="dxa"/>
            <w:vAlign w:val="center"/>
          </w:tcPr>
          <w:p w:rsidR="009C6DDC" w:rsidRPr="009C6DDC" w:rsidRDefault="009C6DDC" w:rsidP="009C6DDC">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sym w:font="Wingdings" w:char="00FE"/>
            </w:r>
            <w:r w:rsidRPr="009C6DDC">
              <w:rPr>
                <w:rFonts w:asciiTheme="minorEastAsia" w:hAnsiTheme="minorEastAsia" w:cs="Times New Roman"/>
                <w:sz w:val="18"/>
                <w:szCs w:val="18"/>
              </w:rPr>
              <w:t>无</w:t>
            </w:r>
          </w:p>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w:t>
            </w:r>
            <w:r w:rsidRPr="00C66593">
              <w:rPr>
                <w:rFonts w:asciiTheme="minorEastAsia" w:hAnsiTheme="minorEastAsia" w:cs="Times New Roman"/>
                <w:sz w:val="18"/>
                <w:szCs w:val="18"/>
              </w:rPr>
              <w:t>有，具体要求：</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3.5.</w:t>
            </w:r>
            <w:r w:rsidR="009C6DDC">
              <w:rPr>
                <w:rFonts w:asciiTheme="minorEastAsia" w:hAnsiTheme="minorEastAsia" w:cs="Times New Roman" w:hint="eastAsia"/>
                <w:sz w:val="18"/>
                <w:szCs w:val="18"/>
              </w:rPr>
              <w:t>2</w:t>
            </w:r>
          </w:p>
        </w:tc>
        <w:tc>
          <w:tcPr>
            <w:tcW w:w="1907"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近年完成的类似项目情况的时间要求</w:t>
            </w:r>
          </w:p>
        </w:tc>
        <w:tc>
          <w:tcPr>
            <w:tcW w:w="6820"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2017 年 1 月 1 日至投标截止时间</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3.</w:t>
            </w:r>
            <w:r w:rsidR="009C6DDC">
              <w:rPr>
                <w:rFonts w:asciiTheme="minorEastAsia" w:hAnsiTheme="minorEastAsia" w:cs="Times New Roman" w:hint="eastAsia"/>
                <w:sz w:val="18"/>
                <w:szCs w:val="18"/>
              </w:rPr>
              <w:t>6</w:t>
            </w:r>
          </w:p>
        </w:tc>
        <w:tc>
          <w:tcPr>
            <w:tcW w:w="1907"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是否允许递交备选投标方案</w:t>
            </w:r>
          </w:p>
        </w:tc>
        <w:tc>
          <w:tcPr>
            <w:tcW w:w="6820" w:type="dxa"/>
            <w:vAlign w:val="center"/>
          </w:tcPr>
          <w:p w:rsidR="002C25B1" w:rsidRPr="00C66593" w:rsidRDefault="009C6DDC"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 xml:space="preserve">不允许    </w:t>
            </w:r>
          </w:p>
        </w:tc>
      </w:tr>
      <w:tr w:rsidR="002C25B1" w:rsidRPr="00C66593" w:rsidTr="00E16EE9">
        <w:trPr>
          <w:trHeight w:val="588"/>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3.</w:t>
            </w:r>
            <w:r w:rsidR="009C6DDC">
              <w:rPr>
                <w:rFonts w:asciiTheme="minorEastAsia" w:hAnsiTheme="minorEastAsia" w:cs="Times New Roman" w:hint="eastAsia"/>
                <w:sz w:val="18"/>
                <w:szCs w:val="18"/>
              </w:rPr>
              <w:t>7.3</w:t>
            </w:r>
          </w:p>
        </w:tc>
        <w:tc>
          <w:tcPr>
            <w:tcW w:w="1907"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投标文件的编制</w:t>
            </w:r>
          </w:p>
        </w:tc>
        <w:tc>
          <w:tcPr>
            <w:tcW w:w="6820"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投标格式详见招标文件，</w:t>
            </w:r>
            <w:r w:rsidRPr="00C66593">
              <w:rPr>
                <w:rFonts w:asciiTheme="minorEastAsia" w:hAnsiTheme="minorEastAsia" w:cs="Times New Roman"/>
                <w:sz w:val="18"/>
                <w:szCs w:val="18"/>
              </w:rPr>
              <w:t>投标人需编制纸质投标文件</w:t>
            </w:r>
            <w:r w:rsidRPr="00C66593">
              <w:rPr>
                <w:rFonts w:asciiTheme="minorEastAsia" w:hAnsiTheme="minorEastAsia" w:cs="Times New Roman" w:hint="eastAsia"/>
                <w:sz w:val="18"/>
                <w:szCs w:val="18"/>
              </w:rPr>
              <w:t>现场递交</w:t>
            </w:r>
          </w:p>
        </w:tc>
      </w:tr>
      <w:tr w:rsidR="00611345" w:rsidRPr="00C66593" w:rsidTr="00E16EE9">
        <w:trPr>
          <w:trHeight w:val="588"/>
          <w:jc w:val="center"/>
        </w:trPr>
        <w:tc>
          <w:tcPr>
            <w:tcW w:w="802" w:type="dxa"/>
            <w:vAlign w:val="center"/>
          </w:tcPr>
          <w:p w:rsidR="00611345" w:rsidRPr="006011BD" w:rsidRDefault="00611345"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t>3.7.</w:t>
            </w:r>
            <w:r w:rsidR="009C6DDC">
              <w:rPr>
                <w:rFonts w:asciiTheme="minorEastAsia" w:hAnsiTheme="minorEastAsia" w:cs="Times New Roman" w:hint="eastAsia"/>
                <w:sz w:val="18"/>
                <w:szCs w:val="18"/>
              </w:rPr>
              <w:t>4</w:t>
            </w:r>
          </w:p>
        </w:tc>
        <w:tc>
          <w:tcPr>
            <w:tcW w:w="1907" w:type="dxa"/>
            <w:vAlign w:val="center"/>
          </w:tcPr>
          <w:p w:rsidR="00611345" w:rsidRPr="006011BD" w:rsidRDefault="00611345"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投标文件副本份数及其他要求</w:t>
            </w:r>
          </w:p>
        </w:tc>
        <w:tc>
          <w:tcPr>
            <w:tcW w:w="6820" w:type="dxa"/>
            <w:vAlign w:val="center"/>
          </w:tcPr>
          <w:p w:rsidR="00611345" w:rsidRDefault="009C6DDC"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投标文件本数：</w:t>
            </w:r>
            <w:r w:rsidR="007070F1">
              <w:rPr>
                <w:rFonts w:asciiTheme="minorEastAsia" w:hAnsiTheme="minorEastAsia" w:cs="Times New Roman" w:hint="eastAsia"/>
                <w:sz w:val="18"/>
                <w:szCs w:val="18"/>
              </w:rPr>
              <w:t>叁</w:t>
            </w:r>
            <w:r w:rsidR="00BD1E85">
              <w:rPr>
                <w:rFonts w:asciiTheme="minorEastAsia" w:hAnsiTheme="minorEastAsia" w:cs="Times New Roman" w:hint="eastAsia"/>
                <w:sz w:val="18"/>
                <w:szCs w:val="18"/>
              </w:rPr>
              <w:t>份</w:t>
            </w:r>
            <w:r w:rsidR="002D318F">
              <w:rPr>
                <w:rFonts w:asciiTheme="minorEastAsia" w:hAnsiTheme="minorEastAsia" w:cs="Times New Roman" w:hint="eastAsia"/>
                <w:sz w:val="18"/>
                <w:szCs w:val="18"/>
              </w:rPr>
              <w:t>（一正两副</w:t>
            </w:r>
            <w:r w:rsidR="00A917D7">
              <w:rPr>
                <w:rFonts w:asciiTheme="minorEastAsia" w:hAnsiTheme="minorEastAsia" w:cs="Times New Roman" w:hint="eastAsia"/>
                <w:sz w:val="18"/>
                <w:szCs w:val="18"/>
              </w:rPr>
              <w:t xml:space="preserve"> </w:t>
            </w:r>
            <w:r w:rsidR="002D318F">
              <w:rPr>
                <w:rFonts w:asciiTheme="minorEastAsia" w:hAnsiTheme="minorEastAsia" w:cs="Times New Roman" w:hint="eastAsia"/>
                <w:sz w:val="18"/>
                <w:szCs w:val="18"/>
              </w:rPr>
              <w:t>）</w:t>
            </w:r>
          </w:p>
          <w:p w:rsidR="009C6DDC" w:rsidRDefault="009C6DDC"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是否要求递交电子版投标文件：</w:t>
            </w:r>
            <w:r w:rsidR="00C71125">
              <w:rPr>
                <w:rFonts w:asciiTheme="minorEastAsia" w:hAnsiTheme="minorEastAsia" w:cs="Times New Roman" w:hint="eastAsia"/>
                <w:sz w:val="18"/>
                <w:szCs w:val="18"/>
              </w:rPr>
              <w:t>是</w:t>
            </w:r>
            <w:r w:rsidR="00BD1E85">
              <w:rPr>
                <w:rFonts w:asciiTheme="minorEastAsia" w:hAnsiTheme="minorEastAsia" w:cs="Times New Roman" w:hint="eastAsia"/>
                <w:sz w:val="18"/>
                <w:szCs w:val="18"/>
              </w:rPr>
              <w:t>（电子版U盘，加</w:t>
            </w:r>
            <w:r w:rsidR="002B2266">
              <w:rPr>
                <w:rFonts w:asciiTheme="minorEastAsia" w:hAnsiTheme="minorEastAsia" w:cs="Times New Roman" w:hint="eastAsia"/>
                <w:sz w:val="18"/>
                <w:szCs w:val="18"/>
              </w:rPr>
              <w:t>盖公</w:t>
            </w:r>
            <w:r w:rsidR="00BD1E85">
              <w:rPr>
                <w:rFonts w:asciiTheme="minorEastAsia" w:hAnsiTheme="minorEastAsia" w:cs="Times New Roman" w:hint="eastAsia"/>
                <w:sz w:val="18"/>
                <w:szCs w:val="18"/>
              </w:rPr>
              <w:t>章扫描件）</w:t>
            </w:r>
          </w:p>
          <w:p w:rsidR="009C6DDC" w:rsidRPr="006011BD" w:rsidRDefault="009C6DDC"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其他要求：</w:t>
            </w:r>
            <w:r w:rsidR="00C71125">
              <w:rPr>
                <w:rFonts w:asciiTheme="minorEastAsia" w:hAnsiTheme="minorEastAsia" w:cs="Times New Roman" w:hint="eastAsia"/>
                <w:sz w:val="18"/>
                <w:szCs w:val="18"/>
              </w:rPr>
              <w:t>无</w:t>
            </w:r>
          </w:p>
        </w:tc>
      </w:tr>
      <w:tr w:rsidR="00611345" w:rsidRPr="00C66593" w:rsidTr="00E16EE9">
        <w:trPr>
          <w:trHeight w:val="588"/>
          <w:jc w:val="center"/>
        </w:trPr>
        <w:tc>
          <w:tcPr>
            <w:tcW w:w="802" w:type="dxa"/>
            <w:vAlign w:val="center"/>
          </w:tcPr>
          <w:p w:rsidR="00611345" w:rsidRPr="006011BD" w:rsidRDefault="00611345"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t>3.7.5</w:t>
            </w:r>
          </w:p>
        </w:tc>
        <w:tc>
          <w:tcPr>
            <w:tcW w:w="1907" w:type="dxa"/>
            <w:vAlign w:val="center"/>
          </w:tcPr>
          <w:p w:rsidR="00611345" w:rsidRPr="006011BD" w:rsidRDefault="00C7112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装订的其它要求</w:t>
            </w:r>
          </w:p>
        </w:tc>
        <w:tc>
          <w:tcPr>
            <w:tcW w:w="6820" w:type="dxa"/>
            <w:vAlign w:val="center"/>
          </w:tcPr>
          <w:p w:rsidR="00611345" w:rsidRPr="006011BD" w:rsidRDefault="0061134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无</w:t>
            </w:r>
          </w:p>
        </w:tc>
      </w:tr>
      <w:tr w:rsidR="00611345" w:rsidRPr="00C66593" w:rsidTr="00E16EE9">
        <w:trPr>
          <w:trHeight w:val="613"/>
          <w:jc w:val="center"/>
        </w:trPr>
        <w:tc>
          <w:tcPr>
            <w:tcW w:w="802" w:type="dxa"/>
            <w:vAlign w:val="center"/>
          </w:tcPr>
          <w:p w:rsidR="00611345" w:rsidRPr="006011BD" w:rsidRDefault="00611345"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4.1.</w:t>
            </w:r>
            <w:r w:rsidR="00C71125">
              <w:rPr>
                <w:rFonts w:asciiTheme="minorEastAsia" w:hAnsiTheme="minorEastAsia" w:cs="Times New Roman" w:hint="eastAsia"/>
                <w:sz w:val="18"/>
                <w:szCs w:val="18"/>
              </w:rPr>
              <w:t>1</w:t>
            </w:r>
          </w:p>
        </w:tc>
        <w:tc>
          <w:tcPr>
            <w:tcW w:w="1907" w:type="dxa"/>
            <w:vAlign w:val="center"/>
          </w:tcPr>
          <w:p w:rsidR="00611345" w:rsidRPr="006011BD" w:rsidRDefault="00C7112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投标文件的密封和标记</w:t>
            </w:r>
          </w:p>
        </w:tc>
        <w:tc>
          <w:tcPr>
            <w:tcW w:w="6820" w:type="dxa"/>
            <w:vAlign w:val="center"/>
          </w:tcPr>
          <w:p w:rsidR="00C71125" w:rsidRPr="00C71125" w:rsidRDefault="00C71125" w:rsidP="00C66593">
            <w:pPr>
              <w:autoSpaceDE w:val="0"/>
              <w:autoSpaceDN w:val="0"/>
              <w:jc w:val="left"/>
              <w:rPr>
                <w:rFonts w:asciiTheme="minorEastAsia" w:hAnsiTheme="minorEastAsia" w:cs="Times New Roman"/>
                <w:sz w:val="18"/>
                <w:szCs w:val="18"/>
              </w:rPr>
            </w:pPr>
            <w:r w:rsidRPr="00C71125">
              <w:rPr>
                <w:rFonts w:asciiTheme="minorEastAsia" w:hAnsiTheme="minorEastAsia" w:cs="Times New Roman" w:hint="eastAsia"/>
                <w:sz w:val="18"/>
                <w:szCs w:val="18"/>
              </w:rPr>
              <w:t>所有投标件应密封完好（密封方式不限，投标单位可对技术建议书单独封装），封口密封条处应加盖单位公章或法定代表人印章。外包装上还应标明：</w:t>
            </w:r>
          </w:p>
          <w:p w:rsidR="00C71125" w:rsidRPr="00C71125" w:rsidRDefault="00C71125" w:rsidP="00C66593">
            <w:pPr>
              <w:autoSpaceDE w:val="0"/>
              <w:autoSpaceDN w:val="0"/>
              <w:jc w:val="left"/>
              <w:rPr>
                <w:rFonts w:asciiTheme="minorEastAsia" w:hAnsiTheme="minorEastAsia" w:cs="Times New Roman"/>
                <w:sz w:val="18"/>
                <w:szCs w:val="18"/>
              </w:rPr>
            </w:pPr>
            <w:r w:rsidRPr="00C71125">
              <w:rPr>
                <w:rFonts w:asciiTheme="minorEastAsia" w:hAnsiTheme="minorEastAsia" w:cs="Times New Roman" w:hint="eastAsia"/>
                <w:sz w:val="18"/>
                <w:szCs w:val="18"/>
              </w:rPr>
              <w:t>（</w:t>
            </w:r>
            <w:r w:rsidRPr="00C71125">
              <w:rPr>
                <w:rFonts w:asciiTheme="minorEastAsia" w:hAnsiTheme="minorEastAsia" w:cs="Times New Roman"/>
                <w:sz w:val="18"/>
                <w:szCs w:val="18"/>
              </w:rPr>
              <w:t>1）投标项目名称：                    ；</w:t>
            </w:r>
          </w:p>
          <w:p w:rsidR="00C71125" w:rsidRPr="00C71125" w:rsidRDefault="00C71125" w:rsidP="00C66593">
            <w:pPr>
              <w:autoSpaceDE w:val="0"/>
              <w:autoSpaceDN w:val="0"/>
              <w:jc w:val="left"/>
              <w:rPr>
                <w:rFonts w:asciiTheme="minorEastAsia" w:hAnsiTheme="minorEastAsia" w:cs="Times New Roman"/>
                <w:sz w:val="18"/>
                <w:szCs w:val="18"/>
              </w:rPr>
            </w:pPr>
            <w:r w:rsidRPr="00C71125">
              <w:rPr>
                <w:rFonts w:asciiTheme="minorEastAsia" w:hAnsiTheme="minorEastAsia" w:cs="Times New Roman" w:hint="eastAsia"/>
                <w:sz w:val="18"/>
                <w:szCs w:val="18"/>
              </w:rPr>
              <w:t>（</w:t>
            </w:r>
            <w:r w:rsidRPr="00C71125">
              <w:rPr>
                <w:rFonts w:asciiTheme="minorEastAsia" w:hAnsiTheme="minorEastAsia" w:cs="Times New Roman"/>
                <w:sz w:val="18"/>
                <w:szCs w:val="18"/>
              </w:rPr>
              <w:t>2）投标人名称：                ；</w:t>
            </w:r>
          </w:p>
          <w:p w:rsidR="00611345" w:rsidRPr="006011BD" w:rsidRDefault="00C7112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w:t>
            </w:r>
            <w:r w:rsidRPr="00C66593">
              <w:rPr>
                <w:rFonts w:asciiTheme="minorEastAsia" w:hAnsiTheme="minorEastAsia" w:cs="Times New Roman"/>
                <w:sz w:val="18"/>
                <w:szCs w:val="18"/>
              </w:rPr>
              <w:t>3）“在2022年  月  日北京时间     前不得拆封”字样。</w:t>
            </w:r>
          </w:p>
        </w:tc>
      </w:tr>
      <w:tr w:rsidR="00CE624B" w:rsidRPr="00C66593" w:rsidTr="00E16EE9">
        <w:trPr>
          <w:trHeight w:val="613"/>
          <w:jc w:val="center"/>
        </w:trPr>
        <w:tc>
          <w:tcPr>
            <w:tcW w:w="802" w:type="dxa"/>
            <w:vAlign w:val="center"/>
          </w:tcPr>
          <w:p w:rsidR="00CE624B" w:rsidRPr="006011BD" w:rsidRDefault="00CE624B"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4.2</w:t>
            </w:r>
          </w:p>
        </w:tc>
        <w:tc>
          <w:tcPr>
            <w:tcW w:w="1907" w:type="dxa"/>
            <w:vAlign w:val="center"/>
          </w:tcPr>
          <w:p w:rsidR="00CE624B" w:rsidRPr="006011BD" w:rsidRDefault="00C7112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投标文件的递交</w:t>
            </w:r>
          </w:p>
        </w:tc>
        <w:tc>
          <w:tcPr>
            <w:tcW w:w="6820" w:type="dxa"/>
            <w:vAlign w:val="center"/>
          </w:tcPr>
          <w:p w:rsidR="00CE624B" w:rsidRPr="006011BD" w:rsidRDefault="00C71125"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现场递交</w:t>
            </w:r>
          </w:p>
        </w:tc>
      </w:tr>
      <w:tr w:rsidR="002C25B1" w:rsidRPr="00C66593" w:rsidTr="00E16EE9">
        <w:trPr>
          <w:trHeight w:val="438"/>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4.2.</w:t>
            </w:r>
            <w:r w:rsidR="00C71125">
              <w:rPr>
                <w:rFonts w:asciiTheme="minorEastAsia" w:hAnsiTheme="minorEastAsia" w:cs="Times New Roman" w:hint="eastAsia"/>
                <w:sz w:val="18"/>
                <w:szCs w:val="18"/>
              </w:rPr>
              <w:t>3</w:t>
            </w:r>
          </w:p>
        </w:tc>
        <w:tc>
          <w:tcPr>
            <w:tcW w:w="1907" w:type="dxa"/>
            <w:vAlign w:val="center"/>
          </w:tcPr>
          <w:p w:rsidR="002C25B1" w:rsidRPr="006011BD" w:rsidRDefault="00C71125"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是否退还投标文件</w:t>
            </w:r>
          </w:p>
        </w:tc>
        <w:tc>
          <w:tcPr>
            <w:tcW w:w="6820" w:type="dxa"/>
            <w:vAlign w:val="center"/>
          </w:tcPr>
          <w:p w:rsidR="002C25B1" w:rsidRPr="00C66593" w:rsidRDefault="00C7112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不退还</w:t>
            </w:r>
          </w:p>
        </w:tc>
      </w:tr>
      <w:tr w:rsidR="002C25B1" w:rsidRPr="00C66593" w:rsidTr="00E16EE9">
        <w:trPr>
          <w:trHeight w:val="601"/>
          <w:jc w:val="center"/>
        </w:trPr>
        <w:tc>
          <w:tcPr>
            <w:tcW w:w="802" w:type="dxa"/>
            <w:vAlign w:val="center"/>
          </w:tcPr>
          <w:p w:rsidR="002C25B1" w:rsidRPr="00C66593" w:rsidRDefault="002C25B1"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5.1</w:t>
            </w:r>
          </w:p>
        </w:tc>
        <w:tc>
          <w:tcPr>
            <w:tcW w:w="1907" w:type="dxa"/>
            <w:vAlign w:val="center"/>
          </w:tcPr>
          <w:p w:rsidR="002C25B1" w:rsidRPr="00C66593" w:rsidRDefault="002C25B1"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开标时间和</w:t>
            </w:r>
            <w:r w:rsidR="00C71125" w:rsidRPr="00C66593">
              <w:rPr>
                <w:rFonts w:asciiTheme="minorEastAsia" w:hAnsiTheme="minorEastAsia" w:cs="Times New Roman" w:hint="eastAsia"/>
                <w:sz w:val="18"/>
                <w:szCs w:val="18"/>
              </w:rPr>
              <w:t>地点</w:t>
            </w:r>
          </w:p>
        </w:tc>
        <w:tc>
          <w:tcPr>
            <w:tcW w:w="6820" w:type="dxa"/>
            <w:vAlign w:val="center"/>
          </w:tcPr>
          <w:p w:rsidR="00C71125" w:rsidRPr="00C71125" w:rsidRDefault="00C71125" w:rsidP="00C71125">
            <w:pPr>
              <w:autoSpaceDE w:val="0"/>
              <w:autoSpaceDN w:val="0"/>
              <w:jc w:val="left"/>
              <w:rPr>
                <w:rFonts w:asciiTheme="minorEastAsia" w:hAnsiTheme="minorEastAsia" w:cs="Times New Roman"/>
                <w:sz w:val="18"/>
                <w:szCs w:val="18"/>
              </w:rPr>
            </w:pPr>
            <w:r w:rsidRPr="00C71125">
              <w:rPr>
                <w:rFonts w:asciiTheme="minorEastAsia" w:hAnsiTheme="minorEastAsia" w:cs="Times New Roman" w:hint="eastAsia"/>
                <w:sz w:val="18"/>
                <w:szCs w:val="18"/>
              </w:rPr>
              <w:t>投标文件递交截止时间：</w:t>
            </w:r>
            <w:r w:rsidRPr="00C71125">
              <w:rPr>
                <w:rFonts w:asciiTheme="minorEastAsia" w:hAnsiTheme="minorEastAsia" w:cs="Times New Roman"/>
                <w:sz w:val="18"/>
                <w:szCs w:val="18"/>
              </w:rPr>
              <w:t>2022年</w:t>
            </w:r>
            <w:r w:rsidR="00087C2E">
              <w:rPr>
                <w:rFonts w:asciiTheme="minorEastAsia" w:hAnsiTheme="minorEastAsia" w:cs="Times New Roman" w:hint="eastAsia"/>
                <w:sz w:val="18"/>
                <w:szCs w:val="18"/>
              </w:rPr>
              <w:t>10</w:t>
            </w:r>
            <w:r w:rsidRPr="00C71125">
              <w:rPr>
                <w:rFonts w:asciiTheme="minorEastAsia" w:hAnsiTheme="minorEastAsia" w:cs="Times New Roman"/>
                <w:sz w:val="18"/>
                <w:szCs w:val="18"/>
              </w:rPr>
              <w:t>月</w:t>
            </w:r>
            <w:r w:rsidR="002F78B0">
              <w:rPr>
                <w:rFonts w:asciiTheme="minorEastAsia" w:hAnsiTheme="minorEastAsia" w:cs="Times New Roman" w:hint="eastAsia"/>
                <w:sz w:val="18"/>
                <w:szCs w:val="18"/>
              </w:rPr>
              <w:t>31</w:t>
            </w:r>
            <w:r w:rsidRPr="00C71125">
              <w:rPr>
                <w:rFonts w:asciiTheme="minorEastAsia" w:hAnsiTheme="minorEastAsia" w:cs="Times New Roman"/>
                <w:sz w:val="18"/>
                <w:szCs w:val="18"/>
              </w:rPr>
              <w:t>日</w:t>
            </w:r>
            <w:r w:rsidR="002F78B0">
              <w:rPr>
                <w:rFonts w:asciiTheme="minorEastAsia" w:hAnsiTheme="minorEastAsia" w:cs="Times New Roman" w:hint="eastAsia"/>
                <w:sz w:val="18"/>
                <w:szCs w:val="18"/>
              </w:rPr>
              <w:t>15</w:t>
            </w:r>
            <w:r w:rsidRPr="00C71125">
              <w:rPr>
                <w:rFonts w:asciiTheme="minorEastAsia" w:hAnsiTheme="minorEastAsia" w:cs="Times New Roman"/>
                <w:sz w:val="18"/>
                <w:szCs w:val="18"/>
              </w:rPr>
              <w:t>：00；</w:t>
            </w:r>
          </w:p>
          <w:p w:rsidR="002C25B1" w:rsidRPr="00C66593" w:rsidRDefault="00C7112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 xml:space="preserve"> </w:t>
            </w:r>
            <w:r w:rsidRPr="00C66593">
              <w:rPr>
                <w:rFonts w:asciiTheme="minorEastAsia" w:hAnsiTheme="minorEastAsia" w:cs="Times New Roman"/>
                <w:sz w:val="18"/>
                <w:szCs w:val="18"/>
              </w:rPr>
              <w:t>地点：宿州交通文化旅游投资集团有限公司, 宿州市磬云南路与鞋城七路交叉口质检中心8楼826.</w:t>
            </w:r>
          </w:p>
        </w:tc>
      </w:tr>
      <w:tr w:rsidR="002C25B1" w:rsidRPr="00C66593" w:rsidTr="00E16EE9">
        <w:trPr>
          <w:trHeight w:val="776"/>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5.2</w:t>
            </w:r>
          </w:p>
        </w:tc>
        <w:tc>
          <w:tcPr>
            <w:tcW w:w="1907"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开标程序</w:t>
            </w:r>
          </w:p>
        </w:tc>
        <w:tc>
          <w:tcPr>
            <w:tcW w:w="6820" w:type="dxa"/>
            <w:vAlign w:val="center"/>
          </w:tcPr>
          <w:p w:rsidR="000348D7" w:rsidRPr="000348D7" w:rsidRDefault="000348D7" w:rsidP="00C66593">
            <w:pPr>
              <w:autoSpaceDE w:val="0"/>
              <w:autoSpaceDN w:val="0"/>
              <w:jc w:val="left"/>
              <w:rPr>
                <w:rFonts w:asciiTheme="minorEastAsia" w:hAnsiTheme="minorEastAsia" w:cs="Times New Roman"/>
                <w:sz w:val="18"/>
                <w:szCs w:val="18"/>
              </w:rPr>
            </w:pPr>
            <w:r w:rsidRPr="000348D7">
              <w:rPr>
                <w:rFonts w:asciiTheme="minorEastAsia" w:hAnsiTheme="minorEastAsia" w:cs="Times New Roman" w:hint="eastAsia"/>
                <w:sz w:val="18"/>
                <w:szCs w:val="18"/>
              </w:rPr>
              <w:t>（1）宣布开标纪律；</w:t>
            </w:r>
          </w:p>
          <w:p w:rsidR="000348D7" w:rsidRPr="000348D7" w:rsidRDefault="000348D7" w:rsidP="00C66593">
            <w:pPr>
              <w:autoSpaceDE w:val="0"/>
              <w:autoSpaceDN w:val="0"/>
              <w:jc w:val="left"/>
              <w:rPr>
                <w:rFonts w:asciiTheme="minorEastAsia" w:hAnsiTheme="minorEastAsia" w:cs="Times New Roman"/>
                <w:sz w:val="18"/>
                <w:szCs w:val="18"/>
              </w:rPr>
            </w:pPr>
            <w:r w:rsidRPr="000348D7">
              <w:rPr>
                <w:rFonts w:asciiTheme="minorEastAsia" w:hAnsiTheme="minorEastAsia" w:cs="Times New Roman" w:hint="eastAsia"/>
                <w:sz w:val="18"/>
                <w:szCs w:val="18"/>
              </w:rPr>
              <w:t>（2）公布在投标截止时间前递交投标文件的投标人数量；</w:t>
            </w:r>
          </w:p>
          <w:p w:rsidR="000348D7" w:rsidRPr="000348D7" w:rsidRDefault="000348D7"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（3）核验投标保证金及保函缴纳情况；</w:t>
            </w:r>
          </w:p>
          <w:p w:rsidR="000348D7" w:rsidRPr="000348D7" w:rsidRDefault="000348D7" w:rsidP="00C66593">
            <w:pPr>
              <w:autoSpaceDE w:val="0"/>
              <w:autoSpaceDN w:val="0"/>
              <w:jc w:val="left"/>
              <w:rPr>
                <w:rFonts w:asciiTheme="minorEastAsia" w:hAnsiTheme="minorEastAsia" w:cs="Times New Roman"/>
                <w:sz w:val="18"/>
                <w:szCs w:val="18"/>
              </w:rPr>
            </w:pPr>
            <w:r w:rsidRPr="000348D7">
              <w:rPr>
                <w:rFonts w:asciiTheme="minorEastAsia" w:hAnsiTheme="minorEastAsia" w:cs="Times New Roman" w:hint="eastAsia"/>
                <w:sz w:val="18"/>
                <w:szCs w:val="18"/>
              </w:rPr>
              <w:t>（</w:t>
            </w:r>
            <w:r>
              <w:rPr>
                <w:rFonts w:asciiTheme="minorEastAsia" w:hAnsiTheme="minorEastAsia" w:cs="Times New Roman" w:hint="eastAsia"/>
                <w:sz w:val="18"/>
                <w:szCs w:val="18"/>
              </w:rPr>
              <w:t>4</w:t>
            </w:r>
            <w:r w:rsidRPr="000348D7">
              <w:rPr>
                <w:rFonts w:asciiTheme="minorEastAsia" w:hAnsiTheme="minorEastAsia" w:cs="Times New Roman" w:hint="eastAsia"/>
                <w:sz w:val="18"/>
                <w:szCs w:val="18"/>
              </w:rPr>
              <w:t>）按照投标人须知前附表规定的开标顺序当众开标、唱标，公布投标人名称、</w:t>
            </w:r>
            <w:r w:rsidRPr="00C66593">
              <w:rPr>
                <w:rFonts w:asciiTheme="minorEastAsia" w:hAnsiTheme="minorEastAsia" w:cs="Times New Roman" w:hint="eastAsia"/>
                <w:sz w:val="18"/>
                <w:szCs w:val="18"/>
              </w:rPr>
              <w:t>投标保证金的递交</w:t>
            </w:r>
            <w:r w:rsidRPr="000348D7">
              <w:rPr>
                <w:rFonts w:asciiTheme="minorEastAsia" w:hAnsiTheme="minorEastAsia" w:cs="Times New Roman" w:hint="eastAsia"/>
                <w:sz w:val="18"/>
                <w:szCs w:val="18"/>
              </w:rPr>
              <w:t>情况、工期及其他内容，并记录在案；</w:t>
            </w:r>
          </w:p>
          <w:p w:rsidR="002C25B1" w:rsidRPr="00C66593" w:rsidRDefault="000348D7" w:rsidP="00C66593">
            <w:pPr>
              <w:autoSpaceDE w:val="0"/>
              <w:autoSpaceDN w:val="0"/>
              <w:jc w:val="left"/>
              <w:rPr>
                <w:rFonts w:asciiTheme="minorEastAsia" w:hAnsiTheme="minorEastAsia" w:cs="Times New Roman"/>
                <w:sz w:val="18"/>
                <w:szCs w:val="18"/>
              </w:rPr>
            </w:pPr>
            <w:r w:rsidRPr="000348D7">
              <w:rPr>
                <w:rFonts w:asciiTheme="minorEastAsia" w:hAnsiTheme="minorEastAsia" w:cs="Times New Roman" w:hint="eastAsia"/>
                <w:sz w:val="18"/>
                <w:szCs w:val="18"/>
              </w:rPr>
              <w:t>（6）开标结束，进入评审阶段。</w:t>
            </w:r>
          </w:p>
        </w:tc>
      </w:tr>
      <w:tr w:rsidR="002C25B1" w:rsidRPr="00C66593" w:rsidTr="00E16EE9">
        <w:trPr>
          <w:trHeight w:val="776"/>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6.1.1</w:t>
            </w:r>
          </w:p>
        </w:tc>
        <w:tc>
          <w:tcPr>
            <w:tcW w:w="1907"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评标委员会的组建</w:t>
            </w:r>
          </w:p>
        </w:tc>
        <w:tc>
          <w:tcPr>
            <w:tcW w:w="6820" w:type="dxa"/>
            <w:vAlign w:val="center"/>
          </w:tcPr>
          <w:p w:rsidR="002C25B1" w:rsidRPr="006011BD" w:rsidRDefault="002C25B1" w:rsidP="00A3038C">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评标委员会构成</w:t>
            </w:r>
            <w:r w:rsidR="00A3038C">
              <w:rPr>
                <w:rFonts w:asciiTheme="minorEastAsia" w:hAnsiTheme="minorEastAsia" w:cs="Times New Roman" w:hint="eastAsia"/>
                <w:sz w:val="18"/>
                <w:szCs w:val="18"/>
              </w:rPr>
              <w:t>3</w:t>
            </w:r>
            <w:r w:rsidRPr="00C66593">
              <w:rPr>
                <w:rFonts w:asciiTheme="minorEastAsia" w:hAnsiTheme="minorEastAsia" w:cs="Times New Roman" w:hint="eastAsia"/>
                <w:sz w:val="18"/>
                <w:szCs w:val="18"/>
              </w:rPr>
              <w:t xml:space="preserve">人  </w:t>
            </w:r>
            <w:r w:rsidRPr="006011BD">
              <w:rPr>
                <w:rFonts w:asciiTheme="minorEastAsia" w:hAnsiTheme="minorEastAsia" w:cs="Times New Roman" w:hint="eastAsia"/>
                <w:sz w:val="18"/>
                <w:szCs w:val="18"/>
              </w:rPr>
              <w:t>，</w:t>
            </w:r>
            <w:r w:rsidR="00921CF7" w:rsidRPr="006011BD">
              <w:rPr>
                <w:rFonts w:asciiTheme="minorEastAsia" w:hAnsiTheme="minorEastAsia" w:cs="Times New Roman"/>
                <w:sz w:val="18"/>
                <w:szCs w:val="18"/>
              </w:rPr>
              <w:t xml:space="preserve"> </w:t>
            </w:r>
          </w:p>
        </w:tc>
      </w:tr>
      <w:tr w:rsidR="005E0BC4" w:rsidRPr="00C66593" w:rsidTr="00E16EE9">
        <w:trPr>
          <w:trHeight w:val="776"/>
          <w:jc w:val="center"/>
        </w:trPr>
        <w:tc>
          <w:tcPr>
            <w:tcW w:w="802" w:type="dxa"/>
            <w:vAlign w:val="center"/>
          </w:tcPr>
          <w:p w:rsidR="005E0BC4" w:rsidRPr="006011BD" w:rsidRDefault="005E0BC4"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6.3.2</w:t>
            </w:r>
          </w:p>
        </w:tc>
        <w:tc>
          <w:tcPr>
            <w:tcW w:w="1907" w:type="dxa"/>
            <w:vAlign w:val="center"/>
          </w:tcPr>
          <w:p w:rsidR="005E0BC4" w:rsidRPr="006011BD" w:rsidRDefault="005E0BC4"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评标委员会推荐中标候选人的人数</w:t>
            </w:r>
          </w:p>
        </w:tc>
        <w:tc>
          <w:tcPr>
            <w:tcW w:w="6820" w:type="dxa"/>
            <w:vAlign w:val="center"/>
          </w:tcPr>
          <w:p w:rsidR="005E0BC4" w:rsidRPr="006011BD" w:rsidRDefault="005E0BC4"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t>推荐的中标候选人数</w:t>
            </w:r>
            <w:r w:rsidRPr="006011BD">
              <w:rPr>
                <w:rFonts w:asciiTheme="minorEastAsia" w:hAnsiTheme="minorEastAsia" w:cs="Times New Roman" w:hint="eastAsia"/>
                <w:sz w:val="18"/>
                <w:szCs w:val="18"/>
              </w:rPr>
              <w:t>：1-3名</w:t>
            </w:r>
          </w:p>
        </w:tc>
      </w:tr>
      <w:tr w:rsidR="002C25B1" w:rsidRPr="00C66593" w:rsidTr="00E16EE9">
        <w:trPr>
          <w:trHeight w:val="776"/>
          <w:jc w:val="center"/>
        </w:trPr>
        <w:tc>
          <w:tcPr>
            <w:tcW w:w="802" w:type="dxa"/>
            <w:vAlign w:val="center"/>
          </w:tcPr>
          <w:p w:rsidR="002C25B1" w:rsidRPr="006011BD" w:rsidRDefault="00CA7E8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6.3.3</w:t>
            </w:r>
          </w:p>
        </w:tc>
        <w:tc>
          <w:tcPr>
            <w:tcW w:w="1907" w:type="dxa"/>
            <w:vAlign w:val="center"/>
          </w:tcPr>
          <w:p w:rsidR="002C25B1" w:rsidRPr="006011BD"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投标文件的澄清和说明</w:t>
            </w:r>
          </w:p>
        </w:tc>
        <w:tc>
          <w:tcPr>
            <w:tcW w:w="6820" w:type="dxa"/>
            <w:vAlign w:val="center"/>
          </w:tcPr>
          <w:p w:rsidR="002C25B1" w:rsidRPr="00C66593"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在评标过程中，评标委员会将以询标</w:t>
            </w:r>
            <w:proofErr w:type="gramStart"/>
            <w:r w:rsidRPr="00C66593">
              <w:rPr>
                <w:rFonts w:asciiTheme="minorEastAsia" w:hAnsiTheme="minorEastAsia" w:cs="Times New Roman"/>
                <w:sz w:val="18"/>
                <w:szCs w:val="18"/>
              </w:rPr>
              <w:t>函形式</w:t>
            </w:r>
            <w:proofErr w:type="gramEnd"/>
            <w:r w:rsidRPr="00C66593">
              <w:rPr>
                <w:rFonts w:asciiTheme="minorEastAsia" w:hAnsiTheme="minorEastAsia" w:cs="Times New Roman"/>
                <w:sz w:val="18"/>
                <w:szCs w:val="18"/>
              </w:rPr>
              <w:t>要求投标人对投标文件的相关内容进行澄清或说明，投标人应在</w:t>
            </w:r>
            <w:r w:rsidRPr="00C66593">
              <w:rPr>
                <w:rFonts w:asciiTheme="minorEastAsia" w:hAnsiTheme="minorEastAsia" w:cs="Times New Roman" w:hint="eastAsia"/>
                <w:sz w:val="18"/>
                <w:szCs w:val="18"/>
              </w:rPr>
              <w:t>投标现场</w:t>
            </w:r>
            <w:r w:rsidRPr="00C66593">
              <w:rPr>
                <w:rFonts w:asciiTheme="minorEastAsia" w:hAnsiTheme="minorEastAsia" w:cs="Times New Roman"/>
                <w:sz w:val="18"/>
                <w:szCs w:val="18"/>
              </w:rPr>
              <w:t>密切关注相关信息并及时</w:t>
            </w:r>
            <w:r w:rsidRPr="00C66593">
              <w:rPr>
                <w:rFonts w:asciiTheme="minorEastAsia" w:hAnsiTheme="minorEastAsia" w:cs="Times New Roman" w:hint="eastAsia"/>
                <w:sz w:val="18"/>
                <w:szCs w:val="18"/>
              </w:rPr>
              <w:t>书面</w:t>
            </w:r>
            <w:r w:rsidRPr="00C66593">
              <w:rPr>
                <w:rFonts w:asciiTheme="minorEastAsia" w:hAnsiTheme="minorEastAsia" w:cs="Times New Roman"/>
                <w:sz w:val="18"/>
                <w:szCs w:val="18"/>
              </w:rPr>
              <w:t>回复，直至评审结束。投标人未在规定的时间内进行澄清或说明，视为默认投标人评标委员会的评审意见。</w:t>
            </w:r>
          </w:p>
        </w:tc>
      </w:tr>
      <w:tr w:rsidR="002C25B1" w:rsidRPr="00C66593" w:rsidTr="00E16EE9">
        <w:trPr>
          <w:trHeight w:val="463"/>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7.</w:t>
            </w:r>
            <w:r w:rsidR="00CA7E8B">
              <w:rPr>
                <w:rFonts w:asciiTheme="minorEastAsia" w:hAnsiTheme="minorEastAsia" w:cs="Times New Roman" w:hint="eastAsia"/>
                <w:sz w:val="18"/>
                <w:szCs w:val="18"/>
              </w:rPr>
              <w:t>1</w:t>
            </w:r>
          </w:p>
        </w:tc>
        <w:tc>
          <w:tcPr>
            <w:tcW w:w="1907" w:type="dxa"/>
            <w:vAlign w:val="center"/>
          </w:tcPr>
          <w:p w:rsidR="002C25B1" w:rsidRPr="006011BD" w:rsidRDefault="00CA7E8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中标候选人公示媒介及期限</w:t>
            </w:r>
          </w:p>
        </w:tc>
        <w:tc>
          <w:tcPr>
            <w:tcW w:w="6820" w:type="dxa"/>
            <w:vAlign w:val="center"/>
          </w:tcPr>
          <w:p w:rsidR="002C25B1" w:rsidRPr="006011BD" w:rsidRDefault="00D11449"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宿州交通文化旅游投资集团有限公司及安徽省招标投标信息</w:t>
            </w:r>
            <w:r w:rsidR="00CA7E8B" w:rsidRPr="00260FCA">
              <w:rPr>
                <w:rFonts w:asciiTheme="minorEastAsia" w:hAnsiTheme="minorEastAsia" w:cs="Times New Roman" w:hint="eastAsia"/>
                <w:sz w:val="18"/>
                <w:szCs w:val="18"/>
              </w:rPr>
              <w:t>网站</w:t>
            </w:r>
            <w:r w:rsidR="00CA7E8B">
              <w:rPr>
                <w:rFonts w:asciiTheme="minorEastAsia" w:hAnsiTheme="minorEastAsia" w:cs="Times New Roman" w:hint="eastAsia"/>
                <w:sz w:val="18"/>
                <w:szCs w:val="18"/>
              </w:rPr>
              <w:t xml:space="preserve"> 期限：3个工作日</w:t>
            </w:r>
          </w:p>
        </w:tc>
      </w:tr>
      <w:tr w:rsidR="00867A64" w:rsidRPr="00C66593" w:rsidTr="00E16EE9">
        <w:trPr>
          <w:trHeight w:val="463"/>
          <w:jc w:val="center"/>
        </w:trPr>
        <w:tc>
          <w:tcPr>
            <w:tcW w:w="802" w:type="dxa"/>
            <w:vAlign w:val="center"/>
          </w:tcPr>
          <w:p w:rsidR="00867A64" w:rsidRPr="006011BD" w:rsidRDefault="00867A64"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7.</w:t>
            </w:r>
            <w:r w:rsidR="00CA7E8B">
              <w:rPr>
                <w:rFonts w:asciiTheme="minorEastAsia" w:hAnsiTheme="minorEastAsia" w:cs="Times New Roman" w:hint="eastAsia"/>
                <w:sz w:val="18"/>
                <w:szCs w:val="18"/>
              </w:rPr>
              <w:t>5</w:t>
            </w:r>
          </w:p>
        </w:tc>
        <w:tc>
          <w:tcPr>
            <w:tcW w:w="1907" w:type="dxa"/>
            <w:vAlign w:val="center"/>
          </w:tcPr>
          <w:p w:rsidR="00867A64" w:rsidRPr="006011BD"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中标通知书和中标结果通知发出的形式</w:t>
            </w:r>
          </w:p>
        </w:tc>
        <w:tc>
          <w:tcPr>
            <w:tcW w:w="6820" w:type="dxa"/>
            <w:vAlign w:val="center"/>
          </w:tcPr>
          <w:p w:rsidR="00867A64" w:rsidRPr="006011BD"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书面形式</w:t>
            </w:r>
          </w:p>
        </w:tc>
      </w:tr>
      <w:tr w:rsidR="00E16EE9" w:rsidRPr="00C66593" w:rsidTr="00E16EE9">
        <w:trPr>
          <w:trHeight w:val="463"/>
          <w:jc w:val="center"/>
        </w:trPr>
        <w:tc>
          <w:tcPr>
            <w:tcW w:w="802" w:type="dxa"/>
            <w:vAlign w:val="center"/>
          </w:tcPr>
          <w:p w:rsidR="00E16EE9" w:rsidRPr="006011BD" w:rsidRDefault="00CA7E8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7.6</w:t>
            </w:r>
          </w:p>
        </w:tc>
        <w:tc>
          <w:tcPr>
            <w:tcW w:w="1907" w:type="dxa"/>
            <w:vAlign w:val="center"/>
          </w:tcPr>
          <w:p w:rsidR="00E16EE9" w:rsidRPr="00C66593"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中标结果公告媒介及期限</w:t>
            </w:r>
          </w:p>
        </w:tc>
        <w:tc>
          <w:tcPr>
            <w:tcW w:w="6820" w:type="dxa"/>
            <w:vAlign w:val="center"/>
          </w:tcPr>
          <w:p w:rsidR="00CA7E8B" w:rsidRDefault="00D11449"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宿州交通文化旅游投资集团有限公司及安徽省招标投标信息</w:t>
            </w:r>
            <w:r w:rsidR="00CA7E8B" w:rsidRPr="00260FCA">
              <w:rPr>
                <w:rFonts w:asciiTheme="minorEastAsia" w:hAnsiTheme="minorEastAsia" w:cs="Times New Roman" w:hint="eastAsia"/>
                <w:sz w:val="18"/>
                <w:szCs w:val="18"/>
              </w:rPr>
              <w:t>网站</w:t>
            </w:r>
            <w:r w:rsidR="00CA7E8B">
              <w:rPr>
                <w:rFonts w:asciiTheme="minorEastAsia" w:hAnsiTheme="minorEastAsia" w:cs="Times New Roman" w:hint="eastAsia"/>
                <w:sz w:val="18"/>
                <w:szCs w:val="18"/>
              </w:rPr>
              <w:t xml:space="preserve"> 期限：3个工作日</w:t>
            </w:r>
          </w:p>
          <w:p w:rsidR="00E16EE9" w:rsidRPr="00C66593" w:rsidRDefault="00E16EE9" w:rsidP="00C66593">
            <w:pPr>
              <w:autoSpaceDE w:val="0"/>
              <w:autoSpaceDN w:val="0"/>
              <w:jc w:val="left"/>
              <w:rPr>
                <w:rFonts w:asciiTheme="minorEastAsia" w:hAnsiTheme="minorEastAsia" w:cs="Times New Roman"/>
                <w:sz w:val="18"/>
                <w:szCs w:val="18"/>
              </w:rPr>
            </w:pPr>
          </w:p>
        </w:tc>
      </w:tr>
      <w:tr w:rsidR="002C25B1" w:rsidRPr="00C66593" w:rsidTr="00E16EE9">
        <w:trPr>
          <w:trHeight w:val="1123"/>
          <w:jc w:val="center"/>
        </w:trPr>
        <w:tc>
          <w:tcPr>
            <w:tcW w:w="802" w:type="dxa"/>
            <w:vAlign w:val="center"/>
          </w:tcPr>
          <w:p w:rsidR="002C25B1" w:rsidRPr="006011BD" w:rsidRDefault="00CA7E8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lastRenderedPageBreak/>
              <w:t>7.7.1</w:t>
            </w:r>
          </w:p>
        </w:tc>
        <w:tc>
          <w:tcPr>
            <w:tcW w:w="1907" w:type="dxa"/>
            <w:vAlign w:val="center"/>
          </w:tcPr>
          <w:p w:rsidR="002C25B1" w:rsidRPr="006011BD"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履约保证金</w:t>
            </w:r>
          </w:p>
        </w:tc>
        <w:tc>
          <w:tcPr>
            <w:tcW w:w="6820" w:type="dxa"/>
            <w:vAlign w:val="center"/>
          </w:tcPr>
          <w:p w:rsidR="00CA7E8B" w:rsidRPr="00CA7E8B" w:rsidRDefault="00CA7E8B" w:rsidP="00C66593">
            <w:pPr>
              <w:autoSpaceDE w:val="0"/>
              <w:autoSpaceDN w:val="0"/>
              <w:jc w:val="left"/>
              <w:rPr>
                <w:rFonts w:asciiTheme="minorEastAsia" w:hAnsiTheme="minorEastAsia" w:cs="Times New Roman"/>
                <w:sz w:val="18"/>
                <w:szCs w:val="18"/>
              </w:rPr>
            </w:pPr>
            <w:r w:rsidRPr="00CA7E8B">
              <w:rPr>
                <w:rFonts w:asciiTheme="minorEastAsia" w:hAnsiTheme="minorEastAsia" w:cs="Times New Roman"/>
                <w:sz w:val="18"/>
                <w:szCs w:val="18"/>
              </w:rPr>
              <w:t>是否要求中标人提交履约保证金：</w:t>
            </w:r>
          </w:p>
          <w:p w:rsidR="00CA7E8B" w:rsidRPr="00CA7E8B"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sym w:font="Wingdings" w:char="00FE"/>
            </w:r>
            <w:r w:rsidRPr="00CA7E8B">
              <w:rPr>
                <w:rFonts w:asciiTheme="minorEastAsia" w:hAnsiTheme="minorEastAsia" w:cs="Times New Roman"/>
                <w:sz w:val="18"/>
                <w:szCs w:val="18"/>
              </w:rPr>
              <w:t>要求，履约担保金额：</w:t>
            </w:r>
            <w:r w:rsidRPr="004A49A8">
              <w:rPr>
                <w:rFonts w:asciiTheme="minorEastAsia" w:hAnsiTheme="minorEastAsia" w:cs="Times New Roman"/>
                <w:sz w:val="18"/>
                <w:szCs w:val="18"/>
              </w:rPr>
              <w:t>合同价款的 10％</w:t>
            </w:r>
            <w:r w:rsidR="004A49A8">
              <w:rPr>
                <w:rFonts w:asciiTheme="minorEastAsia" w:hAnsiTheme="minorEastAsia" w:cs="Times New Roman" w:hint="eastAsia"/>
                <w:sz w:val="18"/>
                <w:szCs w:val="18"/>
              </w:rPr>
              <w:t>，</w:t>
            </w:r>
            <w:r w:rsidR="006D227C" w:rsidRPr="001D54E9">
              <w:rPr>
                <w:rFonts w:asciiTheme="minorEastAsia" w:hAnsiTheme="minorEastAsia" w:cs="Times New Roman" w:hint="eastAsia"/>
                <w:sz w:val="18"/>
                <w:szCs w:val="18"/>
              </w:rPr>
              <w:t>安徽省公路</w:t>
            </w:r>
            <w:r w:rsidR="001D54E9">
              <w:rPr>
                <w:rFonts w:asciiTheme="minorEastAsia" w:hAnsiTheme="minorEastAsia" w:cs="Times New Roman" w:hint="eastAsia"/>
                <w:sz w:val="18"/>
                <w:szCs w:val="18"/>
              </w:rPr>
              <w:t>水运</w:t>
            </w:r>
            <w:r w:rsidR="006D227C" w:rsidRPr="001D54E9">
              <w:rPr>
                <w:rFonts w:asciiTheme="minorEastAsia" w:hAnsiTheme="minorEastAsia" w:cs="Times New Roman" w:hint="eastAsia"/>
                <w:sz w:val="18"/>
                <w:szCs w:val="18"/>
              </w:rPr>
              <w:t>工程信用评价等级</w:t>
            </w:r>
            <w:r w:rsidR="001D54E9">
              <w:rPr>
                <w:rFonts w:asciiTheme="minorEastAsia" w:hAnsiTheme="minorEastAsia" w:cs="Times New Roman" w:hint="eastAsia"/>
                <w:sz w:val="18"/>
                <w:szCs w:val="18"/>
              </w:rPr>
              <w:t>近三年均为AA的企业，履约保证金为2%；最近年度</w:t>
            </w:r>
            <w:r w:rsidR="001D54E9" w:rsidRPr="001D54E9">
              <w:rPr>
                <w:rFonts w:asciiTheme="minorEastAsia" w:hAnsiTheme="minorEastAsia" w:cs="Times New Roman" w:hint="eastAsia"/>
                <w:sz w:val="18"/>
                <w:szCs w:val="18"/>
              </w:rPr>
              <w:t>安徽省公路水运工程信用评价等级</w:t>
            </w:r>
            <w:r w:rsidR="001D54E9">
              <w:rPr>
                <w:rFonts w:asciiTheme="minorEastAsia" w:hAnsiTheme="minorEastAsia" w:cs="Times New Roman" w:hint="eastAsia"/>
                <w:sz w:val="18"/>
                <w:szCs w:val="18"/>
              </w:rPr>
              <w:t>为AA的企业，履约保证金为3%。</w:t>
            </w:r>
            <w:r w:rsidR="00DE2A6F" w:rsidRPr="001D54E9">
              <w:rPr>
                <w:rFonts w:asciiTheme="minorEastAsia" w:hAnsiTheme="minorEastAsia" w:cs="Times New Roman" w:hint="eastAsia"/>
                <w:sz w:val="18"/>
                <w:szCs w:val="18"/>
              </w:rPr>
              <w:t>。</w:t>
            </w:r>
          </w:p>
          <w:p w:rsidR="00CA7E8B" w:rsidRPr="00CA7E8B" w:rsidRDefault="00CA7E8B" w:rsidP="00C66593">
            <w:pPr>
              <w:autoSpaceDE w:val="0"/>
              <w:autoSpaceDN w:val="0"/>
              <w:jc w:val="left"/>
              <w:rPr>
                <w:rFonts w:asciiTheme="minorEastAsia" w:hAnsiTheme="minorEastAsia" w:cs="Times New Roman"/>
                <w:sz w:val="18"/>
                <w:szCs w:val="18"/>
              </w:rPr>
            </w:pPr>
            <w:r w:rsidRPr="00CA7E8B">
              <w:rPr>
                <w:rFonts w:asciiTheme="minorEastAsia" w:hAnsiTheme="minorEastAsia" w:cs="Times New Roman"/>
                <w:sz w:val="18"/>
                <w:szCs w:val="18"/>
              </w:rPr>
              <w:t>履约担保形式：</w:t>
            </w:r>
            <w:r w:rsidRPr="00CA7E8B">
              <w:rPr>
                <w:rFonts w:asciiTheme="minorEastAsia" w:hAnsiTheme="minorEastAsia" w:cs="Times New Roman" w:hint="eastAsia"/>
                <w:sz w:val="18"/>
                <w:szCs w:val="18"/>
              </w:rPr>
              <w:t>电汇、转账、保函</w:t>
            </w:r>
            <w:r w:rsidR="00DE2A6F">
              <w:rPr>
                <w:rFonts w:asciiTheme="minorEastAsia" w:hAnsiTheme="minorEastAsia" w:cs="Times New Roman" w:hint="eastAsia"/>
                <w:sz w:val="18"/>
                <w:szCs w:val="18"/>
              </w:rPr>
              <w:t>、保证保险</w:t>
            </w:r>
            <w:r w:rsidRPr="00CA7E8B">
              <w:rPr>
                <w:rFonts w:asciiTheme="minorEastAsia" w:hAnsiTheme="minorEastAsia" w:cs="Times New Roman" w:hint="eastAsia"/>
                <w:sz w:val="18"/>
                <w:szCs w:val="18"/>
              </w:rPr>
              <w:t>。</w:t>
            </w:r>
          </w:p>
          <w:p w:rsidR="00CA7E8B" w:rsidRPr="00CA7E8B" w:rsidRDefault="00CA7E8B" w:rsidP="009744C9">
            <w:pPr>
              <w:autoSpaceDE w:val="0"/>
              <w:autoSpaceDN w:val="0"/>
              <w:jc w:val="left"/>
              <w:rPr>
                <w:rFonts w:asciiTheme="minorEastAsia" w:hAnsiTheme="minorEastAsia" w:cs="Times New Roman"/>
                <w:sz w:val="18"/>
                <w:szCs w:val="18"/>
              </w:rPr>
            </w:pPr>
            <w:r w:rsidRPr="00CA7E8B">
              <w:rPr>
                <w:rFonts w:asciiTheme="minorEastAsia" w:hAnsiTheme="minorEastAsia" w:cs="Times New Roman"/>
                <w:sz w:val="18"/>
                <w:szCs w:val="18"/>
              </w:rPr>
              <w:t xml:space="preserve">履约担保递交时间：自中标通知书发出之日起 </w:t>
            </w:r>
            <w:r w:rsidRPr="00CA7E8B">
              <w:rPr>
                <w:rFonts w:asciiTheme="minorEastAsia" w:hAnsiTheme="minorEastAsia" w:cs="Times New Roman" w:hint="eastAsia"/>
                <w:sz w:val="18"/>
                <w:szCs w:val="18"/>
              </w:rPr>
              <w:t>7</w:t>
            </w:r>
            <w:r w:rsidRPr="00CA7E8B">
              <w:rPr>
                <w:rFonts w:asciiTheme="minorEastAsia" w:hAnsiTheme="minorEastAsia" w:cs="Times New Roman"/>
                <w:sz w:val="18"/>
                <w:szCs w:val="18"/>
              </w:rPr>
              <w:t>日内</w:t>
            </w:r>
            <w:r w:rsidR="0023620D">
              <w:rPr>
                <w:rFonts w:asciiTheme="minorEastAsia" w:hAnsiTheme="minorEastAsia" w:cs="Times New Roman" w:hint="eastAsia"/>
                <w:sz w:val="18"/>
                <w:szCs w:val="18"/>
              </w:rPr>
              <w:t xml:space="preserve">   </w:t>
            </w:r>
            <w:r w:rsidRPr="00CA7E8B">
              <w:rPr>
                <w:rFonts w:asciiTheme="minorEastAsia" w:hAnsiTheme="minorEastAsia" w:cs="Times New Roman"/>
                <w:sz w:val="18"/>
                <w:szCs w:val="18"/>
              </w:rPr>
              <w:t>履约担保退还时间：</w:t>
            </w:r>
            <w:r w:rsidR="009744C9" w:rsidRPr="009744C9">
              <w:rPr>
                <w:rFonts w:asciiTheme="minorEastAsia" w:hAnsiTheme="minorEastAsia" w:cs="Times New Roman" w:hint="eastAsia"/>
                <w:sz w:val="18"/>
                <w:szCs w:val="18"/>
              </w:rPr>
              <w:t>交工验收合格</w:t>
            </w:r>
            <w:r w:rsidR="009744C9">
              <w:rPr>
                <w:rFonts w:asciiTheme="minorEastAsia" w:hAnsiTheme="minorEastAsia" w:cs="Times New Roman" w:hint="eastAsia"/>
                <w:sz w:val="18"/>
                <w:szCs w:val="18"/>
              </w:rPr>
              <w:t>后一次性</w:t>
            </w:r>
            <w:r w:rsidR="009744C9" w:rsidRPr="009744C9">
              <w:rPr>
                <w:rFonts w:asciiTheme="minorEastAsia" w:hAnsiTheme="minorEastAsia" w:cs="Times New Roman" w:hint="eastAsia"/>
                <w:sz w:val="18"/>
                <w:szCs w:val="18"/>
              </w:rPr>
              <w:t>返还（ 无息）</w:t>
            </w:r>
          </w:p>
          <w:p w:rsidR="005E0BC4" w:rsidRPr="006011BD" w:rsidRDefault="00CA7E8B" w:rsidP="00C66593">
            <w:pPr>
              <w:autoSpaceDE w:val="0"/>
              <w:autoSpaceDN w:val="0"/>
              <w:jc w:val="left"/>
              <w:rPr>
                <w:rFonts w:asciiTheme="minorEastAsia" w:hAnsiTheme="minorEastAsia" w:cs="Times New Roman"/>
                <w:sz w:val="18"/>
                <w:szCs w:val="18"/>
              </w:rPr>
            </w:pPr>
            <w:r w:rsidRPr="00CA7E8B">
              <w:rPr>
                <w:rFonts w:asciiTheme="minorEastAsia" w:hAnsiTheme="minorEastAsia" w:cs="Times New Roman" w:hint="eastAsia"/>
                <w:sz w:val="18"/>
                <w:szCs w:val="18"/>
              </w:rPr>
              <w:t>□</w:t>
            </w:r>
            <w:r w:rsidRPr="00CA7E8B">
              <w:rPr>
                <w:rFonts w:asciiTheme="minorEastAsia" w:hAnsiTheme="minorEastAsia" w:cs="Times New Roman"/>
                <w:sz w:val="18"/>
                <w:szCs w:val="18"/>
              </w:rPr>
              <w:t>不要求</w:t>
            </w:r>
          </w:p>
        </w:tc>
      </w:tr>
      <w:tr w:rsidR="00867A64" w:rsidRPr="00C66593" w:rsidTr="00E16EE9">
        <w:trPr>
          <w:trHeight w:val="448"/>
          <w:jc w:val="center"/>
        </w:trPr>
        <w:tc>
          <w:tcPr>
            <w:tcW w:w="802" w:type="dxa"/>
            <w:vAlign w:val="center"/>
          </w:tcPr>
          <w:p w:rsidR="00867A64" w:rsidRPr="006011BD" w:rsidRDefault="00CA7E8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8.5.1</w:t>
            </w:r>
          </w:p>
        </w:tc>
        <w:tc>
          <w:tcPr>
            <w:tcW w:w="1907" w:type="dxa"/>
            <w:vAlign w:val="center"/>
          </w:tcPr>
          <w:p w:rsidR="00867A64" w:rsidRPr="00C66593"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监督部门</w:t>
            </w:r>
          </w:p>
        </w:tc>
        <w:tc>
          <w:tcPr>
            <w:tcW w:w="6820" w:type="dxa"/>
            <w:vAlign w:val="center"/>
          </w:tcPr>
          <w:p w:rsidR="00CA7E8B" w:rsidRPr="00CA7E8B" w:rsidRDefault="00CA7E8B" w:rsidP="00C66593">
            <w:pPr>
              <w:autoSpaceDE w:val="0"/>
              <w:autoSpaceDN w:val="0"/>
              <w:jc w:val="left"/>
              <w:rPr>
                <w:rFonts w:asciiTheme="minorEastAsia" w:hAnsiTheme="minorEastAsia" w:cs="Times New Roman"/>
                <w:sz w:val="18"/>
                <w:szCs w:val="18"/>
              </w:rPr>
            </w:pPr>
            <w:r w:rsidRPr="00CA7E8B">
              <w:rPr>
                <w:rFonts w:asciiTheme="minorEastAsia" w:hAnsiTheme="minorEastAsia" w:cs="Times New Roman" w:hint="eastAsia"/>
                <w:sz w:val="18"/>
                <w:szCs w:val="18"/>
              </w:rPr>
              <w:t>宿州市交通运输局综合规划科</w:t>
            </w:r>
          </w:p>
          <w:p w:rsidR="00CA7E8B" w:rsidRPr="00CA7E8B" w:rsidRDefault="00CA7E8B" w:rsidP="00C66593">
            <w:pPr>
              <w:autoSpaceDE w:val="0"/>
              <w:autoSpaceDN w:val="0"/>
              <w:jc w:val="left"/>
              <w:rPr>
                <w:rFonts w:asciiTheme="minorEastAsia" w:hAnsiTheme="minorEastAsia" w:cs="Times New Roman"/>
                <w:sz w:val="18"/>
                <w:szCs w:val="18"/>
              </w:rPr>
            </w:pPr>
            <w:r w:rsidRPr="00CA7E8B">
              <w:rPr>
                <w:rFonts w:asciiTheme="minorEastAsia" w:hAnsiTheme="minorEastAsia" w:cs="Times New Roman"/>
                <w:sz w:val="18"/>
                <w:szCs w:val="18"/>
              </w:rPr>
              <w:t>联系电话：</w:t>
            </w:r>
            <w:r w:rsidRPr="00CA7E8B">
              <w:rPr>
                <w:rFonts w:asciiTheme="minorEastAsia" w:hAnsiTheme="minorEastAsia" w:cs="Times New Roman" w:hint="eastAsia"/>
                <w:sz w:val="18"/>
                <w:szCs w:val="18"/>
              </w:rPr>
              <w:t>0557-3926065</w:t>
            </w:r>
          </w:p>
          <w:p w:rsidR="00867A64" w:rsidRPr="00C66593" w:rsidRDefault="00CA7E8B" w:rsidP="00C66593">
            <w:pPr>
              <w:autoSpaceDE w:val="0"/>
              <w:autoSpaceDN w:val="0"/>
              <w:jc w:val="left"/>
              <w:rPr>
                <w:rFonts w:asciiTheme="minorEastAsia" w:hAnsiTheme="minorEastAsia" w:cs="Times New Roman"/>
                <w:sz w:val="18"/>
                <w:szCs w:val="18"/>
              </w:rPr>
            </w:pPr>
            <w:r w:rsidRPr="00CA7E8B">
              <w:rPr>
                <w:rFonts w:asciiTheme="minorEastAsia" w:hAnsiTheme="minorEastAsia" w:cs="Times New Roman"/>
                <w:sz w:val="18"/>
                <w:szCs w:val="18"/>
              </w:rPr>
              <w:t>地址：</w:t>
            </w:r>
            <w:r w:rsidRPr="00CA7E8B">
              <w:rPr>
                <w:rFonts w:asciiTheme="minorEastAsia" w:hAnsiTheme="minorEastAsia" w:cs="Times New Roman" w:hint="eastAsia"/>
                <w:sz w:val="18"/>
                <w:szCs w:val="18"/>
              </w:rPr>
              <w:t>宿州市宿怀南路565号</w:t>
            </w:r>
          </w:p>
        </w:tc>
      </w:tr>
      <w:tr w:rsidR="00781DB0" w:rsidRPr="00C66593" w:rsidTr="00E16EE9">
        <w:trPr>
          <w:trHeight w:val="448"/>
          <w:jc w:val="center"/>
        </w:trPr>
        <w:tc>
          <w:tcPr>
            <w:tcW w:w="802" w:type="dxa"/>
            <w:vAlign w:val="center"/>
          </w:tcPr>
          <w:p w:rsidR="00781DB0" w:rsidRDefault="00781DB0"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9</w:t>
            </w:r>
          </w:p>
        </w:tc>
        <w:tc>
          <w:tcPr>
            <w:tcW w:w="1907" w:type="dxa"/>
            <w:vAlign w:val="center"/>
          </w:tcPr>
          <w:p w:rsidR="00781DB0" w:rsidRPr="00C66593" w:rsidRDefault="00781DB0" w:rsidP="00C66593">
            <w:pPr>
              <w:autoSpaceDE w:val="0"/>
              <w:autoSpaceDN w:val="0"/>
              <w:jc w:val="left"/>
              <w:rPr>
                <w:rFonts w:asciiTheme="minorEastAsia" w:hAnsiTheme="minorEastAsia" w:cs="Times New Roman"/>
                <w:sz w:val="18"/>
                <w:szCs w:val="18"/>
              </w:rPr>
            </w:pPr>
            <w:r w:rsidRPr="00781DB0">
              <w:rPr>
                <w:rFonts w:asciiTheme="minorEastAsia" w:hAnsiTheme="minorEastAsia" w:cs="Times New Roman"/>
                <w:sz w:val="18"/>
                <w:szCs w:val="18"/>
              </w:rPr>
              <w:t>是否采用电子招标投标方式</w:t>
            </w:r>
          </w:p>
        </w:tc>
        <w:tc>
          <w:tcPr>
            <w:tcW w:w="6820" w:type="dxa"/>
            <w:vAlign w:val="center"/>
          </w:tcPr>
          <w:p w:rsidR="00781DB0" w:rsidRPr="00CA7E8B" w:rsidRDefault="00781DB0"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否</w:t>
            </w:r>
          </w:p>
        </w:tc>
      </w:tr>
      <w:tr w:rsidR="002C25B1" w:rsidRPr="00C66593" w:rsidTr="00E16EE9">
        <w:trPr>
          <w:trHeight w:val="448"/>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10</w:t>
            </w:r>
          </w:p>
        </w:tc>
        <w:tc>
          <w:tcPr>
            <w:tcW w:w="8727" w:type="dxa"/>
            <w:gridSpan w:val="2"/>
            <w:vAlign w:val="center"/>
          </w:tcPr>
          <w:p w:rsidR="002C25B1" w:rsidRPr="00C66593" w:rsidRDefault="002C25B1"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需要补充的其他内容</w:t>
            </w:r>
          </w:p>
        </w:tc>
      </w:tr>
      <w:tr w:rsidR="00360030" w:rsidRPr="00C66593" w:rsidTr="00C66593">
        <w:trPr>
          <w:trHeight w:val="90"/>
          <w:jc w:val="center"/>
        </w:trPr>
        <w:tc>
          <w:tcPr>
            <w:tcW w:w="802" w:type="dxa"/>
            <w:vAlign w:val="center"/>
          </w:tcPr>
          <w:p w:rsidR="00360030" w:rsidRPr="006011BD" w:rsidRDefault="00360030"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10.</w:t>
            </w:r>
            <w:r w:rsidR="00CA7E8B">
              <w:rPr>
                <w:rFonts w:asciiTheme="minorEastAsia" w:hAnsiTheme="minorEastAsia" w:cs="Times New Roman" w:hint="eastAsia"/>
                <w:sz w:val="18"/>
                <w:szCs w:val="18"/>
              </w:rPr>
              <w:t>1.1</w:t>
            </w:r>
          </w:p>
        </w:tc>
        <w:tc>
          <w:tcPr>
            <w:tcW w:w="1907" w:type="dxa"/>
            <w:vAlign w:val="center"/>
          </w:tcPr>
          <w:p w:rsidR="00360030" w:rsidRPr="00C66593" w:rsidRDefault="00CA7E8B" w:rsidP="00C66593">
            <w:pPr>
              <w:autoSpaceDE w:val="0"/>
              <w:autoSpaceDN w:val="0"/>
              <w:jc w:val="center"/>
              <w:rPr>
                <w:rFonts w:asciiTheme="minorEastAsia" w:hAnsiTheme="minorEastAsia" w:cs="Times New Roman"/>
                <w:sz w:val="18"/>
                <w:szCs w:val="18"/>
              </w:rPr>
            </w:pPr>
            <w:r w:rsidRPr="00C66593">
              <w:rPr>
                <w:rFonts w:asciiTheme="minorEastAsia" w:hAnsiTheme="minorEastAsia" w:cs="Times New Roman"/>
                <w:sz w:val="18"/>
                <w:szCs w:val="18"/>
              </w:rPr>
              <w:t>图纸获取说明</w:t>
            </w:r>
          </w:p>
        </w:tc>
        <w:tc>
          <w:tcPr>
            <w:tcW w:w="6820" w:type="dxa"/>
            <w:vAlign w:val="center"/>
          </w:tcPr>
          <w:p w:rsidR="00360030" w:rsidRPr="00C66593"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本项目的相关图纸等相关资料通过</w:t>
            </w:r>
            <w:r w:rsidRPr="00C66593">
              <w:rPr>
                <w:rFonts w:asciiTheme="minorEastAsia" w:hAnsiTheme="minorEastAsia" w:cs="Times New Roman" w:hint="eastAsia"/>
                <w:sz w:val="18"/>
                <w:szCs w:val="18"/>
              </w:rPr>
              <w:t>联系招标代理机构获取</w:t>
            </w:r>
            <w:r w:rsidRPr="00C66593">
              <w:rPr>
                <w:rFonts w:asciiTheme="minorEastAsia" w:hAnsiTheme="minorEastAsia" w:cs="Times New Roman"/>
                <w:sz w:val="18"/>
                <w:szCs w:val="18"/>
              </w:rPr>
              <w:t>。</w:t>
            </w:r>
          </w:p>
        </w:tc>
      </w:tr>
      <w:tr w:rsidR="002C25B1" w:rsidRPr="00C66593" w:rsidTr="00C66593">
        <w:trPr>
          <w:trHeight w:val="90"/>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10.</w:t>
            </w:r>
            <w:r w:rsidR="00CA7E8B">
              <w:rPr>
                <w:rFonts w:asciiTheme="minorEastAsia" w:hAnsiTheme="minorEastAsia" w:cs="Times New Roman" w:hint="eastAsia"/>
                <w:sz w:val="18"/>
                <w:szCs w:val="18"/>
              </w:rPr>
              <w:t>1.2</w:t>
            </w:r>
          </w:p>
        </w:tc>
        <w:tc>
          <w:tcPr>
            <w:tcW w:w="1907" w:type="dxa"/>
            <w:vAlign w:val="center"/>
          </w:tcPr>
          <w:p w:rsidR="002C25B1" w:rsidRPr="00C66593" w:rsidRDefault="005215F6" w:rsidP="00C66593">
            <w:pPr>
              <w:autoSpaceDE w:val="0"/>
              <w:autoSpaceDN w:val="0"/>
              <w:jc w:val="center"/>
              <w:rPr>
                <w:rFonts w:asciiTheme="minorEastAsia" w:hAnsiTheme="minorEastAsia" w:cs="Times New Roman"/>
                <w:sz w:val="18"/>
                <w:szCs w:val="18"/>
              </w:rPr>
            </w:pPr>
            <w:r w:rsidRPr="00C66593">
              <w:rPr>
                <w:rFonts w:asciiTheme="minorEastAsia" w:hAnsiTheme="minorEastAsia" w:cs="Times New Roman"/>
                <w:sz w:val="18"/>
                <w:szCs w:val="18"/>
              </w:rPr>
              <w:t>招标代理服务费</w:t>
            </w:r>
          </w:p>
        </w:tc>
        <w:tc>
          <w:tcPr>
            <w:tcW w:w="6820" w:type="dxa"/>
            <w:vAlign w:val="center"/>
          </w:tcPr>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sz w:val="18"/>
                <w:szCs w:val="18"/>
              </w:rPr>
              <w:t>中标人在领取中标通知书前须向招标代理机构</w:t>
            </w:r>
            <w:r w:rsidRPr="005215F6">
              <w:rPr>
                <w:rFonts w:asciiTheme="minorEastAsia" w:hAnsiTheme="minorEastAsia" w:cs="Times New Roman" w:hint="eastAsia"/>
                <w:sz w:val="18"/>
                <w:szCs w:val="18"/>
              </w:rPr>
              <w:t>一次性</w:t>
            </w:r>
            <w:r w:rsidRPr="005215F6">
              <w:rPr>
                <w:rFonts w:asciiTheme="minorEastAsia" w:hAnsiTheme="minorEastAsia" w:cs="Times New Roman"/>
                <w:sz w:val="18"/>
                <w:szCs w:val="18"/>
              </w:rPr>
              <w:t>缴纳招标代理服务费， 招标代理服务费：</w:t>
            </w:r>
            <w:r w:rsidR="00607CDE">
              <w:rPr>
                <w:rFonts w:asciiTheme="minorEastAsia" w:hAnsiTheme="minorEastAsia" w:cs="Times New Roman" w:hint="eastAsia"/>
                <w:sz w:val="18"/>
                <w:szCs w:val="18"/>
              </w:rPr>
              <w:t>10000</w:t>
            </w:r>
            <w:r w:rsidRPr="005215F6">
              <w:rPr>
                <w:rFonts w:asciiTheme="minorEastAsia" w:hAnsiTheme="minorEastAsia" w:cs="Times New Roman" w:hint="eastAsia"/>
                <w:sz w:val="18"/>
                <w:szCs w:val="18"/>
              </w:rPr>
              <w:t>元整（包含专家评审费）</w:t>
            </w:r>
          </w:p>
          <w:p w:rsidR="002C25B1" w:rsidRPr="00C66593" w:rsidRDefault="002C25B1" w:rsidP="00C66593">
            <w:pPr>
              <w:autoSpaceDE w:val="0"/>
              <w:autoSpaceDN w:val="0"/>
              <w:jc w:val="left"/>
              <w:rPr>
                <w:rFonts w:asciiTheme="minorEastAsia" w:hAnsiTheme="minorEastAsia" w:cs="Times New Roman"/>
                <w:sz w:val="18"/>
                <w:szCs w:val="18"/>
              </w:rPr>
            </w:pPr>
          </w:p>
        </w:tc>
      </w:tr>
      <w:tr w:rsidR="00E16EE9" w:rsidRPr="00C66593" w:rsidTr="00C66593">
        <w:trPr>
          <w:trHeight w:val="90"/>
          <w:jc w:val="center"/>
        </w:trPr>
        <w:tc>
          <w:tcPr>
            <w:tcW w:w="802" w:type="dxa"/>
            <w:vAlign w:val="center"/>
          </w:tcPr>
          <w:p w:rsidR="00E16EE9" w:rsidRPr="006011BD" w:rsidRDefault="00E16EE9"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10.</w:t>
            </w:r>
            <w:r w:rsidR="005215F6">
              <w:rPr>
                <w:rFonts w:asciiTheme="minorEastAsia" w:hAnsiTheme="minorEastAsia" w:cs="Times New Roman" w:hint="eastAsia"/>
                <w:sz w:val="18"/>
                <w:szCs w:val="18"/>
              </w:rPr>
              <w:t>1.3</w:t>
            </w:r>
          </w:p>
        </w:tc>
        <w:tc>
          <w:tcPr>
            <w:tcW w:w="1907" w:type="dxa"/>
            <w:vAlign w:val="center"/>
          </w:tcPr>
          <w:p w:rsidR="00E16EE9" w:rsidRPr="00C66593" w:rsidRDefault="005215F6" w:rsidP="00C66593">
            <w:pPr>
              <w:autoSpaceDE w:val="0"/>
              <w:autoSpaceDN w:val="0"/>
              <w:jc w:val="center"/>
              <w:rPr>
                <w:rFonts w:asciiTheme="minorEastAsia" w:hAnsiTheme="minorEastAsia" w:cs="Times New Roman"/>
                <w:sz w:val="18"/>
                <w:szCs w:val="18"/>
              </w:rPr>
            </w:pPr>
            <w:r w:rsidRPr="00C66593">
              <w:rPr>
                <w:rFonts w:asciiTheme="minorEastAsia" w:hAnsiTheme="minorEastAsia" w:cs="Times New Roman" w:hint="eastAsia"/>
                <w:sz w:val="18"/>
                <w:szCs w:val="18"/>
              </w:rPr>
              <w:t>签章</w:t>
            </w:r>
          </w:p>
        </w:tc>
        <w:tc>
          <w:tcPr>
            <w:tcW w:w="6820" w:type="dxa"/>
            <w:vAlign w:val="center"/>
          </w:tcPr>
          <w:p w:rsidR="00E16EE9" w:rsidRPr="00C66593" w:rsidRDefault="005215F6" w:rsidP="00E075F0">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第</w:t>
            </w:r>
            <w:r w:rsidR="00E075F0">
              <w:rPr>
                <w:rFonts w:asciiTheme="minorEastAsia" w:hAnsiTheme="minorEastAsia" w:cs="Times New Roman" w:hint="eastAsia"/>
                <w:sz w:val="18"/>
                <w:szCs w:val="18"/>
              </w:rPr>
              <w:t>七</w:t>
            </w:r>
            <w:r w:rsidRPr="00C66593">
              <w:rPr>
                <w:rFonts w:asciiTheme="minorEastAsia" w:hAnsiTheme="minorEastAsia" w:cs="Times New Roman"/>
                <w:sz w:val="18"/>
                <w:szCs w:val="18"/>
              </w:rPr>
              <w:t>章“投标文件格式”中要求</w:t>
            </w:r>
            <w:r w:rsidR="00CC4692">
              <w:rPr>
                <w:rFonts w:asciiTheme="minorEastAsia" w:hAnsiTheme="minorEastAsia" w:cs="Times New Roman" w:hint="eastAsia"/>
                <w:sz w:val="18"/>
                <w:szCs w:val="18"/>
              </w:rPr>
              <w:t>加</w:t>
            </w:r>
            <w:r w:rsidRPr="00C66593">
              <w:rPr>
                <w:rFonts w:asciiTheme="minorEastAsia" w:hAnsiTheme="minorEastAsia" w:cs="Times New Roman"/>
                <w:sz w:val="18"/>
                <w:szCs w:val="18"/>
              </w:rPr>
              <w:t>盖单位印章和（或）签名章的地方，投标人均应使用</w:t>
            </w:r>
            <w:r w:rsidRPr="00C66593">
              <w:rPr>
                <w:rFonts w:asciiTheme="minorEastAsia" w:hAnsiTheme="minorEastAsia" w:cs="Times New Roman" w:hint="eastAsia"/>
                <w:sz w:val="18"/>
                <w:szCs w:val="18"/>
              </w:rPr>
              <w:t>本单位公章</w:t>
            </w:r>
            <w:r w:rsidRPr="00C66593">
              <w:rPr>
                <w:rFonts w:asciiTheme="minorEastAsia" w:hAnsiTheme="minorEastAsia" w:cs="Times New Roman"/>
                <w:sz w:val="18"/>
                <w:szCs w:val="18"/>
              </w:rPr>
              <w:t>加盖和（或）法定代表人的个人印章或签名章。</w:t>
            </w:r>
          </w:p>
        </w:tc>
      </w:tr>
      <w:tr w:rsidR="002C25B1" w:rsidRPr="00C66593" w:rsidTr="00C66593">
        <w:trPr>
          <w:trHeight w:val="61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10.</w:t>
            </w:r>
            <w:r w:rsidR="005215F6">
              <w:rPr>
                <w:rFonts w:asciiTheme="minorEastAsia" w:hAnsiTheme="minorEastAsia" w:cs="Times New Roman" w:hint="eastAsia"/>
                <w:sz w:val="18"/>
                <w:szCs w:val="18"/>
              </w:rPr>
              <w:t>1.4</w:t>
            </w:r>
          </w:p>
        </w:tc>
        <w:tc>
          <w:tcPr>
            <w:tcW w:w="1907" w:type="dxa"/>
            <w:vAlign w:val="center"/>
          </w:tcPr>
          <w:p w:rsidR="002C25B1" w:rsidRPr="00C66593" w:rsidRDefault="005215F6" w:rsidP="00C66593">
            <w:pPr>
              <w:autoSpaceDE w:val="0"/>
              <w:autoSpaceDN w:val="0"/>
              <w:jc w:val="center"/>
              <w:rPr>
                <w:rFonts w:asciiTheme="minorEastAsia" w:hAnsiTheme="minorEastAsia" w:cs="Times New Roman"/>
                <w:sz w:val="18"/>
                <w:szCs w:val="18"/>
              </w:rPr>
            </w:pPr>
            <w:r w:rsidRPr="00C66593">
              <w:rPr>
                <w:rFonts w:asciiTheme="minorEastAsia" w:hAnsiTheme="minorEastAsia" w:cs="Times New Roman"/>
                <w:sz w:val="18"/>
                <w:szCs w:val="18"/>
              </w:rPr>
              <w:t>异议</w:t>
            </w:r>
          </w:p>
        </w:tc>
        <w:tc>
          <w:tcPr>
            <w:tcW w:w="6820" w:type="dxa"/>
            <w:vAlign w:val="center"/>
          </w:tcPr>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对评标结果的异议：招标投标各相关方对评标结果有异议，应在公示期内以书面形式向招标人或招标代理机构提出。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（1）书面异议材料应当包括以下内容：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①提出异议的投标人的名称、地址及有效联系方式；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②异议对象的投标人的名称；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③异议事项的基本事实；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④相关请求和主张；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⑤有效线索和相关证明材料；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⑥提出异议的投标人是法人的，异议材料必须由其法定代表人签字并加盖单位公章，并附法定代表人及其委托联系人的有效身份证明复印件、注明 联系方式；其他组织或者自然人提出异议的，异议材料必须由其主要负责人签字（有公章的</w:t>
            </w:r>
            <w:proofErr w:type="gramStart"/>
            <w:r w:rsidRPr="005215F6">
              <w:rPr>
                <w:rFonts w:asciiTheme="minorEastAsia" w:hAnsiTheme="minorEastAsia" w:cs="Times New Roman" w:hint="eastAsia"/>
                <w:sz w:val="18"/>
                <w:szCs w:val="18"/>
              </w:rPr>
              <w:t>须单位</w:t>
            </w:r>
            <w:proofErr w:type="gramEnd"/>
            <w:r w:rsidRPr="005215F6">
              <w:rPr>
                <w:rFonts w:asciiTheme="minorEastAsia" w:hAnsiTheme="minorEastAsia" w:cs="Times New Roman" w:hint="eastAsia"/>
                <w:sz w:val="18"/>
                <w:szCs w:val="18"/>
              </w:rPr>
              <w:t>加盖公章），并</w:t>
            </w:r>
            <w:proofErr w:type="gramStart"/>
            <w:r w:rsidRPr="005215F6">
              <w:rPr>
                <w:rFonts w:asciiTheme="minorEastAsia" w:hAnsiTheme="minorEastAsia" w:cs="Times New Roman" w:hint="eastAsia"/>
                <w:sz w:val="18"/>
                <w:szCs w:val="18"/>
              </w:rPr>
              <w:t>附主要</w:t>
            </w:r>
            <w:proofErr w:type="gramEnd"/>
            <w:r w:rsidRPr="005215F6">
              <w:rPr>
                <w:rFonts w:asciiTheme="minorEastAsia" w:hAnsiTheme="minorEastAsia" w:cs="Times New Roman" w:hint="eastAsia"/>
                <w:sz w:val="18"/>
                <w:szCs w:val="18"/>
              </w:rPr>
              <w:t xml:space="preserve">负责人及其委托联系人的有效身份证明复印件、注明联系方式。异议有关材料是外文的，应当同时提供其中文译本。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（2） 有下列情形的异议材料不予受理：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①书面异议材料不完整的；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②异议事项含有主观猜测等内容且无充分有效证据的；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③对其他投标人的投标文件详细内容异议，无法提供合法来源渠道的；</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④违反相关法律法规的。 </w:t>
            </w:r>
          </w:p>
          <w:p w:rsidR="002C25B1" w:rsidRPr="00C66593"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（3） 对于虚假、恶意异议：提出异议的投标人不得以异议为名进行虚假、恶意异议，干扰招标投标活动的正常进行。对于提供虚假材料，以异议为名谋取中标或恶意异议扰乱招标工作秩序的，招标人将会同招标代理机构将报请行政监管部门和招投标主管部门进行严肃处理</w:t>
            </w:r>
          </w:p>
        </w:tc>
      </w:tr>
      <w:tr w:rsidR="002C25B1" w:rsidRPr="00C66593" w:rsidTr="00C66593">
        <w:trPr>
          <w:trHeight w:val="57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 xml:space="preserve">   </w:t>
            </w:r>
            <w:r w:rsidRPr="006011BD">
              <w:rPr>
                <w:rFonts w:asciiTheme="minorEastAsia" w:hAnsiTheme="minorEastAsia" w:cs="Times New Roman" w:hint="eastAsia"/>
                <w:sz w:val="18"/>
                <w:szCs w:val="18"/>
              </w:rPr>
              <w:lastRenderedPageBreak/>
              <w:t>10.</w:t>
            </w:r>
            <w:r w:rsidR="005215F6">
              <w:rPr>
                <w:rFonts w:asciiTheme="minorEastAsia" w:hAnsiTheme="minorEastAsia" w:cs="Times New Roman" w:hint="eastAsia"/>
                <w:sz w:val="18"/>
                <w:szCs w:val="18"/>
              </w:rPr>
              <w:t>1.5</w:t>
            </w:r>
          </w:p>
        </w:tc>
        <w:tc>
          <w:tcPr>
            <w:tcW w:w="1907" w:type="dxa"/>
            <w:vAlign w:val="center"/>
          </w:tcPr>
          <w:p w:rsidR="002C25B1" w:rsidRPr="00C66593" w:rsidRDefault="002C25B1" w:rsidP="00C66593">
            <w:pPr>
              <w:autoSpaceDE w:val="0"/>
              <w:autoSpaceDN w:val="0"/>
              <w:jc w:val="center"/>
              <w:rPr>
                <w:rFonts w:asciiTheme="minorEastAsia" w:hAnsiTheme="minorEastAsia" w:cs="Times New Roman"/>
                <w:sz w:val="18"/>
                <w:szCs w:val="18"/>
              </w:rPr>
            </w:pPr>
            <w:r w:rsidRPr="00C66593">
              <w:rPr>
                <w:rFonts w:asciiTheme="minorEastAsia" w:hAnsiTheme="minorEastAsia" w:cs="Times New Roman" w:hint="eastAsia"/>
                <w:sz w:val="18"/>
                <w:szCs w:val="18"/>
              </w:rPr>
              <w:lastRenderedPageBreak/>
              <w:t>解释权</w:t>
            </w:r>
          </w:p>
        </w:tc>
        <w:tc>
          <w:tcPr>
            <w:tcW w:w="6820" w:type="dxa"/>
            <w:vAlign w:val="center"/>
          </w:tcPr>
          <w:p w:rsidR="00C66593" w:rsidRPr="00C66593" w:rsidRDefault="00C66593"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1)构成本招标文件的各个组成文件应互为解释，互为说明；</w:t>
            </w:r>
          </w:p>
          <w:p w:rsidR="00C66593" w:rsidRPr="00C66593" w:rsidRDefault="00C66593"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lastRenderedPageBreak/>
              <w:t>(2)同</w:t>
            </w:r>
            <w:proofErr w:type="gramStart"/>
            <w:r w:rsidRPr="00C66593">
              <w:rPr>
                <w:rFonts w:asciiTheme="minorEastAsia" w:hAnsiTheme="minorEastAsia" w:cs="Times New Roman"/>
                <w:sz w:val="18"/>
                <w:szCs w:val="18"/>
              </w:rPr>
              <w:t>一组成</w:t>
            </w:r>
            <w:proofErr w:type="gramEnd"/>
            <w:r w:rsidRPr="00C66593">
              <w:rPr>
                <w:rFonts w:asciiTheme="minorEastAsia" w:hAnsiTheme="minorEastAsia" w:cs="Times New Roman"/>
                <w:sz w:val="18"/>
                <w:szCs w:val="18"/>
              </w:rPr>
              <w:t>文件中就同一事项的规定或约定不一致的，</w:t>
            </w:r>
          </w:p>
          <w:p w:rsidR="00C66593" w:rsidRPr="00C66593" w:rsidRDefault="00C66593"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以编排顺序在后者为准；</w:t>
            </w:r>
          </w:p>
          <w:p w:rsidR="00C66593" w:rsidRPr="00C66593" w:rsidRDefault="00C66593"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(3)如有不明确或不一致，构成合同文件组成内容的，以合同文件约定内容为准，且以专用合同条款约定的合同文件优先顺序解释；</w:t>
            </w:r>
          </w:p>
          <w:p w:rsidR="00C66593" w:rsidRPr="00C66593" w:rsidRDefault="00C66593"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(4)除招标文件中有特别规定外，仅适用于招标投标阶段的规定，按招标公告、投标人须知、评标办法、投标文件格式的先后顺序解释；</w:t>
            </w:r>
          </w:p>
          <w:p w:rsidR="002C25B1" w:rsidRPr="00C66593" w:rsidRDefault="00C66593"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(5)按本款前述规定仍不能形成结论的，由招标人负责</w:t>
            </w:r>
            <w:r>
              <w:rPr>
                <w:rFonts w:asciiTheme="minorEastAsia" w:hAnsiTheme="minorEastAsia" w:cs="Times New Roman" w:hint="eastAsia"/>
                <w:sz w:val="18"/>
                <w:szCs w:val="18"/>
              </w:rPr>
              <w:t>解释。</w:t>
            </w:r>
          </w:p>
        </w:tc>
      </w:tr>
    </w:tbl>
    <w:p w:rsidR="007F7541" w:rsidRPr="006011BD" w:rsidRDefault="007F7541" w:rsidP="008D1105">
      <w:pPr>
        <w:spacing w:line="360" w:lineRule="auto"/>
        <w:jc w:val="center"/>
        <w:rPr>
          <w:rStyle w:val="2Char"/>
        </w:rPr>
        <w:sectPr w:rsidR="007F7541" w:rsidRPr="006011BD" w:rsidSect="00722FC9">
          <w:pgSz w:w="11906" w:h="16838"/>
          <w:pgMar w:top="1440" w:right="1800" w:bottom="1440" w:left="1800" w:header="851" w:footer="992" w:gutter="0"/>
          <w:cols w:space="425"/>
          <w:docGrid w:type="lines" w:linePitch="312"/>
        </w:sectPr>
      </w:pPr>
      <w:bookmarkStart w:id="5" w:name="_Toc103785824"/>
    </w:p>
    <w:p w:rsidR="005B1F8D" w:rsidRPr="006011BD" w:rsidRDefault="005B1F8D" w:rsidP="00DA423C">
      <w:pPr>
        <w:pStyle w:val="2"/>
        <w:jc w:val="center"/>
      </w:pPr>
      <w:bookmarkStart w:id="6" w:name="_Toc110928878"/>
      <w:r w:rsidRPr="006011BD">
        <w:rPr>
          <w:rFonts w:hint="eastAsia"/>
        </w:rPr>
        <w:lastRenderedPageBreak/>
        <w:t>附录</w:t>
      </w:r>
      <w:r w:rsidRPr="006011BD">
        <w:rPr>
          <w:rFonts w:hint="eastAsia"/>
        </w:rPr>
        <w:t>1</w:t>
      </w:r>
      <w:r w:rsidRPr="006011BD">
        <w:rPr>
          <w:rFonts w:hint="eastAsia"/>
        </w:rPr>
        <w:tab/>
      </w:r>
      <w:r w:rsidRPr="006011BD">
        <w:rPr>
          <w:rFonts w:hint="eastAsia"/>
        </w:rPr>
        <w:t>资格审查条件（资质最低要求</w:t>
      </w:r>
      <w:bookmarkEnd w:id="5"/>
      <w:r w:rsidRPr="006011BD">
        <w:rPr>
          <w:rFonts w:hint="eastAsia"/>
        </w:rPr>
        <w:t>）</w:t>
      </w:r>
      <w:bookmarkEnd w:id="6"/>
    </w:p>
    <w:tbl>
      <w:tblPr>
        <w:tblStyle w:val="a4"/>
        <w:tblW w:w="0" w:type="auto"/>
        <w:tblLook w:val="04A0"/>
      </w:tblPr>
      <w:tblGrid>
        <w:gridCol w:w="8522"/>
      </w:tblGrid>
      <w:tr w:rsidR="00FC7142" w:rsidRPr="006011BD" w:rsidTr="00FC7142">
        <w:tc>
          <w:tcPr>
            <w:tcW w:w="8522" w:type="dxa"/>
          </w:tcPr>
          <w:p w:rsidR="00FC7142" w:rsidRPr="006011BD" w:rsidRDefault="005215F6" w:rsidP="00FC7142">
            <w:pPr>
              <w:spacing w:line="360" w:lineRule="auto"/>
              <w:jc w:val="center"/>
              <w:rPr>
                <w:b/>
              </w:rPr>
            </w:pPr>
            <w:r>
              <w:rPr>
                <w:rFonts w:hint="eastAsia"/>
                <w:b/>
                <w:sz w:val="24"/>
              </w:rPr>
              <w:t>监理</w:t>
            </w:r>
            <w:r w:rsidR="00FC7142" w:rsidRPr="006011BD">
              <w:rPr>
                <w:rFonts w:hint="eastAsia"/>
                <w:b/>
                <w:sz w:val="24"/>
              </w:rPr>
              <w:t>企业资质等级要求</w:t>
            </w:r>
          </w:p>
        </w:tc>
      </w:tr>
      <w:tr w:rsidR="00FC7142" w:rsidRPr="006011BD" w:rsidTr="00DA423C">
        <w:trPr>
          <w:trHeight w:val="11835"/>
        </w:trPr>
        <w:tc>
          <w:tcPr>
            <w:tcW w:w="8522" w:type="dxa"/>
          </w:tcPr>
          <w:p w:rsidR="005215F6" w:rsidRPr="005215F6" w:rsidRDefault="005215F6" w:rsidP="005215F6">
            <w:pPr>
              <w:spacing w:line="480" w:lineRule="auto"/>
              <w:rPr>
                <w:rFonts w:asciiTheme="minorEastAsia" w:hAnsiTheme="minorEastAsia"/>
                <w:sz w:val="24"/>
                <w:szCs w:val="24"/>
              </w:rPr>
            </w:pPr>
            <w:r w:rsidRPr="005215F6">
              <w:rPr>
                <w:rFonts w:asciiTheme="minorEastAsia" w:hAnsiTheme="minorEastAsia" w:hint="eastAsia"/>
                <w:sz w:val="24"/>
                <w:szCs w:val="24"/>
              </w:rPr>
              <w:t>（1）具有独立法人营业资格；</w:t>
            </w:r>
          </w:p>
          <w:p w:rsidR="007353B3" w:rsidRDefault="005215F6" w:rsidP="007353B3">
            <w:pPr>
              <w:spacing w:line="480" w:lineRule="auto"/>
              <w:rPr>
                <w:rFonts w:asciiTheme="minorEastAsia" w:hAnsiTheme="minorEastAsia"/>
                <w:sz w:val="24"/>
                <w:szCs w:val="24"/>
              </w:rPr>
            </w:pPr>
            <w:r w:rsidRPr="005215F6">
              <w:rPr>
                <w:rFonts w:asciiTheme="minorEastAsia" w:hAnsiTheme="minorEastAsia" w:hint="eastAsia"/>
                <w:sz w:val="24"/>
                <w:szCs w:val="24"/>
              </w:rPr>
              <w:t>（2）</w:t>
            </w:r>
            <w:r w:rsidRPr="00296E9E">
              <w:rPr>
                <w:rFonts w:asciiTheme="minorEastAsia" w:hAnsiTheme="minorEastAsia" w:hint="eastAsia"/>
                <w:sz w:val="24"/>
                <w:szCs w:val="24"/>
              </w:rPr>
              <w:t>具有交通运输部颁发的公路工程监理甲级资质</w:t>
            </w:r>
            <w:r w:rsidR="007353B3" w:rsidRPr="00296E9E">
              <w:rPr>
                <w:rFonts w:asciiTheme="minorEastAsia" w:hAnsiTheme="minorEastAsia" w:hint="eastAsia"/>
                <w:sz w:val="24"/>
                <w:szCs w:val="24"/>
              </w:rPr>
              <w:t>。</w:t>
            </w:r>
          </w:p>
          <w:p w:rsidR="00A214F1" w:rsidRDefault="005215F6" w:rsidP="007353B3">
            <w:pPr>
              <w:spacing w:line="480" w:lineRule="auto"/>
              <w:rPr>
                <w:rFonts w:asciiTheme="minorEastAsia" w:hAnsiTheme="minorEastAsia"/>
                <w:sz w:val="24"/>
                <w:szCs w:val="24"/>
              </w:rPr>
            </w:pPr>
            <w:r w:rsidRPr="005215F6">
              <w:rPr>
                <w:rFonts w:asciiTheme="minorEastAsia" w:hAnsiTheme="minorEastAsia" w:hint="eastAsia"/>
                <w:sz w:val="24"/>
                <w:szCs w:val="24"/>
              </w:rPr>
              <w:t>（3）投标人应进入交通运输部“全国公路建设市场信用信息管理系统（http://glxy.mot.gov.cn）”中的公路工程监理资质企业名录，且投标人名称和资质与该名录中的相应企业名称和资质完全一致。</w:t>
            </w:r>
          </w:p>
          <w:p w:rsidR="00A635D6" w:rsidRDefault="00A635D6" w:rsidP="007353B3">
            <w:pPr>
              <w:spacing w:line="480" w:lineRule="auto"/>
              <w:rPr>
                <w:rFonts w:asciiTheme="minorEastAsia" w:hAnsiTheme="minorEastAsia"/>
                <w:sz w:val="24"/>
                <w:szCs w:val="24"/>
              </w:rPr>
            </w:pPr>
            <w:r>
              <w:rPr>
                <w:rFonts w:asciiTheme="minorEastAsia" w:hAnsiTheme="minorEastAsia" w:hint="eastAsia"/>
                <w:sz w:val="24"/>
                <w:szCs w:val="24"/>
              </w:rPr>
              <w:t>注：</w:t>
            </w:r>
          </w:p>
          <w:p w:rsidR="00A635D6" w:rsidRPr="00A635D6" w:rsidRDefault="00A635D6" w:rsidP="00A635D6">
            <w:pPr>
              <w:spacing w:line="480" w:lineRule="auto"/>
              <w:rPr>
                <w:rFonts w:asciiTheme="minorEastAsia" w:hAnsiTheme="minorEastAsia"/>
                <w:sz w:val="24"/>
                <w:szCs w:val="24"/>
              </w:rPr>
            </w:pPr>
            <w:r w:rsidRPr="00A635D6">
              <w:rPr>
                <w:rFonts w:asciiTheme="minorEastAsia" w:hAnsiTheme="minorEastAsia" w:hint="eastAsia"/>
                <w:sz w:val="24"/>
                <w:szCs w:val="24"/>
              </w:rPr>
              <w:t>1、投标文件中须提供营业执照、资质证书。（证书扫描件）</w:t>
            </w:r>
          </w:p>
          <w:p w:rsidR="00A635D6" w:rsidRPr="00A635D6" w:rsidRDefault="00A635D6" w:rsidP="00A635D6">
            <w:pPr>
              <w:spacing w:line="480" w:lineRule="auto"/>
              <w:rPr>
                <w:rFonts w:asciiTheme="minorEastAsia" w:hAnsiTheme="minorEastAsia"/>
                <w:sz w:val="24"/>
                <w:szCs w:val="24"/>
              </w:rPr>
            </w:pPr>
            <w:r w:rsidRPr="00A635D6">
              <w:rPr>
                <w:rFonts w:asciiTheme="minorEastAsia" w:hAnsiTheme="minorEastAsia" w:hint="eastAsia"/>
                <w:sz w:val="24"/>
                <w:szCs w:val="24"/>
              </w:rPr>
              <w:t>2、企业法人营业执照副本和组织机构代码证副本、</w:t>
            </w:r>
            <w:r>
              <w:rPr>
                <w:rFonts w:asciiTheme="minorEastAsia" w:hAnsiTheme="minorEastAsia" w:hint="eastAsia"/>
                <w:sz w:val="24"/>
                <w:szCs w:val="24"/>
              </w:rPr>
              <w:t>资质证书副本</w:t>
            </w:r>
            <w:r w:rsidRPr="00A635D6">
              <w:rPr>
                <w:rFonts w:asciiTheme="minorEastAsia" w:hAnsiTheme="minorEastAsia" w:hint="eastAsia"/>
                <w:sz w:val="24"/>
                <w:szCs w:val="24"/>
              </w:rPr>
              <w:t>、基本账户开户许可证的复印件应提供全本（证书封面、封底、空白页除外），应包括投标人名称、投标人其他相关信息、颁发机构名称、投标人信息变更等关键页在内，并逐页加盖投标人电子章。</w:t>
            </w:r>
          </w:p>
          <w:p w:rsidR="00A635D6" w:rsidRPr="006011BD" w:rsidRDefault="00A635D6" w:rsidP="00A635D6">
            <w:pPr>
              <w:spacing w:line="480" w:lineRule="auto"/>
            </w:pPr>
            <w:r w:rsidRPr="00A635D6">
              <w:rPr>
                <w:rFonts w:asciiTheme="minorEastAsia" w:hAnsiTheme="minorEastAsia" w:hint="eastAsia"/>
                <w:sz w:val="24"/>
                <w:szCs w:val="24"/>
              </w:rPr>
              <w:t>3、提供“全国公路建设市场信用信息管理系统”公路工程</w:t>
            </w:r>
            <w:r>
              <w:rPr>
                <w:rFonts w:asciiTheme="minorEastAsia" w:hAnsiTheme="minorEastAsia" w:hint="eastAsia"/>
                <w:sz w:val="24"/>
                <w:szCs w:val="24"/>
              </w:rPr>
              <w:t>监理</w:t>
            </w:r>
            <w:r w:rsidRPr="00A635D6">
              <w:rPr>
                <w:rFonts w:asciiTheme="minorEastAsia" w:hAnsiTheme="minorEastAsia" w:hint="eastAsia"/>
                <w:sz w:val="24"/>
                <w:szCs w:val="24"/>
              </w:rPr>
              <w:t>资质企业名录中的网站截图。</w:t>
            </w:r>
          </w:p>
        </w:tc>
      </w:tr>
    </w:tbl>
    <w:p w:rsidR="005B1F8D" w:rsidRPr="006011BD" w:rsidRDefault="005B1F8D" w:rsidP="00DA423C">
      <w:pPr>
        <w:pStyle w:val="2"/>
        <w:jc w:val="center"/>
        <w:rPr>
          <w:rStyle w:val="2Char"/>
        </w:rPr>
      </w:pPr>
      <w:bookmarkStart w:id="7" w:name="_Toc103785826"/>
      <w:bookmarkStart w:id="8" w:name="_Toc110928879"/>
      <w:r w:rsidRPr="006011BD">
        <w:rPr>
          <w:rFonts w:hint="eastAsia"/>
        </w:rPr>
        <w:lastRenderedPageBreak/>
        <w:t>附录</w:t>
      </w:r>
      <w:r w:rsidR="005215F6">
        <w:rPr>
          <w:rFonts w:hint="eastAsia"/>
        </w:rPr>
        <w:t xml:space="preserve">2  </w:t>
      </w:r>
      <w:r w:rsidRPr="006011BD">
        <w:rPr>
          <w:rFonts w:hint="eastAsia"/>
        </w:rPr>
        <w:t>资格审查条件（业绩最低要求）</w:t>
      </w:r>
      <w:bookmarkEnd w:id="7"/>
      <w:bookmarkEnd w:id="8"/>
    </w:p>
    <w:tbl>
      <w:tblPr>
        <w:tblStyle w:val="a4"/>
        <w:tblW w:w="0" w:type="auto"/>
        <w:tblLook w:val="04A0"/>
      </w:tblPr>
      <w:tblGrid>
        <w:gridCol w:w="8522"/>
      </w:tblGrid>
      <w:tr w:rsidR="008D1105" w:rsidRPr="006011BD" w:rsidTr="008D1105">
        <w:tc>
          <w:tcPr>
            <w:tcW w:w="8522" w:type="dxa"/>
          </w:tcPr>
          <w:p w:rsidR="008D1105" w:rsidRPr="006011BD" w:rsidRDefault="008D1105" w:rsidP="008D1105">
            <w:pPr>
              <w:spacing w:line="360" w:lineRule="auto"/>
              <w:jc w:val="center"/>
            </w:pPr>
            <w:r w:rsidRPr="006011BD">
              <w:rPr>
                <w:rFonts w:hint="eastAsia"/>
                <w:b/>
                <w:sz w:val="24"/>
              </w:rPr>
              <w:t>类似业绩要求</w:t>
            </w:r>
          </w:p>
        </w:tc>
      </w:tr>
      <w:tr w:rsidR="008D1105" w:rsidRPr="006011BD" w:rsidTr="00DA423C">
        <w:trPr>
          <w:trHeight w:val="12243"/>
        </w:trPr>
        <w:tc>
          <w:tcPr>
            <w:tcW w:w="8522" w:type="dxa"/>
          </w:tcPr>
          <w:p w:rsidR="005215F6" w:rsidRPr="005215F6" w:rsidRDefault="005215F6" w:rsidP="005215F6">
            <w:pPr>
              <w:spacing w:line="480" w:lineRule="auto"/>
              <w:rPr>
                <w:rFonts w:asciiTheme="minorEastAsia" w:hAnsiTheme="minorEastAsia"/>
                <w:sz w:val="24"/>
                <w:szCs w:val="24"/>
              </w:rPr>
            </w:pPr>
            <w:r w:rsidRPr="005215F6">
              <w:rPr>
                <w:rFonts w:asciiTheme="minorEastAsia" w:hAnsiTheme="minorEastAsia" w:hint="eastAsia"/>
                <w:sz w:val="24"/>
                <w:szCs w:val="24"/>
              </w:rPr>
              <w:t>自2017年1月1日起至今（以交工日期为准）独立承担过至少一项一级公路及以上新建或改扩建公路工程监理业绩。</w:t>
            </w:r>
          </w:p>
          <w:p w:rsidR="005215F6" w:rsidRPr="005215F6" w:rsidRDefault="005215F6" w:rsidP="005215F6">
            <w:pPr>
              <w:spacing w:line="480" w:lineRule="auto"/>
              <w:rPr>
                <w:rFonts w:asciiTheme="minorEastAsia" w:hAnsiTheme="minorEastAsia"/>
                <w:sz w:val="24"/>
                <w:szCs w:val="24"/>
              </w:rPr>
            </w:pPr>
            <w:r w:rsidRPr="005215F6">
              <w:rPr>
                <w:rFonts w:asciiTheme="minorEastAsia" w:hAnsiTheme="minorEastAsia" w:hint="eastAsia"/>
                <w:sz w:val="24"/>
                <w:szCs w:val="24"/>
              </w:rPr>
              <w:t>注：</w:t>
            </w:r>
          </w:p>
          <w:p w:rsidR="002B4EBC" w:rsidRDefault="005215F6" w:rsidP="002B4EBC">
            <w:pPr>
              <w:spacing w:line="480" w:lineRule="auto"/>
              <w:rPr>
                <w:rFonts w:asciiTheme="minorEastAsia" w:hAnsiTheme="minorEastAsia"/>
                <w:sz w:val="24"/>
                <w:szCs w:val="24"/>
              </w:rPr>
            </w:pPr>
            <w:r w:rsidRPr="005215F6">
              <w:rPr>
                <w:rFonts w:asciiTheme="minorEastAsia" w:hAnsiTheme="minorEastAsia" w:hint="eastAsia"/>
                <w:sz w:val="24"/>
                <w:szCs w:val="24"/>
              </w:rPr>
              <w:t>1、业绩证明材料中应附在交通运输部“全国公路建设市场信用信息管理系统”（网址：http://glxy.mot.gov.cn/BM/）中查询到的企业“业绩信息”相关项目网页截图。在交通运输部“全国公路建设市场信用信息管理系统”中无法查询的，应附在</w:t>
            </w:r>
            <w:proofErr w:type="gramStart"/>
            <w:r w:rsidRPr="005215F6">
              <w:rPr>
                <w:rFonts w:asciiTheme="minorEastAsia" w:hAnsiTheme="minorEastAsia" w:hint="eastAsia"/>
                <w:sz w:val="24"/>
                <w:szCs w:val="24"/>
              </w:rPr>
              <w:t>省级交通</w:t>
            </w:r>
            <w:proofErr w:type="gramEnd"/>
            <w:r w:rsidRPr="005215F6">
              <w:rPr>
                <w:rFonts w:asciiTheme="minorEastAsia" w:hAnsiTheme="minorEastAsia" w:hint="eastAsia"/>
                <w:sz w:val="24"/>
                <w:szCs w:val="24"/>
              </w:rPr>
              <w:t>运输主管部门“公路建</w:t>
            </w:r>
            <w:r w:rsidR="002B4EBC">
              <w:rPr>
                <w:rFonts w:asciiTheme="minorEastAsia" w:hAnsiTheme="minorEastAsia" w:hint="eastAsia"/>
                <w:sz w:val="24"/>
                <w:szCs w:val="24"/>
              </w:rPr>
              <w:t>设市场信用信息管理系统”中查询到的网页截图复印件并注明查询路径，以及中标通知书、合同、交工验收报告扫描件。</w:t>
            </w:r>
          </w:p>
          <w:p w:rsidR="00A214F1" w:rsidRPr="006011BD" w:rsidRDefault="005215F6" w:rsidP="002B4EBC">
            <w:pPr>
              <w:spacing w:line="480" w:lineRule="auto"/>
              <w:rPr>
                <w:rFonts w:asciiTheme="minorEastAsia" w:hAnsiTheme="minorEastAsia"/>
                <w:sz w:val="24"/>
                <w:szCs w:val="24"/>
              </w:rPr>
            </w:pPr>
            <w:r w:rsidRPr="005215F6">
              <w:rPr>
                <w:rFonts w:asciiTheme="minorEastAsia" w:hAnsiTheme="minorEastAsia" w:hint="eastAsia"/>
                <w:sz w:val="24"/>
                <w:szCs w:val="24"/>
              </w:rPr>
              <w:t>2、如投标人未提供相关项目网页截图或相关网页</w:t>
            </w:r>
            <w:proofErr w:type="gramStart"/>
            <w:r w:rsidRPr="005215F6">
              <w:rPr>
                <w:rFonts w:asciiTheme="minorEastAsia" w:hAnsiTheme="minorEastAsia" w:hint="eastAsia"/>
                <w:sz w:val="24"/>
                <w:szCs w:val="24"/>
              </w:rPr>
              <w:t>截</w:t>
            </w:r>
            <w:proofErr w:type="gramEnd"/>
            <w:r w:rsidRPr="005215F6">
              <w:rPr>
                <w:rFonts w:asciiTheme="minorEastAsia" w:hAnsiTheme="minorEastAsia" w:hint="eastAsia"/>
                <w:sz w:val="24"/>
                <w:szCs w:val="24"/>
              </w:rPr>
              <w:t>图中的信息无法证实投标人满足招标文件规定的资格审查条件（业绩最低要求），则该项目业绩不予认定。</w:t>
            </w:r>
          </w:p>
        </w:tc>
      </w:tr>
    </w:tbl>
    <w:p w:rsidR="005B1F8D" w:rsidRPr="006011BD" w:rsidRDefault="008D1105" w:rsidP="00DA423C">
      <w:pPr>
        <w:pStyle w:val="2"/>
        <w:jc w:val="center"/>
        <w:rPr>
          <w:rStyle w:val="2Char"/>
        </w:rPr>
      </w:pPr>
      <w:bookmarkStart w:id="9" w:name="_Toc103785827"/>
      <w:bookmarkStart w:id="10" w:name="_Toc110928880"/>
      <w:r w:rsidRPr="006011BD">
        <w:rPr>
          <w:rFonts w:hint="eastAsia"/>
        </w:rPr>
        <w:lastRenderedPageBreak/>
        <w:t>附录</w:t>
      </w:r>
      <w:r w:rsidR="005215F6">
        <w:rPr>
          <w:rFonts w:hint="eastAsia"/>
        </w:rPr>
        <w:t>3</w:t>
      </w:r>
      <w:r w:rsidRPr="006011BD">
        <w:rPr>
          <w:rFonts w:hint="eastAsia"/>
        </w:rPr>
        <w:t xml:space="preserve"> </w:t>
      </w:r>
      <w:r w:rsidR="00DA423C" w:rsidRPr="006011BD">
        <w:rPr>
          <w:rFonts w:hint="eastAsia"/>
        </w:rPr>
        <w:t xml:space="preserve"> </w:t>
      </w:r>
      <w:r w:rsidRPr="006011BD">
        <w:rPr>
          <w:rFonts w:hint="eastAsia"/>
        </w:rPr>
        <w:t>资格审查条件（信誉最低要求）</w:t>
      </w:r>
      <w:bookmarkEnd w:id="9"/>
      <w:bookmarkEnd w:id="10"/>
    </w:p>
    <w:tbl>
      <w:tblPr>
        <w:tblStyle w:val="a4"/>
        <w:tblW w:w="0" w:type="auto"/>
        <w:tblLook w:val="04A0"/>
      </w:tblPr>
      <w:tblGrid>
        <w:gridCol w:w="8522"/>
      </w:tblGrid>
      <w:tr w:rsidR="008D1105" w:rsidRPr="006011BD" w:rsidTr="00A214F1">
        <w:trPr>
          <w:trHeight w:val="637"/>
        </w:trPr>
        <w:tc>
          <w:tcPr>
            <w:tcW w:w="8522" w:type="dxa"/>
            <w:vAlign w:val="center"/>
          </w:tcPr>
          <w:p w:rsidR="008D1105" w:rsidRPr="006011BD" w:rsidRDefault="008D1105" w:rsidP="00A214F1">
            <w:pPr>
              <w:spacing w:line="360" w:lineRule="auto"/>
              <w:jc w:val="center"/>
            </w:pPr>
            <w:r w:rsidRPr="006011BD">
              <w:rPr>
                <w:rFonts w:hint="eastAsia"/>
                <w:b/>
                <w:sz w:val="24"/>
              </w:rPr>
              <w:t>信誉要求</w:t>
            </w:r>
          </w:p>
        </w:tc>
      </w:tr>
      <w:tr w:rsidR="008D1105" w:rsidRPr="006011BD" w:rsidTr="00DA423C">
        <w:trPr>
          <w:trHeight w:val="12061"/>
        </w:trPr>
        <w:tc>
          <w:tcPr>
            <w:tcW w:w="8522" w:type="dxa"/>
          </w:tcPr>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（1）没有被交通运输部或安徽省交通运输</w:t>
            </w:r>
            <w:proofErr w:type="gramStart"/>
            <w:r w:rsidRPr="00A9079D">
              <w:rPr>
                <w:rFonts w:asciiTheme="minorEastAsia" w:hAnsiTheme="minorEastAsia" w:hint="eastAsia"/>
                <w:sz w:val="24"/>
                <w:szCs w:val="24"/>
              </w:rPr>
              <w:t>厅取消</w:t>
            </w:r>
            <w:proofErr w:type="gramEnd"/>
            <w:r w:rsidRPr="00A9079D">
              <w:rPr>
                <w:rFonts w:asciiTheme="minorEastAsia" w:hAnsiTheme="minorEastAsia" w:hint="eastAsia"/>
                <w:sz w:val="24"/>
                <w:szCs w:val="24"/>
              </w:rPr>
              <w:t>在安徽省的投标资格或禁止进入安徽省公路建设市场且处于有效期内的。</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（2）没有被责令停业，暂扣或吊销执照，或吊销资质证书。</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（3）没有进入清算程序，或被宣告破产，或其他丧失履约能力的情形。</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（4）没有在国家企业信用信息公示系统（http://www.gsxt.gov.cn）中被列入严重违法失信企业名单。</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（5）没有在“信用中国”网站（http://www.creditchina.gov.cn）中被列入失信被执行人名单。</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（6）没有被人力资源社会保障行政部门列入拖欠农民工工资黑名单。</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（7）近三年内（2019 年 1 月 1 日至今）投标人、投标人法定代表人、拟委任的总监理工程师无行贿犯罪行为。</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（8）交通运输部或安徽省交通运输</w:t>
            </w:r>
            <w:proofErr w:type="gramStart"/>
            <w:r w:rsidRPr="00A9079D">
              <w:rPr>
                <w:rFonts w:asciiTheme="minorEastAsia" w:hAnsiTheme="minorEastAsia" w:hint="eastAsia"/>
                <w:sz w:val="24"/>
                <w:szCs w:val="24"/>
              </w:rPr>
              <w:t>厅最新</w:t>
            </w:r>
            <w:proofErr w:type="gramEnd"/>
            <w:r w:rsidRPr="00A9079D">
              <w:rPr>
                <w:rFonts w:asciiTheme="minorEastAsia" w:hAnsiTheme="minorEastAsia" w:hint="eastAsia"/>
                <w:sz w:val="24"/>
                <w:szCs w:val="24"/>
              </w:rPr>
              <w:t>公布的年度公路监理企业信用评价等级为 C 级或 D 级的投标人不得参与本次投标；如在交通运输部或安徽省交通运输</w:t>
            </w:r>
            <w:proofErr w:type="gramStart"/>
            <w:r w:rsidRPr="00A9079D">
              <w:rPr>
                <w:rFonts w:asciiTheme="minorEastAsia" w:hAnsiTheme="minorEastAsia" w:hint="eastAsia"/>
                <w:sz w:val="24"/>
                <w:szCs w:val="24"/>
              </w:rPr>
              <w:t>厅最新</w:t>
            </w:r>
            <w:proofErr w:type="gramEnd"/>
            <w:r w:rsidRPr="00A9079D">
              <w:rPr>
                <w:rFonts w:asciiTheme="minorEastAsia" w:hAnsiTheme="minorEastAsia" w:hint="eastAsia"/>
                <w:sz w:val="24"/>
                <w:szCs w:val="24"/>
              </w:rPr>
              <w:t>年度等级评价公布日期之后，被交通运输部或安徽省交通运输厅通报为 C 级或 D 级的投标人也不得参与本次投标。</w:t>
            </w:r>
          </w:p>
          <w:p w:rsidR="00A214F1"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（9）没有法律法规规定的其他情形。</w:t>
            </w:r>
          </w:p>
          <w:p w:rsidR="006B471A" w:rsidRPr="006011BD" w:rsidRDefault="006B471A" w:rsidP="006B471A">
            <w:pPr>
              <w:spacing w:line="480" w:lineRule="auto"/>
            </w:pPr>
            <w:r w:rsidRPr="006B471A">
              <w:rPr>
                <w:rFonts w:hint="eastAsia"/>
              </w:rPr>
              <w:t>注：情形（</w:t>
            </w:r>
            <w:r w:rsidRPr="006B471A">
              <w:rPr>
                <w:rFonts w:hint="eastAsia"/>
              </w:rPr>
              <w:t>1</w:t>
            </w:r>
            <w:r w:rsidRPr="006B471A">
              <w:rPr>
                <w:rFonts w:hint="eastAsia"/>
              </w:rPr>
              <w:t>）、（</w:t>
            </w:r>
            <w:r w:rsidRPr="006B471A">
              <w:rPr>
                <w:rFonts w:hint="eastAsia"/>
              </w:rPr>
              <w:t>2</w:t>
            </w:r>
            <w:r w:rsidRPr="006B471A">
              <w:rPr>
                <w:rFonts w:hint="eastAsia"/>
              </w:rPr>
              <w:t>）、（</w:t>
            </w:r>
            <w:r w:rsidRPr="006B471A">
              <w:rPr>
                <w:rFonts w:hint="eastAsia"/>
              </w:rPr>
              <w:t>3</w:t>
            </w:r>
            <w:r w:rsidRPr="006B471A">
              <w:rPr>
                <w:rFonts w:hint="eastAsia"/>
              </w:rPr>
              <w:t>）、（</w:t>
            </w:r>
            <w:r w:rsidRPr="006B471A">
              <w:rPr>
                <w:rFonts w:hint="eastAsia"/>
              </w:rPr>
              <w:t>6</w:t>
            </w:r>
            <w:r w:rsidRPr="006B471A">
              <w:rPr>
                <w:rFonts w:hint="eastAsia"/>
              </w:rPr>
              <w:t>）</w:t>
            </w:r>
            <w:r>
              <w:rPr>
                <w:rFonts w:hint="eastAsia"/>
              </w:rPr>
              <w:t>、（</w:t>
            </w:r>
            <w:r>
              <w:rPr>
                <w:rFonts w:hint="eastAsia"/>
              </w:rPr>
              <w:t>7</w:t>
            </w:r>
            <w:r>
              <w:rPr>
                <w:rFonts w:hint="eastAsia"/>
              </w:rPr>
              <w:t>）</w:t>
            </w:r>
            <w:r w:rsidRPr="006B471A">
              <w:rPr>
                <w:rFonts w:hint="eastAsia"/>
              </w:rPr>
              <w:t>由投标人自行承诺，承诺书格式自拟。情形（</w:t>
            </w:r>
            <w:r w:rsidRPr="006B471A">
              <w:rPr>
                <w:rFonts w:hint="eastAsia"/>
              </w:rPr>
              <w:t>4</w:t>
            </w:r>
            <w:r w:rsidRPr="006B471A">
              <w:rPr>
                <w:rFonts w:hint="eastAsia"/>
              </w:rPr>
              <w:t>）、（</w:t>
            </w:r>
            <w:r w:rsidRPr="006B471A">
              <w:rPr>
                <w:rFonts w:hint="eastAsia"/>
              </w:rPr>
              <w:t>5</w:t>
            </w:r>
            <w:r w:rsidRPr="006B471A">
              <w:rPr>
                <w:rFonts w:hint="eastAsia"/>
              </w:rPr>
              <w:t>）</w:t>
            </w:r>
            <w:r>
              <w:rPr>
                <w:rFonts w:hint="eastAsia"/>
              </w:rPr>
              <w:t>、（</w:t>
            </w:r>
            <w:r>
              <w:rPr>
                <w:rFonts w:hint="eastAsia"/>
              </w:rPr>
              <w:t>8</w:t>
            </w:r>
            <w:r>
              <w:rPr>
                <w:rFonts w:hint="eastAsia"/>
              </w:rPr>
              <w:t>）</w:t>
            </w:r>
            <w:r w:rsidRPr="006B471A">
              <w:rPr>
                <w:rFonts w:hint="eastAsia"/>
              </w:rPr>
              <w:t>要求提供相关资料，以“国家企业信用信息公示系统”和“信用中国”网站</w:t>
            </w:r>
            <w:r>
              <w:rPr>
                <w:rFonts w:hint="eastAsia"/>
              </w:rPr>
              <w:t>及</w:t>
            </w:r>
            <w:r w:rsidRPr="006B471A">
              <w:rPr>
                <w:rFonts w:hint="eastAsia"/>
              </w:rPr>
              <w:t>单位信用评价等级截图及可查询的网址查询结果为准，提供相关承诺书、网站查询截图。</w:t>
            </w:r>
          </w:p>
        </w:tc>
      </w:tr>
    </w:tbl>
    <w:p w:rsidR="005B1F8D" w:rsidRPr="006011BD" w:rsidRDefault="005B1F8D" w:rsidP="00DA423C">
      <w:pPr>
        <w:pStyle w:val="2"/>
        <w:jc w:val="center"/>
      </w:pPr>
      <w:bookmarkStart w:id="11" w:name="_Toc103785828"/>
      <w:bookmarkStart w:id="12" w:name="_Toc110928881"/>
      <w:r w:rsidRPr="006011BD">
        <w:rPr>
          <w:rFonts w:hint="eastAsia"/>
        </w:rPr>
        <w:lastRenderedPageBreak/>
        <w:t>附录</w:t>
      </w:r>
      <w:r w:rsidR="00A9079D">
        <w:rPr>
          <w:rFonts w:hint="eastAsia"/>
        </w:rPr>
        <w:t>4</w:t>
      </w:r>
      <w:r w:rsidRPr="006011BD">
        <w:rPr>
          <w:rFonts w:hint="eastAsia"/>
        </w:rPr>
        <w:tab/>
      </w:r>
      <w:r w:rsidRPr="006011BD">
        <w:rPr>
          <w:rFonts w:hint="eastAsia"/>
        </w:rPr>
        <w:t>资格审查条件（</w:t>
      </w:r>
      <w:r w:rsidR="00A9079D">
        <w:rPr>
          <w:rFonts w:hint="eastAsia"/>
        </w:rPr>
        <w:t>总监</w:t>
      </w:r>
      <w:r w:rsidRPr="006011BD">
        <w:rPr>
          <w:rFonts w:hint="eastAsia"/>
        </w:rPr>
        <w:t>最低要求）</w:t>
      </w:r>
      <w:bookmarkEnd w:id="11"/>
      <w:bookmarkEnd w:id="12"/>
    </w:p>
    <w:tbl>
      <w:tblPr>
        <w:tblStyle w:val="a4"/>
        <w:tblW w:w="0" w:type="auto"/>
        <w:tblLook w:val="04A0"/>
      </w:tblPr>
      <w:tblGrid>
        <w:gridCol w:w="1951"/>
        <w:gridCol w:w="1559"/>
        <w:gridCol w:w="5012"/>
      </w:tblGrid>
      <w:tr w:rsidR="008D1105" w:rsidRPr="006011BD" w:rsidTr="00716B68">
        <w:tc>
          <w:tcPr>
            <w:tcW w:w="1951" w:type="dxa"/>
            <w:vAlign w:val="center"/>
          </w:tcPr>
          <w:p w:rsidR="008D1105" w:rsidRPr="006011BD" w:rsidRDefault="008D1105" w:rsidP="008D1105">
            <w:pPr>
              <w:spacing w:line="360" w:lineRule="auto"/>
              <w:jc w:val="center"/>
              <w:rPr>
                <w:b/>
                <w:sz w:val="24"/>
              </w:rPr>
            </w:pPr>
            <w:r w:rsidRPr="006011BD">
              <w:rPr>
                <w:rFonts w:hint="eastAsia"/>
                <w:b/>
                <w:sz w:val="24"/>
              </w:rPr>
              <w:t>人员</w:t>
            </w:r>
          </w:p>
        </w:tc>
        <w:tc>
          <w:tcPr>
            <w:tcW w:w="1559" w:type="dxa"/>
            <w:vAlign w:val="center"/>
          </w:tcPr>
          <w:p w:rsidR="008D1105" w:rsidRPr="006011BD" w:rsidRDefault="008D1105" w:rsidP="008D1105">
            <w:pPr>
              <w:spacing w:line="360" w:lineRule="auto"/>
              <w:jc w:val="center"/>
              <w:rPr>
                <w:b/>
                <w:sz w:val="24"/>
              </w:rPr>
            </w:pPr>
            <w:r w:rsidRPr="006011BD">
              <w:rPr>
                <w:rFonts w:hint="eastAsia"/>
                <w:b/>
                <w:sz w:val="24"/>
              </w:rPr>
              <w:t>数量</w:t>
            </w:r>
          </w:p>
        </w:tc>
        <w:tc>
          <w:tcPr>
            <w:tcW w:w="5012" w:type="dxa"/>
            <w:vAlign w:val="center"/>
          </w:tcPr>
          <w:p w:rsidR="008D1105" w:rsidRPr="006011BD" w:rsidRDefault="008D1105" w:rsidP="008D1105">
            <w:pPr>
              <w:spacing w:line="360" w:lineRule="auto"/>
              <w:jc w:val="center"/>
              <w:rPr>
                <w:b/>
                <w:sz w:val="24"/>
              </w:rPr>
            </w:pPr>
            <w:r w:rsidRPr="006011BD">
              <w:rPr>
                <w:rFonts w:hint="eastAsia"/>
                <w:b/>
                <w:sz w:val="24"/>
              </w:rPr>
              <w:t>资格要求</w:t>
            </w:r>
          </w:p>
        </w:tc>
      </w:tr>
      <w:tr w:rsidR="008D1105" w:rsidRPr="006011BD" w:rsidTr="00716B68">
        <w:tc>
          <w:tcPr>
            <w:tcW w:w="1951" w:type="dxa"/>
            <w:vAlign w:val="center"/>
          </w:tcPr>
          <w:p w:rsidR="008D1105" w:rsidRPr="006011BD" w:rsidRDefault="008D1105" w:rsidP="00A9079D">
            <w:pPr>
              <w:spacing w:line="480" w:lineRule="auto"/>
              <w:jc w:val="center"/>
              <w:rPr>
                <w:sz w:val="24"/>
              </w:rPr>
            </w:pPr>
            <w:r w:rsidRPr="006011BD">
              <w:rPr>
                <w:rFonts w:hint="eastAsia"/>
                <w:sz w:val="24"/>
              </w:rPr>
              <w:t>项</w:t>
            </w:r>
            <w:r w:rsidRPr="006011BD">
              <w:rPr>
                <w:rFonts w:asciiTheme="minorEastAsia" w:hAnsiTheme="minorEastAsia" w:hint="eastAsia"/>
                <w:sz w:val="24"/>
                <w:szCs w:val="24"/>
              </w:rPr>
              <w:t>目</w:t>
            </w:r>
            <w:r w:rsidR="00A9079D">
              <w:rPr>
                <w:rFonts w:asciiTheme="minorEastAsia" w:hAnsiTheme="minorEastAsia" w:hint="eastAsia"/>
                <w:sz w:val="24"/>
                <w:szCs w:val="24"/>
              </w:rPr>
              <w:t>总监</w:t>
            </w:r>
          </w:p>
        </w:tc>
        <w:tc>
          <w:tcPr>
            <w:tcW w:w="1559" w:type="dxa"/>
            <w:vAlign w:val="center"/>
          </w:tcPr>
          <w:p w:rsidR="008D1105" w:rsidRPr="006011BD" w:rsidRDefault="008D1105" w:rsidP="00A214F1">
            <w:pPr>
              <w:spacing w:line="480" w:lineRule="auto"/>
              <w:jc w:val="center"/>
              <w:rPr>
                <w:sz w:val="24"/>
              </w:rPr>
            </w:pPr>
            <w:r w:rsidRPr="006011BD">
              <w:rPr>
                <w:rFonts w:hint="eastAsia"/>
                <w:sz w:val="24"/>
              </w:rPr>
              <w:t>1</w:t>
            </w:r>
            <w:r w:rsidRPr="006011BD">
              <w:rPr>
                <w:rFonts w:hint="eastAsia"/>
                <w:sz w:val="24"/>
              </w:rPr>
              <w:t>人</w:t>
            </w:r>
          </w:p>
        </w:tc>
        <w:tc>
          <w:tcPr>
            <w:tcW w:w="5012" w:type="dxa"/>
            <w:vAlign w:val="center"/>
          </w:tcPr>
          <w:p w:rsidR="00AE3094" w:rsidRPr="006011BD" w:rsidRDefault="00AF5526" w:rsidP="009E6B9E">
            <w:pPr>
              <w:spacing w:line="480" w:lineRule="auto"/>
              <w:jc w:val="left"/>
              <w:rPr>
                <w:sz w:val="24"/>
              </w:rPr>
            </w:pPr>
            <w:r w:rsidRPr="00AF5526">
              <w:rPr>
                <w:rFonts w:hint="eastAsia"/>
                <w:sz w:val="24"/>
              </w:rPr>
              <w:t>具备交通运输部颁发的公路工程监理工程师资格证书并具备高级及以上工程师职称（交通土建类）</w:t>
            </w:r>
          </w:p>
        </w:tc>
      </w:tr>
      <w:tr w:rsidR="008D1105" w:rsidRPr="006011BD" w:rsidTr="00716B68">
        <w:tc>
          <w:tcPr>
            <w:tcW w:w="1951" w:type="dxa"/>
            <w:vAlign w:val="center"/>
          </w:tcPr>
          <w:p w:rsidR="008D1105" w:rsidRPr="006011BD" w:rsidRDefault="008D1105" w:rsidP="00A214F1">
            <w:pPr>
              <w:spacing w:line="480" w:lineRule="auto"/>
              <w:jc w:val="center"/>
              <w:rPr>
                <w:sz w:val="24"/>
              </w:rPr>
            </w:pPr>
          </w:p>
        </w:tc>
        <w:tc>
          <w:tcPr>
            <w:tcW w:w="1559" w:type="dxa"/>
            <w:vAlign w:val="center"/>
          </w:tcPr>
          <w:p w:rsidR="008D1105" w:rsidRPr="006011BD" w:rsidRDefault="008D1105" w:rsidP="00A214F1">
            <w:pPr>
              <w:spacing w:line="480" w:lineRule="auto"/>
              <w:jc w:val="center"/>
              <w:rPr>
                <w:sz w:val="24"/>
              </w:rPr>
            </w:pPr>
          </w:p>
        </w:tc>
        <w:tc>
          <w:tcPr>
            <w:tcW w:w="5012" w:type="dxa"/>
            <w:vAlign w:val="center"/>
          </w:tcPr>
          <w:p w:rsidR="00E07158" w:rsidRPr="006011BD" w:rsidRDefault="00E07158" w:rsidP="00C342BE">
            <w:pPr>
              <w:spacing w:line="480" w:lineRule="auto"/>
              <w:jc w:val="left"/>
              <w:rPr>
                <w:sz w:val="24"/>
              </w:rPr>
            </w:pPr>
          </w:p>
        </w:tc>
      </w:tr>
      <w:tr w:rsidR="00A214F1" w:rsidRPr="006011BD" w:rsidTr="003F5AA0">
        <w:trPr>
          <w:trHeight w:val="7680"/>
        </w:trPr>
        <w:tc>
          <w:tcPr>
            <w:tcW w:w="8522" w:type="dxa"/>
            <w:gridSpan w:val="3"/>
          </w:tcPr>
          <w:p w:rsidR="00A214F1" w:rsidRPr="006011BD" w:rsidRDefault="00A214F1" w:rsidP="007F7541">
            <w:pPr>
              <w:spacing w:line="480" w:lineRule="auto"/>
              <w:jc w:val="left"/>
              <w:rPr>
                <w:sz w:val="24"/>
              </w:rPr>
            </w:pPr>
            <w:r w:rsidRPr="006011BD">
              <w:rPr>
                <w:rFonts w:hint="eastAsia"/>
                <w:sz w:val="24"/>
              </w:rPr>
              <w:t>注：</w:t>
            </w:r>
            <w:r w:rsidRPr="006011BD">
              <w:rPr>
                <w:rFonts w:hint="eastAsia"/>
                <w:sz w:val="24"/>
              </w:rPr>
              <w:t>1.</w:t>
            </w:r>
            <w:r w:rsidRPr="006011BD">
              <w:rPr>
                <w:rFonts w:hint="eastAsia"/>
                <w:sz w:val="24"/>
              </w:rPr>
              <w:t>项目</w:t>
            </w:r>
            <w:r w:rsidR="00866FE4">
              <w:rPr>
                <w:rFonts w:hint="eastAsia"/>
                <w:sz w:val="24"/>
              </w:rPr>
              <w:t>总监</w:t>
            </w:r>
            <w:r w:rsidRPr="006011BD">
              <w:rPr>
                <w:rFonts w:hint="eastAsia"/>
                <w:sz w:val="24"/>
              </w:rPr>
              <w:t>须是本单位正式员工，须提供社保主管部门出具的投标企业为其连续缴纳满</w:t>
            </w:r>
            <w:r w:rsidRPr="006011BD">
              <w:rPr>
                <w:rFonts w:hint="eastAsia"/>
                <w:sz w:val="24"/>
              </w:rPr>
              <w:t>6</w:t>
            </w:r>
            <w:r w:rsidRPr="006011BD">
              <w:rPr>
                <w:rFonts w:hint="eastAsia"/>
                <w:sz w:val="24"/>
              </w:rPr>
              <w:t>个月（以投标截止时间往前追溯）的</w:t>
            </w:r>
            <w:proofErr w:type="gramStart"/>
            <w:r w:rsidRPr="006011BD">
              <w:rPr>
                <w:rFonts w:hint="eastAsia"/>
                <w:sz w:val="24"/>
              </w:rPr>
              <w:t>社保证明</w:t>
            </w:r>
            <w:proofErr w:type="gramEnd"/>
            <w:r w:rsidRPr="006011BD">
              <w:rPr>
                <w:rFonts w:hint="eastAsia"/>
                <w:sz w:val="24"/>
              </w:rPr>
              <w:t>材料（</w:t>
            </w:r>
            <w:proofErr w:type="gramStart"/>
            <w:r w:rsidRPr="006011BD">
              <w:rPr>
                <w:rFonts w:hint="eastAsia"/>
                <w:sz w:val="24"/>
              </w:rPr>
              <w:t>社保证明</w:t>
            </w:r>
            <w:proofErr w:type="gramEnd"/>
            <w:r w:rsidRPr="006011BD">
              <w:rPr>
                <w:rFonts w:hint="eastAsia"/>
                <w:sz w:val="24"/>
              </w:rPr>
              <w:t>材料须具有社保中心章或社保中心参保缴费证明电子专用章）。</w:t>
            </w:r>
          </w:p>
          <w:p w:rsidR="00A9079D" w:rsidRDefault="00D133FC" w:rsidP="007F7541">
            <w:pPr>
              <w:spacing w:line="480" w:lineRule="auto"/>
              <w:jc w:val="left"/>
              <w:rPr>
                <w:sz w:val="24"/>
              </w:rPr>
            </w:pPr>
            <w:r w:rsidRPr="006011BD">
              <w:rPr>
                <w:rFonts w:hint="eastAsia"/>
                <w:sz w:val="24"/>
              </w:rPr>
              <w:t>若投标人所在地市社保查询政策不支持，除提供当地政策规定的社保查询最大年月往前追溯连续缴纳满</w:t>
            </w:r>
            <w:r w:rsidRPr="006011BD">
              <w:rPr>
                <w:rFonts w:hint="eastAsia"/>
                <w:sz w:val="24"/>
              </w:rPr>
              <w:t>6</w:t>
            </w:r>
            <w:r w:rsidRPr="006011BD">
              <w:rPr>
                <w:rFonts w:hint="eastAsia"/>
                <w:sz w:val="24"/>
              </w:rPr>
              <w:t>个月的</w:t>
            </w:r>
            <w:proofErr w:type="gramStart"/>
            <w:r w:rsidRPr="006011BD">
              <w:rPr>
                <w:rFonts w:hint="eastAsia"/>
                <w:sz w:val="24"/>
              </w:rPr>
              <w:t>社保证明</w:t>
            </w:r>
            <w:proofErr w:type="gramEnd"/>
            <w:r w:rsidRPr="006011BD">
              <w:rPr>
                <w:rFonts w:hint="eastAsia"/>
                <w:sz w:val="24"/>
              </w:rPr>
              <w:t>外，须在投标文件中附有：①相应政策文件截图及网站链接；②投标人与该员工的劳动合同。以上材料内容必须齐全，否则不予认可。</w:t>
            </w:r>
          </w:p>
          <w:p w:rsidR="00D133FC" w:rsidRDefault="00A9079D" w:rsidP="007F7541">
            <w:pPr>
              <w:spacing w:line="480" w:lineRule="auto"/>
              <w:jc w:val="left"/>
              <w:rPr>
                <w:sz w:val="24"/>
              </w:rPr>
            </w:pPr>
            <w:r>
              <w:rPr>
                <w:rFonts w:hint="eastAsia"/>
                <w:sz w:val="24"/>
              </w:rPr>
              <w:t>2</w:t>
            </w:r>
            <w:r>
              <w:rPr>
                <w:rFonts w:hint="eastAsia"/>
                <w:sz w:val="24"/>
              </w:rPr>
              <w:t>、</w:t>
            </w:r>
            <w:r w:rsidRPr="00A9079D">
              <w:rPr>
                <w:rFonts w:hint="eastAsia"/>
                <w:sz w:val="24"/>
              </w:rPr>
              <w:t>投标人出具总监无在岗承诺书，格式自拟；</w:t>
            </w:r>
          </w:p>
          <w:p w:rsidR="00AF5526" w:rsidRPr="006011BD" w:rsidRDefault="00AF5526" w:rsidP="007F7541">
            <w:pPr>
              <w:spacing w:line="480" w:lineRule="auto"/>
              <w:jc w:val="left"/>
              <w:rPr>
                <w:sz w:val="24"/>
              </w:rPr>
            </w:pPr>
            <w:r>
              <w:rPr>
                <w:rFonts w:hint="eastAsia"/>
                <w:sz w:val="24"/>
              </w:rPr>
              <w:t>3</w:t>
            </w:r>
            <w:r>
              <w:rPr>
                <w:rFonts w:hint="eastAsia"/>
                <w:sz w:val="24"/>
              </w:rPr>
              <w:t>、</w:t>
            </w:r>
            <w:r w:rsidRPr="00AF5526">
              <w:rPr>
                <w:rFonts w:hint="eastAsia"/>
                <w:sz w:val="24"/>
              </w:rPr>
              <w:t>要求的“交通土建类”专业是指职称证上的专业为路桥、公路工程、桥梁工程、交通土建、交通运输、交通工程、隧道工程等公路工程类专业。</w:t>
            </w:r>
          </w:p>
          <w:p w:rsidR="00A93B29" w:rsidRPr="006011BD" w:rsidRDefault="00A93B29" w:rsidP="00A9079D">
            <w:pPr>
              <w:spacing w:line="480" w:lineRule="auto"/>
              <w:jc w:val="left"/>
              <w:rPr>
                <w:sz w:val="24"/>
              </w:rPr>
            </w:pPr>
          </w:p>
        </w:tc>
      </w:tr>
    </w:tbl>
    <w:p w:rsidR="00716B68" w:rsidRDefault="00716B68" w:rsidP="00716B68">
      <w:pPr>
        <w:spacing w:line="360" w:lineRule="auto"/>
        <w:ind w:left="108"/>
        <w:jc w:val="left"/>
        <w:rPr>
          <w:sz w:val="24"/>
        </w:rPr>
      </w:pPr>
    </w:p>
    <w:p w:rsidR="00A9079D" w:rsidRDefault="00A9079D" w:rsidP="00716B68">
      <w:pPr>
        <w:spacing w:line="360" w:lineRule="auto"/>
        <w:ind w:left="108"/>
        <w:jc w:val="left"/>
        <w:rPr>
          <w:sz w:val="24"/>
        </w:rPr>
      </w:pPr>
    </w:p>
    <w:p w:rsidR="003572F5" w:rsidRDefault="003572F5" w:rsidP="00716B68">
      <w:pPr>
        <w:spacing w:line="360" w:lineRule="auto"/>
        <w:ind w:left="108"/>
        <w:jc w:val="left"/>
        <w:rPr>
          <w:sz w:val="24"/>
        </w:rPr>
      </w:pPr>
    </w:p>
    <w:p w:rsidR="003572F5" w:rsidRDefault="003572F5" w:rsidP="00716B68">
      <w:pPr>
        <w:spacing w:line="360" w:lineRule="auto"/>
        <w:ind w:left="108"/>
        <w:jc w:val="left"/>
        <w:rPr>
          <w:sz w:val="24"/>
        </w:rPr>
      </w:pPr>
    </w:p>
    <w:p w:rsidR="008140E7" w:rsidRDefault="008140E7" w:rsidP="00716B68">
      <w:pPr>
        <w:spacing w:line="360" w:lineRule="auto"/>
        <w:ind w:left="108"/>
        <w:jc w:val="left"/>
        <w:rPr>
          <w:sz w:val="24"/>
        </w:rPr>
      </w:pPr>
    </w:p>
    <w:p w:rsidR="008140E7" w:rsidRPr="006011BD" w:rsidRDefault="008140E7" w:rsidP="00716B68">
      <w:pPr>
        <w:spacing w:line="360" w:lineRule="auto"/>
        <w:ind w:left="108"/>
        <w:jc w:val="left"/>
        <w:rPr>
          <w:sz w:val="24"/>
        </w:rPr>
      </w:pPr>
    </w:p>
    <w:p w:rsidR="005B1F8D" w:rsidRPr="006011BD" w:rsidRDefault="005B1F8D" w:rsidP="00716B68">
      <w:pPr>
        <w:spacing w:line="360" w:lineRule="auto"/>
        <w:jc w:val="center"/>
        <w:rPr>
          <w:rStyle w:val="2Char"/>
        </w:rPr>
      </w:pPr>
      <w:bookmarkStart w:id="13" w:name="_Toc103785829"/>
      <w:bookmarkStart w:id="14" w:name="_Toc110928882"/>
      <w:r w:rsidRPr="006011BD">
        <w:rPr>
          <w:rStyle w:val="2Char"/>
          <w:rFonts w:hint="eastAsia"/>
        </w:rPr>
        <w:t>附录</w:t>
      </w:r>
      <w:r w:rsidR="00A9079D">
        <w:rPr>
          <w:rStyle w:val="2Char"/>
          <w:rFonts w:hint="eastAsia"/>
        </w:rPr>
        <w:t>5</w:t>
      </w:r>
      <w:r w:rsidRPr="006011BD">
        <w:rPr>
          <w:rStyle w:val="2Char"/>
          <w:rFonts w:hint="eastAsia"/>
        </w:rPr>
        <w:tab/>
      </w:r>
      <w:bookmarkEnd w:id="13"/>
      <w:r w:rsidR="00A9079D" w:rsidRPr="00A9079D">
        <w:rPr>
          <w:rStyle w:val="2Char"/>
          <w:rFonts w:hint="eastAsia"/>
        </w:rPr>
        <w:t>资格预审条件（其他主要监理人员最低要求）</w:t>
      </w:r>
      <w:bookmarkEnd w:id="14"/>
    </w:p>
    <w:tbl>
      <w:tblPr>
        <w:tblStyle w:val="a4"/>
        <w:tblW w:w="0" w:type="auto"/>
        <w:tblLook w:val="04A0"/>
      </w:tblPr>
      <w:tblGrid>
        <w:gridCol w:w="2840"/>
        <w:gridCol w:w="2841"/>
        <w:gridCol w:w="2841"/>
      </w:tblGrid>
      <w:tr w:rsidR="00A43827" w:rsidRPr="006011BD" w:rsidTr="00A43827">
        <w:tc>
          <w:tcPr>
            <w:tcW w:w="2840" w:type="dxa"/>
          </w:tcPr>
          <w:p w:rsidR="00A43827" w:rsidRPr="006011BD" w:rsidRDefault="00A43827" w:rsidP="0041729B">
            <w:pPr>
              <w:spacing w:line="360" w:lineRule="auto"/>
              <w:jc w:val="center"/>
              <w:rPr>
                <w:bCs/>
                <w:sz w:val="24"/>
              </w:rPr>
            </w:pPr>
            <w:r w:rsidRPr="006011BD">
              <w:rPr>
                <w:rFonts w:hint="eastAsia"/>
                <w:b/>
                <w:sz w:val="24"/>
              </w:rPr>
              <w:t>人员</w:t>
            </w:r>
          </w:p>
        </w:tc>
        <w:tc>
          <w:tcPr>
            <w:tcW w:w="2841" w:type="dxa"/>
          </w:tcPr>
          <w:p w:rsidR="00A43827" w:rsidRPr="006011BD" w:rsidRDefault="00A43827" w:rsidP="0041729B">
            <w:pPr>
              <w:spacing w:line="360" w:lineRule="auto"/>
              <w:jc w:val="center"/>
              <w:rPr>
                <w:bCs/>
                <w:sz w:val="24"/>
              </w:rPr>
            </w:pPr>
            <w:r w:rsidRPr="006011BD">
              <w:rPr>
                <w:rFonts w:hint="eastAsia"/>
                <w:b/>
                <w:sz w:val="24"/>
              </w:rPr>
              <w:t>数量</w:t>
            </w:r>
          </w:p>
        </w:tc>
        <w:tc>
          <w:tcPr>
            <w:tcW w:w="2841" w:type="dxa"/>
          </w:tcPr>
          <w:p w:rsidR="00A43827" w:rsidRPr="006011BD" w:rsidRDefault="00A43827" w:rsidP="0041729B">
            <w:pPr>
              <w:spacing w:line="360" w:lineRule="auto"/>
              <w:jc w:val="center"/>
              <w:rPr>
                <w:bCs/>
                <w:sz w:val="24"/>
              </w:rPr>
            </w:pPr>
            <w:r w:rsidRPr="006011BD">
              <w:rPr>
                <w:rFonts w:hint="eastAsia"/>
                <w:b/>
                <w:sz w:val="24"/>
              </w:rPr>
              <w:t>资格要求</w:t>
            </w:r>
          </w:p>
        </w:tc>
      </w:tr>
      <w:tr w:rsidR="001C0C51" w:rsidRPr="006011BD" w:rsidTr="003F09D1">
        <w:trPr>
          <w:trHeight w:val="1296"/>
        </w:trPr>
        <w:tc>
          <w:tcPr>
            <w:tcW w:w="2840" w:type="dxa"/>
            <w:vAlign w:val="center"/>
          </w:tcPr>
          <w:p w:rsidR="008140E7" w:rsidRPr="003F09D1" w:rsidRDefault="008140E7" w:rsidP="003F09D1">
            <w:pPr>
              <w:spacing w:line="480" w:lineRule="auto"/>
              <w:jc w:val="center"/>
            </w:pPr>
            <w:r w:rsidRPr="003F09D1">
              <w:rPr>
                <w:rFonts w:hint="eastAsia"/>
              </w:rPr>
              <w:t>道路专业监</w:t>
            </w:r>
          </w:p>
          <w:p w:rsidR="001C0C51" w:rsidRPr="003F09D1" w:rsidRDefault="008140E7" w:rsidP="003F09D1">
            <w:pPr>
              <w:spacing w:line="480" w:lineRule="auto"/>
              <w:jc w:val="center"/>
            </w:pPr>
            <w:r w:rsidRPr="003F09D1">
              <w:rPr>
                <w:rFonts w:hint="eastAsia"/>
              </w:rPr>
              <w:t>理工程师</w:t>
            </w:r>
          </w:p>
        </w:tc>
        <w:tc>
          <w:tcPr>
            <w:tcW w:w="2841" w:type="dxa"/>
            <w:vAlign w:val="center"/>
          </w:tcPr>
          <w:p w:rsidR="001C0C51" w:rsidRPr="003F09D1" w:rsidRDefault="008140E7" w:rsidP="00A93B29">
            <w:pPr>
              <w:spacing w:line="480" w:lineRule="auto"/>
              <w:jc w:val="center"/>
            </w:pPr>
            <w:r w:rsidRPr="003F09D1">
              <w:rPr>
                <w:rFonts w:hint="eastAsia"/>
              </w:rPr>
              <w:t>1</w:t>
            </w:r>
          </w:p>
        </w:tc>
        <w:tc>
          <w:tcPr>
            <w:tcW w:w="2841" w:type="dxa"/>
            <w:vAlign w:val="center"/>
          </w:tcPr>
          <w:p w:rsidR="001C0C51" w:rsidRPr="003F09D1" w:rsidRDefault="008140E7" w:rsidP="008140E7">
            <w:pPr>
              <w:spacing w:line="480" w:lineRule="auto"/>
              <w:jc w:val="left"/>
            </w:pPr>
            <w:r w:rsidRPr="003F09D1">
              <w:rPr>
                <w:rFonts w:hint="eastAsia"/>
              </w:rPr>
              <w:t>具备交通运输部门颁发的公路工程监理工程师资格证书</w:t>
            </w:r>
          </w:p>
        </w:tc>
      </w:tr>
      <w:tr w:rsidR="003F09D1" w:rsidRPr="006011BD" w:rsidTr="003F09D1">
        <w:trPr>
          <w:trHeight w:val="1129"/>
        </w:trPr>
        <w:tc>
          <w:tcPr>
            <w:tcW w:w="2840" w:type="dxa"/>
            <w:vAlign w:val="center"/>
          </w:tcPr>
          <w:p w:rsidR="003F09D1" w:rsidRPr="003F09D1" w:rsidRDefault="006A5686" w:rsidP="007544D8">
            <w:pPr>
              <w:pStyle w:val="Default"/>
              <w:jc w:val="center"/>
              <w:rPr>
                <w:rFonts w:ascii="Times New Roman" w:hAnsi="Times New Roman"/>
                <w:color w:val="auto"/>
                <w:sz w:val="20"/>
                <w:szCs w:val="20"/>
              </w:rPr>
            </w:pPr>
            <w:r>
              <w:rPr>
                <w:rFonts w:ascii="Times New Roman" w:hAnsi="Times New Roman" w:hint="eastAsia"/>
                <w:color w:val="auto"/>
                <w:sz w:val="20"/>
                <w:szCs w:val="20"/>
              </w:rPr>
              <w:t>安全、</w:t>
            </w:r>
            <w:r w:rsidR="003F09D1" w:rsidRPr="003F09D1">
              <w:rPr>
                <w:rFonts w:ascii="Times New Roman" w:hAnsi="Times New Roman" w:hint="eastAsia"/>
                <w:color w:val="auto"/>
                <w:sz w:val="20"/>
                <w:szCs w:val="20"/>
              </w:rPr>
              <w:t>环保专业监理工程师</w:t>
            </w:r>
          </w:p>
        </w:tc>
        <w:tc>
          <w:tcPr>
            <w:tcW w:w="2841" w:type="dxa"/>
            <w:vAlign w:val="center"/>
          </w:tcPr>
          <w:p w:rsidR="003F09D1" w:rsidRPr="003F09D1" w:rsidRDefault="003F09D1" w:rsidP="00A93B29">
            <w:pPr>
              <w:spacing w:line="480" w:lineRule="auto"/>
              <w:jc w:val="center"/>
            </w:pPr>
            <w:r w:rsidRPr="003F09D1">
              <w:rPr>
                <w:rFonts w:hint="eastAsia"/>
              </w:rPr>
              <w:t>1</w:t>
            </w:r>
          </w:p>
        </w:tc>
        <w:tc>
          <w:tcPr>
            <w:tcW w:w="2841" w:type="dxa"/>
            <w:vAlign w:val="center"/>
          </w:tcPr>
          <w:p w:rsidR="003F09D1" w:rsidRPr="003F09D1" w:rsidRDefault="003F09D1" w:rsidP="008140E7">
            <w:pPr>
              <w:spacing w:line="480" w:lineRule="auto"/>
              <w:jc w:val="left"/>
            </w:pPr>
            <w:r w:rsidRPr="003F09D1">
              <w:rPr>
                <w:rFonts w:hint="eastAsia"/>
              </w:rPr>
              <w:t>具备交通运输部门颁发的公路工程监理工程师资格证书且取得</w:t>
            </w:r>
            <w:r w:rsidR="006A5686">
              <w:rPr>
                <w:rFonts w:hint="eastAsia"/>
              </w:rPr>
              <w:t>安全、</w:t>
            </w:r>
            <w:r w:rsidRPr="003F09D1">
              <w:rPr>
                <w:rFonts w:hint="eastAsia"/>
              </w:rPr>
              <w:t>环保培训合格证书</w:t>
            </w:r>
          </w:p>
        </w:tc>
      </w:tr>
      <w:tr w:rsidR="00A43827" w:rsidRPr="006011BD" w:rsidTr="003F09D1">
        <w:trPr>
          <w:trHeight w:val="1937"/>
        </w:trPr>
        <w:tc>
          <w:tcPr>
            <w:tcW w:w="2840" w:type="dxa"/>
            <w:vAlign w:val="center"/>
          </w:tcPr>
          <w:p w:rsidR="00A43827" w:rsidRPr="003F09D1" w:rsidRDefault="008140E7" w:rsidP="007544D8">
            <w:pPr>
              <w:spacing w:line="480" w:lineRule="auto"/>
              <w:jc w:val="center"/>
            </w:pPr>
            <w:r w:rsidRPr="003F09D1">
              <w:rPr>
                <w:rFonts w:hint="eastAsia"/>
              </w:rPr>
              <w:t>试验检验专业监理工程师</w:t>
            </w:r>
          </w:p>
        </w:tc>
        <w:tc>
          <w:tcPr>
            <w:tcW w:w="2841" w:type="dxa"/>
            <w:vAlign w:val="center"/>
          </w:tcPr>
          <w:p w:rsidR="00A43827" w:rsidRPr="003F09D1" w:rsidRDefault="008140E7" w:rsidP="00A93B29">
            <w:pPr>
              <w:spacing w:line="480" w:lineRule="auto"/>
              <w:jc w:val="center"/>
            </w:pPr>
            <w:r w:rsidRPr="003F09D1">
              <w:rPr>
                <w:rFonts w:hint="eastAsia"/>
              </w:rPr>
              <w:t>1</w:t>
            </w:r>
          </w:p>
        </w:tc>
        <w:tc>
          <w:tcPr>
            <w:tcW w:w="2841" w:type="dxa"/>
            <w:vAlign w:val="center"/>
          </w:tcPr>
          <w:p w:rsidR="00A43827" w:rsidRPr="003F09D1" w:rsidRDefault="008140E7" w:rsidP="008140E7">
            <w:pPr>
              <w:spacing w:line="480" w:lineRule="auto"/>
              <w:jc w:val="left"/>
            </w:pPr>
            <w:r w:rsidRPr="003F09D1">
              <w:rPr>
                <w:rFonts w:hint="eastAsia"/>
              </w:rPr>
              <w:t>具备交通运输部门颁发的公路工程监理工程师资格证书，持有交通运输部颁发的试验检测工程师资格证</w:t>
            </w:r>
          </w:p>
        </w:tc>
      </w:tr>
      <w:tr w:rsidR="003F09D1" w:rsidRPr="006011BD" w:rsidTr="003F09D1">
        <w:trPr>
          <w:trHeight w:val="1937"/>
        </w:trPr>
        <w:tc>
          <w:tcPr>
            <w:tcW w:w="2840" w:type="dxa"/>
            <w:vAlign w:val="center"/>
          </w:tcPr>
          <w:p w:rsidR="003F09D1" w:rsidRPr="003F09D1" w:rsidRDefault="003F09D1" w:rsidP="007544D8">
            <w:pPr>
              <w:spacing w:line="480" w:lineRule="auto"/>
              <w:jc w:val="center"/>
            </w:pPr>
            <w:r w:rsidRPr="003F09D1">
              <w:rPr>
                <w:rFonts w:hint="eastAsia"/>
              </w:rPr>
              <w:t>试验检测员（助理试验检测工程师）</w:t>
            </w:r>
          </w:p>
        </w:tc>
        <w:tc>
          <w:tcPr>
            <w:tcW w:w="2841" w:type="dxa"/>
            <w:vAlign w:val="center"/>
          </w:tcPr>
          <w:p w:rsidR="003F09D1" w:rsidRPr="003F09D1" w:rsidRDefault="00DF2025" w:rsidP="00A93B29">
            <w:pPr>
              <w:spacing w:line="480" w:lineRule="auto"/>
              <w:jc w:val="center"/>
            </w:pPr>
            <w:r>
              <w:rPr>
                <w:rFonts w:hint="eastAsia"/>
              </w:rPr>
              <w:t>1</w:t>
            </w:r>
          </w:p>
        </w:tc>
        <w:tc>
          <w:tcPr>
            <w:tcW w:w="2841" w:type="dxa"/>
            <w:vAlign w:val="center"/>
          </w:tcPr>
          <w:p w:rsidR="003F09D1" w:rsidRPr="003F09D1" w:rsidRDefault="002968CD" w:rsidP="008140E7">
            <w:pPr>
              <w:spacing w:line="480" w:lineRule="auto"/>
              <w:jc w:val="left"/>
            </w:pPr>
            <w:r w:rsidRPr="002968CD">
              <w:rPr>
                <w:rFonts w:hint="eastAsia"/>
              </w:rPr>
              <w:t>交通土建类相关专业毕业</w:t>
            </w:r>
            <w:r w:rsidRPr="002968CD">
              <w:rPr>
                <w:rFonts w:hint="eastAsia"/>
              </w:rPr>
              <w:t xml:space="preserve"> 2 </w:t>
            </w:r>
            <w:r w:rsidRPr="002968CD">
              <w:rPr>
                <w:rFonts w:hint="eastAsia"/>
              </w:rPr>
              <w:t>年及以上，持有公路工程试验检测工程师（试验检测师）（公路或桥梁）</w:t>
            </w:r>
            <w:r w:rsidRPr="002968CD">
              <w:rPr>
                <w:rFonts w:hint="eastAsia"/>
              </w:rPr>
              <w:t xml:space="preserve"> </w:t>
            </w:r>
            <w:r w:rsidRPr="002968CD">
              <w:rPr>
                <w:rFonts w:hint="eastAsia"/>
              </w:rPr>
              <w:t>或公路工程助理试验检测工程师（道路或桥梁隧道工程）证书。</w:t>
            </w:r>
          </w:p>
        </w:tc>
      </w:tr>
      <w:tr w:rsidR="00D64711" w:rsidRPr="006011BD" w:rsidTr="003F09D1">
        <w:trPr>
          <w:trHeight w:val="1862"/>
        </w:trPr>
        <w:tc>
          <w:tcPr>
            <w:tcW w:w="8522" w:type="dxa"/>
            <w:gridSpan w:val="3"/>
            <w:vAlign w:val="center"/>
          </w:tcPr>
          <w:p w:rsidR="00D64711" w:rsidRPr="00D64711" w:rsidRDefault="00D64711" w:rsidP="00D64711">
            <w:pPr>
              <w:spacing w:line="480" w:lineRule="auto"/>
              <w:jc w:val="left"/>
              <w:rPr>
                <w:b/>
                <w:bCs/>
                <w:sz w:val="24"/>
              </w:rPr>
            </w:pPr>
            <w:r w:rsidRPr="00D64711">
              <w:rPr>
                <w:rFonts w:hint="eastAsia"/>
                <w:b/>
                <w:bCs/>
                <w:sz w:val="24"/>
              </w:rPr>
              <w:t>注：</w:t>
            </w:r>
            <w:r w:rsidRPr="00D64711">
              <w:rPr>
                <w:rFonts w:hint="eastAsia"/>
                <w:b/>
                <w:bCs/>
                <w:sz w:val="24"/>
              </w:rPr>
              <w:t>1.</w:t>
            </w:r>
            <w:r>
              <w:rPr>
                <w:rFonts w:hint="eastAsia"/>
                <w:b/>
                <w:bCs/>
                <w:sz w:val="24"/>
              </w:rPr>
              <w:t>以上人员</w:t>
            </w:r>
            <w:r w:rsidRPr="00D64711">
              <w:rPr>
                <w:rFonts w:hint="eastAsia"/>
                <w:b/>
                <w:bCs/>
                <w:sz w:val="24"/>
              </w:rPr>
              <w:t>须是本单位正式员工，须提供社保主管部门出具的投标企业为其连续缴纳满</w:t>
            </w:r>
            <w:r w:rsidRPr="00D64711">
              <w:rPr>
                <w:rFonts w:hint="eastAsia"/>
                <w:b/>
                <w:bCs/>
                <w:sz w:val="24"/>
              </w:rPr>
              <w:t>6</w:t>
            </w:r>
            <w:r w:rsidRPr="00D64711">
              <w:rPr>
                <w:rFonts w:hint="eastAsia"/>
                <w:b/>
                <w:bCs/>
                <w:sz w:val="24"/>
              </w:rPr>
              <w:t>个月（以投标截止时间往前追溯）的</w:t>
            </w:r>
            <w:proofErr w:type="gramStart"/>
            <w:r w:rsidRPr="00D64711">
              <w:rPr>
                <w:rFonts w:hint="eastAsia"/>
                <w:b/>
                <w:bCs/>
                <w:sz w:val="24"/>
              </w:rPr>
              <w:t>社保证明</w:t>
            </w:r>
            <w:proofErr w:type="gramEnd"/>
            <w:r w:rsidRPr="00D64711">
              <w:rPr>
                <w:rFonts w:hint="eastAsia"/>
                <w:b/>
                <w:bCs/>
                <w:sz w:val="24"/>
              </w:rPr>
              <w:t>材料（</w:t>
            </w:r>
            <w:proofErr w:type="gramStart"/>
            <w:r w:rsidRPr="00D64711">
              <w:rPr>
                <w:rFonts w:hint="eastAsia"/>
                <w:b/>
                <w:bCs/>
                <w:sz w:val="24"/>
              </w:rPr>
              <w:t>社保证明</w:t>
            </w:r>
            <w:proofErr w:type="gramEnd"/>
            <w:r w:rsidRPr="00D64711">
              <w:rPr>
                <w:rFonts w:hint="eastAsia"/>
                <w:b/>
                <w:bCs/>
                <w:sz w:val="24"/>
              </w:rPr>
              <w:t>材料须具有社保中心章或社保中心参保缴费证明电子专用章）。</w:t>
            </w:r>
          </w:p>
          <w:p w:rsidR="00D64711" w:rsidRDefault="00D64711" w:rsidP="00D64711">
            <w:pPr>
              <w:spacing w:line="480" w:lineRule="auto"/>
              <w:jc w:val="left"/>
              <w:rPr>
                <w:b/>
                <w:bCs/>
                <w:sz w:val="24"/>
              </w:rPr>
            </w:pPr>
            <w:r w:rsidRPr="00D64711">
              <w:rPr>
                <w:rFonts w:hint="eastAsia"/>
                <w:b/>
                <w:bCs/>
                <w:sz w:val="24"/>
              </w:rPr>
              <w:t>若投标人所在地市社保查询政策不支持，除提供当地政策规定的社保查询最大</w:t>
            </w:r>
            <w:r w:rsidRPr="00D64711">
              <w:rPr>
                <w:rFonts w:hint="eastAsia"/>
                <w:b/>
                <w:bCs/>
                <w:sz w:val="24"/>
              </w:rPr>
              <w:lastRenderedPageBreak/>
              <w:t>年月往前追溯连续缴纳满</w:t>
            </w:r>
            <w:r w:rsidRPr="00D64711">
              <w:rPr>
                <w:rFonts w:hint="eastAsia"/>
                <w:b/>
                <w:bCs/>
                <w:sz w:val="24"/>
              </w:rPr>
              <w:t>6</w:t>
            </w:r>
            <w:r w:rsidRPr="00D64711">
              <w:rPr>
                <w:rFonts w:hint="eastAsia"/>
                <w:b/>
                <w:bCs/>
                <w:sz w:val="24"/>
              </w:rPr>
              <w:t>个月的</w:t>
            </w:r>
            <w:proofErr w:type="gramStart"/>
            <w:r w:rsidRPr="00D64711">
              <w:rPr>
                <w:rFonts w:hint="eastAsia"/>
                <w:b/>
                <w:bCs/>
                <w:sz w:val="24"/>
              </w:rPr>
              <w:t>社保证明</w:t>
            </w:r>
            <w:proofErr w:type="gramEnd"/>
            <w:r w:rsidRPr="00D64711">
              <w:rPr>
                <w:rFonts w:hint="eastAsia"/>
                <w:b/>
                <w:bCs/>
                <w:sz w:val="24"/>
              </w:rPr>
              <w:t>外，须在投标文件中附有：①相应政策文件截图及网站链接；②投标人与该员工的劳动合同。以上材料内容必须齐全，否则不予认可</w:t>
            </w:r>
          </w:p>
          <w:p w:rsidR="002968CD" w:rsidRPr="002968CD" w:rsidRDefault="002968CD" w:rsidP="002968CD">
            <w:pPr>
              <w:spacing w:line="480" w:lineRule="auto"/>
              <w:jc w:val="left"/>
              <w:rPr>
                <w:b/>
                <w:bCs/>
                <w:sz w:val="24"/>
              </w:rPr>
            </w:pPr>
            <w:r>
              <w:rPr>
                <w:rFonts w:hint="eastAsia"/>
                <w:b/>
                <w:bCs/>
                <w:sz w:val="24"/>
              </w:rPr>
              <w:t>3</w:t>
            </w:r>
            <w:r>
              <w:rPr>
                <w:rFonts w:hint="eastAsia"/>
                <w:b/>
                <w:bCs/>
                <w:sz w:val="24"/>
              </w:rPr>
              <w:t>、要求</w:t>
            </w:r>
            <w:r w:rsidRPr="002968CD">
              <w:rPr>
                <w:rFonts w:hint="eastAsia"/>
                <w:b/>
                <w:bCs/>
                <w:sz w:val="24"/>
              </w:rPr>
              <w:t>的“交通土建类”专业是指职称证上的专业为路桥、公路工程、桥梁工程、交通土建、交通运输、交通工程、隧道工程等公路工程类专业。</w:t>
            </w:r>
          </w:p>
          <w:p w:rsidR="002968CD" w:rsidRDefault="002968CD" w:rsidP="002968CD">
            <w:pPr>
              <w:spacing w:line="480" w:lineRule="auto"/>
              <w:jc w:val="left"/>
              <w:rPr>
                <w:b/>
                <w:bCs/>
                <w:sz w:val="24"/>
              </w:rPr>
            </w:pPr>
            <w:r w:rsidRPr="002968CD">
              <w:rPr>
                <w:rFonts w:hint="eastAsia"/>
                <w:b/>
                <w:bCs/>
                <w:sz w:val="24"/>
              </w:rPr>
              <w:t>公路桥梁相关专业包括：公路与桥梁工程、桥梁工程、道路与桥梁工程、市政道桥等专业职称。</w:t>
            </w:r>
          </w:p>
          <w:p w:rsidR="00DF2025" w:rsidRPr="006011BD" w:rsidRDefault="00DF2025" w:rsidP="00DF2025">
            <w:pPr>
              <w:spacing w:line="480" w:lineRule="auto"/>
              <w:jc w:val="left"/>
              <w:rPr>
                <w:b/>
                <w:bCs/>
                <w:sz w:val="24"/>
              </w:rPr>
            </w:pPr>
            <w:r>
              <w:rPr>
                <w:rFonts w:hint="eastAsia"/>
                <w:b/>
                <w:bCs/>
                <w:sz w:val="24"/>
              </w:rPr>
              <w:t>4</w:t>
            </w:r>
            <w:r>
              <w:rPr>
                <w:rFonts w:hint="eastAsia"/>
                <w:b/>
                <w:bCs/>
                <w:sz w:val="24"/>
              </w:rPr>
              <w:t>、</w:t>
            </w:r>
            <w:r w:rsidRPr="00DF2025">
              <w:rPr>
                <w:rFonts w:hint="eastAsia"/>
                <w:b/>
                <w:bCs/>
                <w:sz w:val="24"/>
              </w:rPr>
              <w:t>表中所列监理人员配额为最低限度；</w:t>
            </w:r>
          </w:p>
        </w:tc>
      </w:tr>
    </w:tbl>
    <w:p w:rsidR="003572F5" w:rsidRDefault="003572F5" w:rsidP="003572F5">
      <w:bookmarkStart w:id="15" w:name="_Toc103785831"/>
    </w:p>
    <w:p w:rsidR="003572F5" w:rsidRDefault="003572F5" w:rsidP="003572F5"/>
    <w:p w:rsidR="003572F5" w:rsidRDefault="003572F5" w:rsidP="003572F5"/>
    <w:p w:rsidR="003572F5" w:rsidRDefault="003572F5" w:rsidP="003572F5"/>
    <w:p w:rsidR="00C66593" w:rsidRPr="003971F9" w:rsidRDefault="00C66593" w:rsidP="003971F9">
      <w:pPr>
        <w:widowControl/>
        <w:spacing w:line="360" w:lineRule="auto"/>
        <w:jc w:val="left"/>
        <w:rPr>
          <w:rFonts w:asciiTheme="minorEastAsia" w:hAnsiTheme="minorEastAsia"/>
          <w:b/>
          <w:sz w:val="24"/>
          <w:szCs w:val="24"/>
        </w:rPr>
      </w:pPr>
      <w:bookmarkStart w:id="16" w:name="_Toc512588114"/>
      <w:bookmarkStart w:id="17" w:name="_Toc103785833"/>
      <w:bookmarkEnd w:id="15"/>
      <w:r w:rsidRPr="003971F9">
        <w:rPr>
          <w:rFonts w:asciiTheme="minorEastAsia" w:hAnsiTheme="minorEastAsia" w:hint="eastAsia"/>
          <w:b/>
          <w:sz w:val="24"/>
          <w:szCs w:val="24"/>
        </w:rPr>
        <w:t>1.总则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w:t>
      </w:r>
      <w:r w:rsidRPr="00C66593">
        <w:rPr>
          <w:rFonts w:asciiTheme="minorEastAsia" w:hAnsiTheme="minorEastAsia" w:hint="eastAsia"/>
          <w:sz w:val="24"/>
          <w:szCs w:val="24"/>
        </w:rPr>
        <w:tab/>
        <w:t>项目概况</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1.1.1</w:t>
      </w:r>
      <w:r w:rsidRPr="00C66593">
        <w:rPr>
          <w:rFonts w:asciiTheme="minorEastAsia" w:hAnsiTheme="minorEastAsia" w:hint="eastAsia"/>
          <w:sz w:val="24"/>
          <w:szCs w:val="24"/>
        </w:rPr>
        <w:tab/>
        <w:t>根据《中华人民共和国招标投标法》《中华人民共和国招标投标法实施条例》</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《公路工程建设项目招标投标管理办法》等有关法律、法规和规章的规定，本招标项目己具备招标条件，现对本标段施工监理进行招标。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w:t>
      </w:r>
      <w:r w:rsidRPr="00C66593">
        <w:rPr>
          <w:rFonts w:asciiTheme="minorEastAsia" w:hAnsiTheme="minorEastAsia" w:hint="eastAsia"/>
          <w:sz w:val="24"/>
          <w:szCs w:val="24"/>
        </w:rPr>
        <w:tab/>
        <w:t>本招标项目招标人：见投标人须知前附表。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1.1.3</w:t>
      </w:r>
      <w:r w:rsidRPr="00C66593">
        <w:rPr>
          <w:rFonts w:asciiTheme="minorEastAsia" w:hAnsiTheme="minorEastAsia" w:hint="eastAsia"/>
          <w:sz w:val="24"/>
          <w:szCs w:val="24"/>
        </w:rPr>
        <w:tab/>
        <w:t>本标段招标代理机构：见投标人须知前附表。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1.1.4</w:t>
      </w:r>
      <w:r w:rsidRPr="00C66593">
        <w:rPr>
          <w:rFonts w:asciiTheme="minorEastAsia" w:hAnsiTheme="minorEastAsia" w:hint="eastAsia"/>
          <w:sz w:val="24"/>
          <w:szCs w:val="24"/>
        </w:rPr>
        <w:tab/>
        <w:t>本招标项目名称：见投标人须知前附表。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1.1.5</w:t>
      </w:r>
      <w:r w:rsidRPr="00C66593">
        <w:rPr>
          <w:rFonts w:asciiTheme="minorEastAsia" w:hAnsiTheme="minorEastAsia" w:hint="eastAsia"/>
          <w:sz w:val="24"/>
          <w:szCs w:val="24"/>
        </w:rPr>
        <w:tab/>
        <w:t>本标段建设地点：见投标人须知前附表。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1.1.6</w:t>
      </w:r>
      <w:r w:rsidRPr="00C66593">
        <w:rPr>
          <w:rFonts w:asciiTheme="minorEastAsia" w:hAnsiTheme="minorEastAsia" w:hint="eastAsia"/>
          <w:sz w:val="24"/>
          <w:szCs w:val="24"/>
        </w:rPr>
        <w:tab/>
        <w:t>本标段建设规模：见投标人须知前附表。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1.1.7</w:t>
      </w:r>
      <w:r w:rsidRPr="00C66593">
        <w:rPr>
          <w:rFonts w:asciiTheme="minorEastAsia" w:hAnsiTheme="minorEastAsia" w:hint="eastAsia"/>
          <w:sz w:val="24"/>
          <w:szCs w:val="24"/>
        </w:rPr>
        <w:tab/>
        <w:t>招标项目施工预计开工日期和建设周期：见投标人须知前附表。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1.1.8</w:t>
      </w:r>
      <w:r w:rsidRPr="00C66593">
        <w:rPr>
          <w:rFonts w:asciiTheme="minorEastAsia" w:hAnsiTheme="minorEastAsia" w:hint="eastAsia"/>
          <w:sz w:val="24"/>
          <w:szCs w:val="24"/>
        </w:rPr>
        <w:tab/>
        <w:t>建筑安装工程费/工程概算：见投标人须知前附表。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1.2</w:t>
      </w:r>
      <w:r w:rsidRPr="00C66593">
        <w:rPr>
          <w:rFonts w:asciiTheme="minorEastAsia" w:hAnsiTheme="minorEastAsia" w:hint="eastAsia"/>
          <w:sz w:val="24"/>
          <w:szCs w:val="24"/>
        </w:rPr>
        <w:tab/>
        <w:t>招标项目的资金来源和落实情况</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1.2.1</w:t>
      </w:r>
      <w:r w:rsidRPr="00C66593">
        <w:rPr>
          <w:rFonts w:asciiTheme="minorEastAsia" w:hAnsiTheme="minorEastAsia" w:hint="eastAsia"/>
          <w:sz w:val="24"/>
          <w:szCs w:val="24"/>
        </w:rPr>
        <w:tab/>
        <w:t>资金来源及比例：见投标人须知前附表。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1.2.2</w:t>
      </w:r>
      <w:r w:rsidRPr="00C66593">
        <w:rPr>
          <w:rFonts w:asciiTheme="minorEastAsia" w:hAnsiTheme="minorEastAsia" w:hint="eastAsia"/>
          <w:sz w:val="24"/>
          <w:szCs w:val="24"/>
        </w:rPr>
        <w:tab/>
        <w:t>资金落实情况：见投标人须知前附表。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1.3</w:t>
      </w:r>
      <w:r w:rsidRPr="00C66593">
        <w:rPr>
          <w:rFonts w:asciiTheme="minorEastAsia" w:hAnsiTheme="minorEastAsia" w:hint="eastAsia"/>
          <w:sz w:val="24"/>
          <w:szCs w:val="24"/>
        </w:rPr>
        <w:tab/>
        <w:t>招标范围、施工监理服务期限、质量要求和安全目标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1.3.1</w:t>
      </w:r>
      <w:r w:rsidRPr="00C66593">
        <w:rPr>
          <w:rFonts w:asciiTheme="minorEastAsia" w:hAnsiTheme="minorEastAsia" w:hint="eastAsia"/>
          <w:sz w:val="24"/>
          <w:szCs w:val="24"/>
        </w:rPr>
        <w:tab/>
        <w:t>招标范围：见投标人须知前附表。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1.3.2</w:t>
      </w:r>
      <w:r w:rsidRPr="00C66593">
        <w:rPr>
          <w:rFonts w:asciiTheme="minorEastAsia" w:hAnsiTheme="minorEastAsia" w:hint="eastAsia"/>
          <w:sz w:val="24"/>
          <w:szCs w:val="24"/>
        </w:rPr>
        <w:tab/>
        <w:t>本标段的监理服务期限：见投标人须知前附表。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1.3.3</w:t>
      </w:r>
      <w:r w:rsidRPr="00C66593">
        <w:rPr>
          <w:rFonts w:asciiTheme="minorEastAsia" w:hAnsiTheme="minorEastAsia" w:hint="eastAsia"/>
          <w:sz w:val="24"/>
          <w:szCs w:val="24"/>
        </w:rPr>
        <w:tab/>
        <w:t>本标段的质量要求：见投标人须知前附表。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1.3.4</w:t>
      </w:r>
      <w:r w:rsidRPr="00C66593">
        <w:rPr>
          <w:rFonts w:asciiTheme="minorEastAsia" w:hAnsiTheme="minorEastAsia" w:hint="eastAsia"/>
          <w:sz w:val="24"/>
          <w:szCs w:val="24"/>
        </w:rPr>
        <w:tab/>
        <w:t>本标段的安全目标：见投标人须知前附表。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1.4</w:t>
      </w:r>
      <w:r w:rsidRPr="00C66593">
        <w:rPr>
          <w:rFonts w:asciiTheme="minorEastAsia" w:hAnsiTheme="minorEastAsia" w:hint="eastAsia"/>
          <w:sz w:val="24"/>
          <w:szCs w:val="24"/>
        </w:rPr>
        <w:tab/>
        <w:t>投标人资格要求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1.4.1</w:t>
      </w:r>
      <w:r w:rsidRPr="00C66593">
        <w:rPr>
          <w:rFonts w:asciiTheme="minorEastAsia" w:hAnsiTheme="minorEastAsia" w:hint="eastAsia"/>
          <w:sz w:val="24"/>
          <w:szCs w:val="24"/>
        </w:rPr>
        <w:tab/>
        <w:t>投标人应具备承担本标段施工监理的资质条件、能力和信誉。</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（1）资质要求：见投标人须知前附表；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（2）业绩要求：见投标人须知前附表；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（3）信誉要求：见投标人须知前附表；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（4）总监理工程师或副总监理工程师资格：见投标人须知前附表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（5）其他要求：见投标人须知前附表。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需要提交的相关证明材料见本章第 3.5 款的规定。</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1.4.2</w:t>
      </w:r>
      <w:r w:rsidRPr="00C66593">
        <w:rPr>
          <w:rFonts w:asciiTheme="minorEastAsia" w:hAnsiTheme="minorEastAsia" w:hint="eastAsia"/>
          <w:sz w:val="24"/>
          <w:szCs w:val="24"/>
        </w:rPr>
        <w:tab/>
        <w:t>投标人须知前附表规定接受联合体投标的，联合体除应符合本章第 1.4.1 项和投标人须知前附表的要求外，还应遵守以下规定：</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（1）联合体各方应按招标文件提供的格式签订联合体协议书，明确联合体牵头人和各方权利义务，并承诺就中标项目向招标人承担连带责任；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（2）由同一专业的单位组成的联合体，按照资质等级较低的单位确定资质等级；</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（3）联合体各方不得再以自己名义单独或参加其他联合体在同一标段中投标；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（5）尽管委任了联合体牵头人，但联合体各成员在投标、签订合同与履行合同过程中，仍负有连带的和各自的法律责任。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1.4.3</w:t>
      </w:r>
      <w:r w:rsidRPr="00C66593">
        <w:rPr>
          <w:rFonts w:asciiTheme="minorEastAsia" w:hAnsiTheme="minorEastAsia" w:hint="eastAsia"/>
          <w:sz w:val="24"/>
          <w:szCs w:val="24"/>
        </w:rPr>
        <w:tab/>
        <w:t>投标人（包括联合体各成员）不得与本标段相关单位存在下列关联关系：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（1）为招标人不具有独立法人资格的附属机构（单位）；</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（2）与招标人存在利害关系且可能影响招标公正性；</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（3）与本标段的其他投标人同为一个单位负责人；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（4）与本标段的其他投标人存在控股、管理关系；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（5）为本标段的代建人；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（6）为本标段的招标代理机构；</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（7）与本标段的代建人或招标代理机构同为一个法定代表人；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（8）与本标段的代建人或招标</w:t>
      </w:r>
      <w:proofErr w:type="gramStart"/>
      <w:r w:rsidRPr="00C66593">
        <w:rPr>
          <w:rFonts w:asciiTheme="minorEastAsia" w:hAnsiTheme="minorEastAsia" w:hint="eastAsia"/>
          <w:sz w:val="24"/>
          <w:szCs w:val="24"/>
        </w:rPr>
        <w:t>代埋机构</w:t>
      </w:r>
      <w:proofErr w:type="gramEnd"/>
      <w:r w:rsidRPr="00C66593">
        <w:rPr>
          <w:rFonts w:asciiTheme="minorEastAsia" w:hAnsiTheme="minorEastAsia" w:hint="eastAsia"/>
          <w:sz w:val="24"/>
          <w:szCs w:val="24"/>
        </w:rPr>
        <w:t>存在控股或参股关系；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（9）与本标段对应工程的施工承包人以及建筑材料、建筑构配件和设备供应商有隶属关系或其他利害关系；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（10）法律法规或投标人须知前附表规定的其他情形。</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1.4.4</w:t>
      </w:r>
      <w:r w:rsidRPr="00C66593">
        <w:rPr>
          <w:rFonts w:asciiTheme="minorEastAsia" w:hAnsiTheme="minorEastAsia" w:hint="eastAsia"/>
          <w:sz w:val="24"/>
          <w:szCs w:val="24"/>
        </w:rPr>
        <w:tab/>
        <w:t>投标人（包括联合体各成员）不得存在下列不良状况或不良信用记录：</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（1）被省级及以上交通运输主管部门取消招标项目所在地的投标资格且处于有效期内；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（2）被责令停业，暂扣或吊销执照，或吊销资质证书；</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（3）进入清算程序，或被宣告破产，或其他丧失履约能力的情形；</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（4）在国家企业信用信息公示系统（http://www.gsxt.gov.cn/）中被列入严重违法失信企业名单；</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（5）在“信用中国”网站（http://www.creditchina.gov.cn/）中被列入失信被执行人名单；</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（6）投标人、法定代表人、拟委任的总监理工程师或副总监理工程师在近三年内有行贿犯罪行为的；</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（7）法律法规或投标人须知前附表规定的其他情形。</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1.4.5</w:t>
      </w:r>
      <w:r w:rsidRPr="00C66593">
        <w:rPr>
          <w:rFonts w:asciiTheme="minorEastAsia" w:hAnsiTheme="minorEastAsia" w:hint="eastAsia"/>
          <w:sz w:val="24"/>
          <w:szCs w:val="24"/>
        </w:rPr>
        <w:tab/>
        <w:t>投标人（包括联合体各成员）应进入交通运输部“全国公路建设市场信用信息管理系统（http://glxy.mot.gov.cn）”中的公路工程施工监理资质企业名录，且投标人名称和公路工程资质与该名录中的相应企业名称和资质完全一致。投标人不满足本项规定条件的，将被否决投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1.5</w:t>
      </w:r>
      <w:r w:rsidRPr="00C66593">
        <w:rPr>
          <w:rFonts w:asciiTheme="minorEastAsia" w:hAnsiTheme="minorEastAsia" w:hint="eastAsia"/>
          <w:sz w:val="24"/>
          <w:szCs w:val="24"/>
        </w:rPr>
        <w:tab/>
        <w:t>费用承担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投标人准备和参加投标活动发生的费用自理。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1.6</w:t>
      </w:r>
      <w:r w:rsidRPr="00C66593">
        <w:rPr>
          <w:rFonts w:asciiTheme="minorEastAsia" w:hAnsiTheme="minorEastAsia" w:hint="eastAsia"/>
          <w:sz w:val="24"/>
          <w:szCs w:val="24"/>
        </w:rPr>
        <w:tab/>
        <w:t>保密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参与招标投标活动的各方应对招标文件和投标文件中的商业和技术等秘密保密， 否则应承担相应的法律责任。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1.7</w:t>
      </w:r>
      <w:r w:rsidRPr="00C66593">
        <w:rPr>
          <w:rFonts w:asciiTheme="minorEastAsia" w:hAnsiTheme="minorEastAsia" w:hint="eastAsia"/>
          <w:sz w:val="24"/>
          <w:szCs w:val="24"/>
        </w:rPr>
        <w:tab/>
        <w:t>语言文字</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招标投标文件使用的语言文字为中文。专用术语使用外文的，应附有中文注释。</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1.8</w:t>
      </w:r>
      <w:r w:rsidRPr="00C66593">
        <w:rPr>
          <w:rFonts w:asciiTheme="minorEastAsia" w:hAnsiTheme="minorEastAsia" w:hint="eastAsia"/>
          <w:sz w:val="24"/>
          <w:szCs w:val="24"/>
        </w:rPr>
        <w:tab/>
        <w:t>计量单位</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所有计量均采用中华人民共和国法定计量单位。</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1.9</w:t>
      </w:r>
      <w:r w:rsidRPr="00C66593">
        <w:rPr>
          <w:rFonts w:asciiTheme="minorEastAsia" w:hAnsiTheme="minorEastAsia" w:hint="eastAsia"/>
          <w:sz w:val="24"/>
          <w:szCs w:val="24"/>
        </w:rPr>
        <w:tab/>
        <w:t>踏勘现场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1.9.1</w:t>
      </w:r>
      <w:r w:rsidRPr="00C66593">
        <w:rPr>
          <w:rFonts w:asciiTheme="minorEastAsia" w:hAnsiTheme="minorEastAsia" w:hint="eastAsia"/>
          <w:sz w:val="24"/>
          <w:szCs w:val="24"/>
        </w:rPr>
        <w:tab/>
        <w:t>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1.9.2</w:t>
      </w:r>
      <w:r w:rsidRPr="00C66593">
        <w:rPr>
          <w:rFonts w:asciiTheme="minorEastAsia" w:hAnsiTheme="minorEastAsia" w:hint="eastAsia"/>
          <w:sz w:val="24"/>
          <w:szCs w:val="24"/>
        </w:rPr>
        <w:tab/>
        <w:t>投标人踏勘现场发生的费用自理。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1.9.3</w:t>
      </w:r>
      <w:r w:rsidRPr="00C66593">
        <w:rPr>
          <w:rFonts w:asciiTheme="minorEastAsia" w:hAnsiTheme="minorEastAsia" w:hint="eastAsia"/>
          <w:sz w:val="24"/>
          <w:szCs w:val="24"/>
        </w:rPr>
        <w:tab/>
        <w:t>除招标人的原因外，投标人自行负责在踏勘现场中所发生的人员伤亡和财产损失。</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1.9.4</w:t>
      </w:r>
      <w:r w:rsidRPr="00C66593">
        <w:rPr>
          <w:rFonts w:asciiTheme="minorEastAsia" w:hAnsiTheme="minorEastAsia" w:hint="eastAsia"/>
          <w:sz w:val="24"/>
          <w:szCs w:val="24"/>
        </w:rPr>
        <w:tab/>
        <w:t>招标人在踏勘现场中介绍的工程场地和相关的周边环境情况，供投标人在编制投标文件时参考，招标人不对投标人据此</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的判断和决策负责。</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1.10</w:t>
      </w:r>
      <w:r w:rsidRPr="00C66593">
        <w:rPr>
          <w:rFonts w:asciiTheme="minorEastAsia" w:hAnsiTheme="minorEastAsia" w:hint="eastAsia"/>
          <w:sz w:val="24"/>
          <w:szCs w:val="24"/>
        </w:rPr>
        <w:tab/>
        <w:t>投标预备会</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1.10.1</w:t>
      </w:r>
      <w:r w:rsidRPr="00C66593">
        <w:rPr>
          <w:rFonts w:asciiTheme="minorEastAsia" w:hAnsiTheme="minorEastAsia" w:hint="eastAsia"/>
          <w:sz w:val="24"/>
          <w:szCs w:val="24"/>
        </w:rPr>
        <w:tab/>
        <w:t>第一章“招标公告”或“投标邀请书”规定召开投标预备会的，招标人按规定的时间和地点召开投标预备会，澄清投标人提出的问题。</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1.10.2</w:t>
      </w:r>
      <w:r w:rsidRPr="00C66593">
        <w:rPr>
          <w:rFonts w:asciiTheme="minorEastAsia" w:hAnsiTheme="minorEastAsia" w:hint="eastAsia"/>
          <w:sz w:val="24"/>
          <w:szCs w:val="24"/>
        </w:rPr>
        <w:tab/>
        <w:t>投标人应按投标人须知前附表规定的时间和形式将提出的问题送达招标人，以便招标人在会议期间澄清。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1.10.3</w:t>
      </w:r>
      <w:r w:rsidRPr="00C66593">
        <w:rPr>
          <w:rFonts w:asciiTheme="minorEastAsia" w:hAnsiTheme="minorEastAsia" w:hint="eastAsia"/>
          <w:sz w:val="24"/>
          <w:szCs w:val="24"/>
        </w:rPr>
        <w:tab/>
        <w:t>投标预备会后，招标人将对投标人所提问题的澄清，以投标人须知前附表规定的形式通知所有投标人。该澄清内容为招标文件的组成部分。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1.11</w:t>
      </w:r>
      <w:r w:rsidRPr="00C66593">
        <w:rPr>
          <w:rFonts w:asciiTheme="minorEastAsia" w:hAnsiTheme="minorEastAsia" w:hint="eastAsia"/>
          <w:sz w:val="24"/>
          <w:szCs w:val="24"/>
        </w:rPr>
        <w:tab/>
        <w:t>分包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详见投标人须知前附表。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w:t>
      </w:r>
      <w:r w:rsidRPr="00C66593">
        <w:rPr>
          <w:rFonts w:asciiTheme="minorEastAsia" w:hAnsiTheme="minorEastAsia" w:hint="eastAsia"/>
          <w:sz w:val="24"/>
          <w:szCs w:val="24"/>
        </w:rPr>
        <w:tab/>
        <w:t>响应和偏差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1.12.1</w:t>
      </w:r>
      <w:r w:rsidRPr="00C66593">
        <w:rPr>
          <w:rFonts w:asciiTheme="minorEastAsia" w:hAnsiTheme="minorEastAsia" w:hint="eastAsia"/>
          <w:sz w:val="24"/>
          <w:szCs w:val="24"/>
        </w:rPr>
        <w:tab/>
        <w:t>投标文件偏离招标文件某些要求，视为投标文件存在偏差。偏差包括重大偏差和细微偏差。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1.12.2</w:t>
      </w:r>
      <w:r w:rsidRPr="00C66593">
        <w:rPr>
          <w:rFonts w:asciiTheme="minorEastAsia" w:hAnsiTheme="minorEastAsia" w:hint="eastAsia"/>
          <w:sz w:val="24"/>
          <w:szCs w:val="24"/>
        </w:rPr>
        <w:tab/>
        <w:t>投标文件应对招标文件的实质性要求和条件</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满足性或更有利于招标人的响应，否则，视为投标文件存在重大偏差，投标人的投标将被否决。投标文件存在第三章“评标办法”中所列任</w:t>
      </w:r>
      <w:proofErr w:type="gramStart"/>
      <w:r w:rsidRPr="00C66593">
        <w:rPr>
          <w:rFonts w:asciiTheme="minorEastAsia" w:hAnsiTheme="minorEastAsia" w:hint="eastAsia"/>
          <w:sz w:val="24"/>
          <w:szCs w:val="24"/>
        </w:rPr>
        <w:t>一</w:t>
      </w:r>
      <w:proofErr w:type="gramEnd"/>
      <w:r w:rsidRPr="00C66593">
        <w:rPr>
          <w:rFonts w:asciiTheme="minorEastAsia" w:hAnsiTheme="minorEastAsia" w:hint="eastAsia"/>
          <w:sz w:val="24"/>
          <w:szCs w:val="24"/>
        </w:rPr>
        <w:t>否决投标情形的，均属于存在重大偏差。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1.12.3</w:t>
      </w:r>
      <w:r w:rsidRPr="00C66593">
        <w:rPr>
          <w:rFonts w:asciiTheme="minorEastAsia" w:hAnsiTheme="minorEastAsia" w:hint="eastAsia"/>
          <w:sz w:val="24"/>
          <w:szCs w:val="24"/>
        </w:rPr>
        <w:tab/>
        <w:t>投标文件中的下列偏差为细微偏差: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（1）在按照第二章“评标办法”的规定对投标价进行算术性错误修正后，最终投标报价未超过最高投标限价（如有）的情况下，出现第三章“评标办法”规定的算术性错误；</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（2）技术建议书不够完善；</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（3）投标文件页码不连续、采用活页夹装订、个别文字有遗漏错误等不影响投标文件实质性内容的偏差。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1.12.4</w:t>
      </w:r>
      <w:r w:rsidRPr="00C66593">
        <w:rPr>
          <w:rFonts w:asciiTheme="minorEastAsia" w:hAnsiTheme="minorEastAsia" w:hint="eastAsia"/>
          <w:sz w:val="24"/>
          <w:szCs w:val="24"/>
        </w:rPr>
        <w:tab/>
        <w:t>评标委员会对投标文件中的细微偏差按如下规定处理：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（1）对于本章第 1.12.3 项（1）目所述的细微偏差，按照第三章“评标办法”的规定予以修正并要求投标人进行澄清；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（2）对于本章第 1.12.3 项（2）、（3）目所述的细微偏差，可在相关评分因素的评分中酌情扣分。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1.12.5</w:t>
      </w:r>
      <w:r w:rsidRPr="00C66593">
        <w:rPr>
          <w:rFonts w:asciiTheme="minorEastAsia" w:hAnsiTheme="minorEastAsia" w:hint="eastAsia"/>
          <w:sz w:val="24"/>
          <w:szCs w:val="24"/>
        </w:rPr>
        <w:tab/>
        <w:t>投标人应根据招标文件的要求提供技术建议书等内容以对招标文件</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响应。</w:t>
      </w:r>
    </w:p>
    <w:p w:rsidR="00C66593" w:rsidRPr="003971F9" w:rsidRDefault="00C66593" w:rsidP="003971F9">
      <w:pPr>
        <w:widowControl/>
        <w:spacing w:line="360" w:lineRule="auto"/>
        <w:jc w:val="left"/>
        <w:rPr>
          <w:rFonts w:asciiTheme="minorEastAsia" w:hAnsiTheme="minorEastAsia"/>
          <w:b/>
          <w:sz w:val="24"/>
          <w:szCs w:val="24"/>
        </w:rPr>
      </w:pPr>
      <w:r w:rsidRPr="003971F9">
        <w:rPr>
          <w:rFonts w:asciiTheme="minorEastAsia" w:hAnsiTheme="minorEastAsia" w:hint="eastAsia"/>
          <w:b/>
          <w:sz w:val="24"/>
          <w:szCs w:val="24"/>
        </w:rPr>
        <w:t>2.</w:t>
      </w:r>
      <w:r w:rsidRPr="003971F9">
        <w:rPr>
          <w:rFonts w:asciiTheme="minorEastAsia" w:hAnsiTheme="minorEastAsia" w:hint="eastAsia"/>
          <w:b/>
          <w:sz w:val="24"/>
          <w:szCs w:val="24"/>
        </w:rPr>
        <w:tab/>
        <w:t>招标文件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2.1</w:t>
      </w:r>
      <w:r w:rsidRPr="00C66593">
        <w:rPr>
          <w:rFonts w:asciiTheme="minorEastAsia" w:hAnsiTheme="minorEastAsia" w:hint="eastAsia"/>
          <w:sz w:val="24"/>
          <w:szCs w:val="24"/>
        </w:rPr>
        <w:tab/>
        <w:t>招标文件的组成</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本招标文件包括：</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（1）招标公告（或投标邀请书）；</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（2）投标人须知；</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（3）评标办法；</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（4）合同条款及格式；</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（5）委托人要求；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（6）图纸和资料；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（7）投标文件格式；</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（8）投标人须知前附表规定的其他资料。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根据本章第 1.10 款、第 2.2 款和第 2.3 款对招标文件所作的澄清、修改，构成招标文件的组成部分。当招标文件、招标文件的澄清或修改等在同一内容的表述上不一致时，以最后发出的书面文件为准。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2.2</w:t>
      </w:r>
      <w:r w:rsidRPr="00C66593">
        <w:rPr>
          <w:rFonts w:asciiTheme="minorEastAsia" w:hAnsiTheme="minorEastAsia" w:hint="eastAsia"/>
          <w:sz w:val="24"/>
          <w:szCs w:val="24"/>
        </w:rPr>
        <w:tab/>
        <w:t>招标文件的澄清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2.2.1</w:t>
      </w:r>
      <w:r w:rsidRPr="00C66593">
        <w:rPr>
          <w:rFonts w:asciiTheme="minorEastAsia" w:hAnsiTheme="minorEastAsia" w:hint="eastAsia"/>
          <w:sz w:val="24"/>
          <w:szCs w:val="24"/>
        </w:rPr>
        <w:tab/>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2.2.2</w:t>
      </w:r>
      <w:r w:rsidRPr="00C66593">
        <w:rPr>
          <w:rFonts w:asciiTheme="minorEastAsia" w:hAnsiTheme="minorEastAsia" w:hint="eastAsia"/>
          <w:sz w:val="24"/>
          <w:szCs w:val="24"/>
        </w:rPr>
        <w:tab/>
        <w:t>招标文件的澄清以投标人须知前附表规定的形式发给所有投标人，但不指明澄清问题的来源。</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2.2.3</w:t>
      </w:r>
      <w:r w:rsidRPr="00C66593">
        <w:rPr>
          <w:rFonts w:asciiTheme="minorEastAsia" w:hAnsiTheme="minorEastAsia" w:hint="eastAsia"/>
          <w:sz w:val="24"/>
          <w:szCs w:val="24"/>
        </w:rPr>
        <w:tab/>
        <w:t>招标文件澄清发出的同时，投标人应注意及时浏览网上发出的澄清，因投标人自身原因未及时获知澄清内容而导致的任何后果将由投标人自行承担。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2.2.4</w:t>
      </w:r>
      <w:r w:rsidRPr="00C66593">
        <w:rPr>
          <w:rFonts w:asciiTheme="minorEastAsia" w:hAnsiTheme="minorEastAsia" w:hint="eastAsia"/>
          <w:sz w:val="24"/>
          <w:szCs w:val="24"/>
        </w:rPr>
        <w:tab/>
        <w:t>除非招标人认为确有必要答复，否则，招标人有权拒绝回复投标人在本章第2.2.1 项规定的时间后提出的任何澄清要求。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2.3</w:t>
      </w:r>
      <w:r w:rsidRPr="00C66593">
        <w:rPr>
          <w:rFonts w:asciiTheme="minorEastAsia" w:hAnsiTheme="minorEastAsia" w:hint="eastAsia"/>
          <w:sz w:val="24"/>
          <w:szCs w:val="24"/>
        </w:rPr>
        <w:tab/>
        <w:t>招标文件的修改</w:t>
      </w:r>
    </w:p>
    <w:p w:rsidR="00951359"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2.3.1</w:t>
      </w:r>
      <w:r w:rsidRPr="00C66593">
        <w:rPr>
          <w:rFonts w:asciiTheme="minorEastAsia" w:hAnsiTheme="minorEastAsia" w:hint="eastAsia"/>
          <w:sz w:val="24"/>
          <w:szCs w:val="24"/>
        </w:rPr>
        <w:tab/>
        <w:t>招标人以投标人须知前附表规定的形式修改招标文件，并通知所有投标人。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2.3.2</w:t>
      </w:r>
      <w:r w:rsidRPr="00C66593">
        <w:rPr>
          <w:rFonts w:asciiTheme="minorEastAsia" w:hAnsiTheme="minorEastAsia" w:hint="eastAsia"/>
          <w:sz w:val="24"/>
          <w:szCs w:val="24"/>
        </w:rPr>
        <w:tab/>
        <w:t>招标文件修改发出的同时，投标人应注意及时浏览网上发出的修改，因投标人自身原因未及时获知修改内容而导致的任何后果将由投标人自行承担。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2.4</w:t>
      </w:r>
      <w:r w:rsidRPr="00C66593">
        <w:rPr>
          <w:rFonts w:asciiTheme="minorEastAsia" w:hAnsiTheme="minorEastAsia" w:hint="eastAsia"/>
          <w:sz w:val="24"/>
          <w:szCs w:val="24"/>
        </w:rPr>
        <w:tab/>
        <w:t>招标文件的异议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投标人或者其他利害关系人对招标文件有异议的，以书面形式提出。招标人将在收到异议之日起 3 日内</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答复；</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答复前，将暂停招标投标活动。</w:t>
      </w:r>
    </w:p>
    <w:p w:rsidR="00C66593" w:rsidRPr="00951359" w:rsidRDefault="00C66593" w:rsidP="003971F9">
      <w:pPr>
        <w:widowControl/>
        <w:spacing w:line="360" w:lineRule="auto"/>
        <w:jc w:val="left"/>
        <w:rPr>
          <w:rFonts w:asciiTheme="minorEastAsia" w:hAnsiTheme="minorEastAsia"/>
          <w:b/>
          <w:sz w:val="24"/>
          <w:szCs w:val="24"/>
        </w:rPr>
      </w:pPr>
      <w:r w:rsidRPr="00951359">
        <w:rPr>
          <w:rFonts w:asciiTheme="minorEastAsia" w:hAnsiTheme="minorEastAsia" w:hint="eastAsia"/>
          <w:b/>
          <w:sz w:val="24"/>
          <w:szCs w:val="24"/>
        </w:rPr>
        <w:t>3.</w:t>
      </w:r>
      <w:r w:rsidRPr="00951359">
        <w:rPr>
          <w:rFonts w:asciiTheme="minorEastAsia" w:hAnsiTheme="minorEastAsia" w:hint="eastAsia"/>
          <w:b/>
          <w:sz w:val="24"/>
          <w:szCs w:val="24"/>
        </w:rPr>
        <w:tab/>
        <w:t>投标文件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3.1</w:t>
      </w:r>
      <w:r w:rsidRPr="00C66593">
        <w:rPr>
          <w:rFonts w:asciiTheme="minorEastAsia" w:hAnsiTheme="minorEastAsia" w:hint="eastAsia"/>
          <w:sz w:val="24"/>
          <w:szCs w:val="24"/>
        </w:rPr>
        <w:tab/>
        <w:t>投标文件的组成</w:t>
      </w:r>
    </w:p>
    <w:p w:rsidR="00FF3AC6"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3.1.1</w:t>
      </w:r>
      <w:r w:rsidRPr="00C66593">
        <w:rPr>
          <w:rFonts w:asciiTheme="minorEastAsia" w:hAnsiTheme="minorEastAsia" w:hint="eastAsia"/>
          <w:sz w:val="24"/>
          <w:szCs w:val="24"/>
        </w:rPr>
        <w:tab/>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（1）投标函；</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（2）授权委托书或法定代表人身份证明；</w:t>
      </w:r>
    </w:p>
    <w:p w:rsidR="00C66593" w:rsidRPr="00C66593" w:rsidRDefault="00C66593" w:rsidP="003971F9">
      <w:pPr>
        <w:widowControl/>
        <w:spacing w:line="360" w:lineRule="auto"/>
        <w:jc w:val="left"/>
        <w:rPr>
          <w:rFonts w:asciiTheme="minorEastAsia" w:hAnsiTheme="minorEastAsia"/>
          <w:sz w:val="24"/>
          <w:szCs w:val="24"/>
        </w:rPr>
      </w:pPr>
      <w:r w:rsidRPr="00F3322B">
        <w:rPr>
          <w:rFonts w:asciiTheme="minorEastAsia" w:hAnsiTheme="minorEastAsia" w:hint="eastAsia"/>
          <w:sz w:val="24"/>
          <w:szCs w:val="24"/>
        </w:rPr>
        <w:t>（3）投标保证金；</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（4）资格审查资料；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（5）技术建议书；</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（6）投标人须知前附表规定的其他资料。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w:t>
      </w:r>
      <w:r w:rsidR="00FF3AC6">
        <w:rPr>
          <w:rFonts w:asciiTheme="minorEastAsia" w:hAnsiTheme="minorEastAsia" w:hint="eastAsia"/>
          <w:sz w:val="24"/>
          <w:szCs w:val="24"/>
        </w:rPr>
        <w:t>7</w:t>
      </w:r>
      <w:r w:rsidRPr="00C66593">
        <w:rPr>
          <w:rFonts w:asciiTheme="minorEastAsia" w:hAnsiTheme="minorEastAsia" w:hint="eastAsia"/>
          <w:sz w:val="24"/>
          <w:szCs w:val="24"/>
        </w:rPr>
        <w:t>）监理服务费用清单。</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投标人在评标过程中</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的符合法律法规和招标文件规定的澄清确认，构成投标文件的组成部分。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3.1.2</w:t>
      </w:r>
      <w:r w:rsidRPr="00C66593">
        <w:rPr>
          <w:rFonts w:asciiTheme="minorEastAsia" w:hAnsiTheme="minorEastAsia" w:hint="eastAsia"/>
          <w:sz w:val="24"/>
          <w:szCs w:val="24"/>
        </w:rPr>
        <w:tab/>
        <w:t>投标人须知前附表规定不接受联合体投标的，或投标人没有组成联合体的， 投标文件不包括本章第 3.1.1（3）目所指的联合体协议书。</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3.1.3</w:t>
      </w:r>
      <w:r w:rsidRPr="00C66593">
        <w:rPr>
          <w:rFonts w:asciiTheme="minorEastAsia" w:hAnsiTheme="minorEastAsia" w:hint="eastAsia"/>
          <w:sz w:val="24"/>
          <w:szCs w:val="24"/>
        </w:rPr>
        <w:tab/>
        <w:t>投标人须知前附表未要求提交投标保证金的，投标文件不包括本章第</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3.1.1（4）目所指的投标保证金。</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3.2</w:t>
      </w:r>
      <w:r w:rsidRPr="00C66593">
        <w:rPr>
          <w:rFonts w:asciiTheme="minorEastAsia" w:hAnsiTheme="minorEastAsia" w:hint="eastAsia"/>
          <w:sz w:val="24"/>
          <w:szCs w:val="24"/>
        </w:rPr>
        <w:tab/>
        <w:t>投标报价</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3.2.1</w:t>
      </w:r>
      <w:r w:rsidRPr="00C66593">
        <w:rPr>
          <w:rFonts w:asciiTheme="minorEastAsia" w:hAnsiTheme="minorEastAsia" w:hint="eastAsia"/>
          <w:sz w:val="24"/>
          <w:szCs w:val="24"/>
        </w:rPr>
        <w:tab/>
        <w:t>投标报价应包括国家规定的增值税税金，除投标人须知前附表另有规定外， 增值税税金按一般计税方法计算。投标人应按第七章“投标文件格式”的要求在投标函中进行报价并填写监理服务费用清单相应表格。</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3.2.2</w:t>
      </w:r>
      <w:r w:rsidRPr="00C66593">
        <w:rPr>
          <w:rFonts w:asciiTheme="minorEastAsia" w:hAnsiTheme="minorEastAsia" w:hint="eastAsia"/>
          <w:sz w:val="24"/>
          <w:szCs w:val="24"/>
        </w:rPr>
        <w:tab/>
        <w:t>投标人应充分了解本项目的总体情况以及影响投标报价的其他要素，按照招标文件规定的施工监理工作内容和计划工作量，自行测算监理服务费用。投标报价应涵盖投标人完成施工准备阶段、施工阶段、验收与缺陷责任期阶段监理工作所需的全部费用。投标人应按照“投标文件格式”中“监理服务费用清单”的要求填报监理服务费。投标人未填报的部分，在工程实施时委托人将不予支付,并认为该部分费用已包含在报价中。</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3.2.3</w:t>
      </w:r>
      <w:r w:rsidRPr="00C66593">
        <w:rPr>
          <w:rFonts w:asciiTheme="minorEastAsia" w:hAnsiTheme="minorEastAsia" w:hint="eastAsia"/>
          <w:sz w:val="24"/>
          <w:szCs w:val="24"/>
        </w:rPr>
        <w:tab/>
        <w:t>本项目的报价方式见投标人须知前附表。投标人在投标截止时间前修改投标函中的投标报价总额，应同时修改投标文件“监理服务费用清单”中的相应报价。此修改须符合本章第 4.3 款的有关要求。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3.2.4</w:t>
      </w:r>
      <w:r w:rsidRPr="00C66593">
        <w:rPr>
          <w:rFonts w:asciiTheme="minorEastAsia" w:hAnsiTheme="minorEastAsia" w:hint="eastAsia"/>
          <w:sz w:val="24"/>
          <w:szCs w:val="24"/>
        </w:rPr>
        <w:tab/>
        <w:t>招标人设有最高投标限价的，投标人的投标报价不得超过最高投标限价，最高投标限价在投标人须知前附表中载明。</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3.2.5</w:t>
      </w:r>
      <w:r w:rsidRPr="00C66593">
        <w:rPr>
          <w:rFonts w:asciiTheme="minorEastAsia" w:hAnsiTheme="minorEastAsia" w:hint="eastAsia"/>
          <w:sz w:val="24"/>
          <w:szCs w:val="24"/>
        </w:rPr>
        <w:tab/>
        <w:t>投标报价的</w:t>
      </w:r>
      <w:proofErr w:type="gramStart"/>
      <w:r w:rsidRPr="00C66593">
        <w:rPr>
          <w:rFonts w:asciiTheme="minorEastAsia" w:hAnsiTheme="minorEastAsia" w:hint="eastAsia"/>
          <w:sz w:val="24"/>
          <w:szCs w:val="24"/>
        </w:rPr>
        <w:t>其他要</w:t>
      </w:r>
      <w:proofErr w:type="gramEnd"/>
      <w:r w:rsidRPr="00C66593">
        <w:rPr>
          <w:rFonts w:asciiTheme="minorEastAsia" w:hAnsiTheme="minorEastAsia" w:hint="eastAsia"/>
          <w:sz w:val="24"/>
          <w:szCs w:val="24"/>
        </w:rPr>
        <w:t>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3.3</w:t>
      </w:r>
      <w:r w:rsidRPr="00C66593">
        <w:rPr>
          <w:rFonts w:asciiTheme="minorEastAsia" w:hAnsiTheme="minorEastAsia" w:hint="eastAsia"/>
          <w:sz w:val="24"/>
          <w:szCs w:val="24"/>
        </w:rPr>
        <w:tab/>
        <w:t>投标有效期</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3.3.1</w:t>
      </w:r>
      <w:r w:rsidRPr="00C66593">
        <w:rPr>
          <w:rFonts w:asciiTheme="minorEastAsia" w:hAnsiTheme="minorEastAsia" w:hint="eastAsia"/>
          <w:sz w:val="24"/>
          <w:szCs w:val="24"/>
        </w:rPr>
        <w:tab/>
        <w:t>除投标人须知前附表另有规定外，投标有效期为 90 日。</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3.3.2</w:t>
      </w:r>
      <w:r w:rsidRPr="00C66593">
        <w:rPr>
          <w:rFonts w:asciiTheme="minorEastAsia" w:hAnsiTheme="minorEastAsia" w:hint="eastAsia"/>
          <w:sz w:val="24"/>
          <w:szCs w:val="24"/>
        </w:rPr>
        <w:tab/>
        <w:t>在投标有效期内，投标人撤销投标文件的，应承担招标文件和法律规定的责任。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3.3.3</w:t>
      </w:r>
      <w:r w:rsidRPr="00C66593">
        <w:rPr>
          <w:rFonts w:asciiTheme="minorEastAsia" w:hAnsiTheme="minorEastAsia" w:hint="eastAsia"/>
          <w:sz w:val="24"/>
          <w:szCs w:val="24"/>
        </w:rPr>
        <w:tab/>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3.4</w:t>
      </w:r>
      <w:r w:rsidRPr="00C66593">
        <w:rPr>
          <w:rFonts w:asciiTheme="minorEastAsia" w:hAnsiTheme="minorEastAsia" w:hint="eastAsia"/>
          <w:sz w:val="24"/>
          <w:szCs w:val="24"/>
        </w:rPr>
        <w:tab/>
        <w:t>投标保证金</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3.4.1</w:t>
      </w:r>
      <w:r w:rsidRPr="00C66593">
        <w:rPr>
          <w:rFonts w:asciiTheme="minorEastAsia" w:hAnsiTheme="minorEastAsia" w:hint="eastAsia"/>
          <w:sz w:val="24"/>
          <w:szCs w:val="24"/>
        </w:rPr>
        <w:tab/>
        <w:t>投标人在递交投标文件的同时，应按投标人须知前附表规定的金额和第七章“投标文件格式”规定的投标保证金格式递交投标保证金，并作为其投标文件的组成部分。联合体投标的，其投标保证金由牵头人递交，并应符合投标人须知前附表的规定。投标保证金应采用现金、支票、银行保函或招标人在投标人须知前附表规定的其他形式。</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（1）若采用现金或支票，投标人应在递交投标文件截止时间之前，将投标保证金由投标人的基本账户转入招标人指定账户，否则视为投标保证金无效。招标人指定的开户银行及账号见投标人须知前附表。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若采用银行保函，则应由符合投标人须知前附表规定级别的银行开具，并采用招标文件提供的格式。银行保函复印件装订在投标文件内，原件应在递交投标文件截止时间之前单独密封递交给招标人。无论采取何种形式的投标保证金，投标保证金有效期均应与投标有效期一致。招标人如果按本章第 3.3.3 项的规定延长了投标有效期，则投标保证金的有效期也相应延长。</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3.4.2</w:t>
      </w:r>
      <w:r w:rsidRPr="00C66593">
        <w:rPr>
          <w:rFonts w:asciiTheme="minorEastAsia" w:hAnsiTheme="minorEastAsia" w:hint="eastAsia"/>
          <w:sz w:val="24"/>
          <w:szCs w:val="24"/>
        </w:rPr>
        <w:tab/>
        <w:t>投标人不按本章第 3.4.1 项要求提交投标保证金的，评标委员会将否决其投标。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3.4.3</w:t>
      </w:r>
      <w:r w:rsidRPr="00C66593">
        <w:rPr>
          <w:rFonts w:asciiTheme="minorEastAsia" w:hAnsiTheme="minorEastAsia" w:hint="eastAsia"/>
          <w:sz w:val="24"/>
          <w:szCs w:val="24"/>
        </w:rPr>
        <w:tab/>
        <w:t>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利息计算原则见投标人须知前附表。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3.4.4</w:t>
      </w:r>
      <w:r w:rsidRPr="00C66593">
        <w:rPr>
          <w:rFonts w:asciiTheme="minorEastAsia" w:hAnsiTheme="minorEastAsia" w:hint="eastAsia"/>
          <w:sz w:val="24"/>
          <w:szCs w:val="24"/>
        </w:rPr>
        <w:tab/>
        <w:t>有下列情形之一的，投标保证金将不予退还：</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（1）投标人在投标有效期内撤销投标文件；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（2）中标人在收到中标通知书后，无正当理由不与招标人订立合同，在签订合同时向招标人提出附加条件，或者不按照招标文件要求提交履约保证金；</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（3）发生投标人须知前附表规定的其他可以</w:t>
      </w:r>
      <w:proofErr w:type="gramStart"/>
      <w:r w:rsidRPr="00C66593">
        <w:rPr>
          <w:rFonts w:asciiTheme="minorEastAsia" w:hAnsiTheme="minorEastAsia" w:hint="eastAsia"/>
          <w:sz w:val="24"/>
          <w:szCs w:val="24"/>
        </w:rPr>
        <w:t>不</w:t>
      </w:r>
      <w:proofErr w:type="gramEnd"/>
      <w:r w:rsidRPr="00C66593">
        <w:rPr>
          <w:rFonts w:asciiTheme="minorEastAsia" w:hAnsiTheme="minorEastAsia" w:hint="eastAsia"/>
          <w:sz w:val="24"/>
          <w:szCs w:val="24"/>
        </w:rPr>
        <w:t>于退还投标保证金的情形。</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w:t>
      </w:r>
      <w:r w:rsidRPr="00C66593">
        <w:rPr>
          <w:rFonts w:asciiTheme="minorEastAsia" w:hAnsiTheme="minorEastAsia" w:hint="eastAsia"/>
          <w:sz w:val="24"/>
          <w:szCs w:val="24"/>
        </w:rPr>
        <w:tab/>
        <w:t>资格审查资料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除投标人须知前附表另有规定外，投标人应按下列规定提供资格审查资料，以证明其满足本章第 1.4 款规定的资质、业绩、信誉等要求。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3.5.1</w:t>
      </w:r>
      <w:r w:rsidRPr="00C66593">
        <w:rPr>
          <w:rFonts w:asciiTheme="minorEastAsia" w:hAnsiTheme="minorEastAsia" w:hint="eastAsia"/>
          <w:sz w:val="24"/>
          <w:szCs w:val="24"/>
        </w:rPr>
        <w:tab/>
        <w:t>“投标人基本情况表”应附企业法人营业执照副本和组织机构代码证副本（按照“三证合一”或“五证合一”登记制度进行登记的，可仅提供营业执照副本， 下同）、监理资质证书副本、基本账户开户许可证的复印件，投标人在交通运输部 “全国公路建设市场信用信息管理系统”公路工程施工监理资质企业名录中的网页截图复印件，以及投标人在国家企业信用信息公示系统中基础信息（体现股东及出资详细信息）的网页截图复印件。企业法人营业执照副本和组织机构代码证副本、监理资质证书副本、基本账户开 户许可证的复印件应提供全本（证书封面、封底、空白页除外），应包括投标人名称、投标人其他相关信息、颁发机构名称、投标人信息变更情况等关键页在内，并逐页加 盖投标人单位章。</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《中国人民银行关于取消企业银行账户许可的通知》（银〔2019〕41 号），对于</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不再核发基本账户开户许可证地区的投标人可不提供基本账户开户许可证，但应提供当地人民银行分支机构的备案材料并逐页加盖投标人单位公章，备案材料中应真实的反映投标人基本账户信息（包括账户名称、账号、开户行名称等）。</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3.5.2</w:t>
      </w:r>
      <w:r w:rsidRPr="00C66593">
        <w:rPr>
          <w:rFonts w:asciiTheme="minorEastAsia" w:hAnsiTheme="minorEastAsia" w:hint="eastAsia"/>
          <w:sz w:val="24"/>
          <w:szCs w:val="24"/>
        </w:rPr>
        <w:tab/>
        <w:t>“近年完成的类似项目”应是已列入交通运输主管部门“公路建设市场信用信息管理系统”并公开的业绩，具体时间要求见投标人须知前附表。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“近年完成的类似项目情况表”应附在交通运输部“全国公路建设市场信用信息</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管理系统</w:t>
      </w:r>
      <w:proofErr w:type="gramStart"/>
      <w:r w:rsidRPr="00C66593">
        <w:rPr>
          <w:rFonts w:asciiTheme="minorEastAsia" w:hAnsiTheme="minorEastAsia" w:hint="eastAsia"/>
          <w:sz w:val="24"/>
          <w:szCs w:val="24"/>
        </w:rPr>
        <w:t>”</w:t>
      </w:r>
      <w:proofErr w:type="gramEnd"/>
      <w:r w:rsidRPr="00C66593">
        <w:rPr>
          <w:rFonts w:asciiTheme="minorEastAsia" w:hAnsiTheme="minorEastAsia" w:hint="eastAsia"/>
          <w:sz w:val="24"/>
          <w:szCs w:val="24"/>
        </w:rPr>
        <w:t>（网址：http://glxy.mot.gov.cn/）中查询到的企业“业绩信息”相关项目网页截图复印件。在交通运输部“全国公路建设市场信用信息管理系统”中无法查询， 但可在</w:t>
      </w:r>
      <w:proofErr w:type="gramStart"/>
      <w:r w:rsidRPr="00C66593">
        <w:rPr>
          <w:rFonts w:asciiTheme="minorEastAsia" w:hAnsiTheme="minorEastAsia" w:hint="eastAsia"/>
          <w:sz w:val="24"/>
          <w:szCs w:val="24"/>
        </w:rPr>
        <w:t>省级交通</w:t>
      </w:r>
      <w:proofErr w:type="gramEnd"/>
      <w:r w:rsidRPr="00C66593">
        <w:rPr>
          <w:rFonts w:asciiTheme="minorEastAsia" w:hAnsiTheme="minorEastAsia" w:hint="eastAsia"/>
          <w:sz w:val="24"/>
          <w:szCs w:val="24"/>
        </w:rPr>
        <w:t>运输主管部门“公路建设市场信用信息管理系统”中查询的，应附</w:t>
      </w:r>
      <w:proofErr w:type="gramStart"/>
      <w:r w:rsidRPr="00C66593">
        <w:rPr>
          <w:rFonts w:asciiTheme="minorEastAsia" w:hAnsiTheme="minorEastAsia" w:hint="eastAsia"/>
          <w:sz w:val="24"/>
          <w:szCs w:val="24"/>
        </w:rPr>
        <w:t>省级交通</w:t>
      </w:r>
      <w:proofErr w:type="gramEnd"/>
      <w:r w:rsidRPr="00C66593">
        <w:rPr>
          <w:rFonts w:asciiTheme="minorEastAsia" w:hAnsiTheme="minorEastAsia" w:hint="eastAsia"/>
          <w:sz w:val="24"/>
          <w:szCs w:val="24"/>
        </w:rPr>
        <w:t>运输主管部门“公路建设市场信用信息管理系统”中查询到的网页截图复印件并注明查询路径。除网页截图复印件外，投标人无须再提供任何业绩证明材料。如投标人未提供相关项目网页截图复印件或相关项目网页</w:t>
      </w:r>
      <w:proofErr w:type="gramStart"/>
      <w:r w:rsidRPr="00C66593">
        <w:rPr>
          <w:rFonts w:asciiTheme="minorEastAsia" w:hAnsiTheme="minorEastAsia" w:hint="eastAsia"/>
          <w:sz w:val="24"/>
          <w:szCs w:val="24"/>
        </w:rPr>
        <w:t>截</w:t>
      </w:r>
      <w:proofErr w:type="gramEnd"/>
      <w:r w:rsidRPr="00C66593">
        <w:rPr>
          <w:rFonts w:asciiTheme="minorEastAsia" w:hAnsiTheme="minorEastAsia" w:hint="eastAsia"/>
          <w:sz w:val="24"/>
          <w:szCs w:val="24"/>
        </w:rPr>
        <w:t>图中的信息无法证实 投标人满足招标文件规定的资格审查条件（业绩最低要求），则该项目业绩不予认定。</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3.5.3</w:t>
      </w:r>
      <w:r w:rsidRPr="00C66593">
        <w:rPr>
          <w:rFonts w:asciiTheme="minorEastAsia" w:hAnsiTheme="minorEastAsia" w:hint="eastAsia"/>
          <w:sz w:val="24"/>
          <w:szCs w:val="24"/>
        </w:rPr>
        <w:tab/>
        <w:t>“投标人的信誉情况表”应附投标人在国家企业信用信息公示系统中未被列入严重违法失信企业名单、在“信用中国”网站中未被列入失信被执行人名单的网页截图复印件，以及近三年内投标人及其法定代表人、拟委任的总监理工程师或副总监理工程师均无行贿犯罪行为承诺函。</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3.5.4</w:t>
      </w:r>
      <w:r w:rsidRPr="00C66593">
        <w:rPr>
          <w:rFonts w:asciiTheme="minorEastAsia" w:hAnsiTheme="minorEastAsia" w:hint="eastAsia"/>
          <w:sz w:val="24"/>
          <w:szCs w:val="24"/>
        </w:rPr>
        <w:tab/>
        <w:t>“拟委任的总监理工程师或副总监理工程师资历表”</w:t>
      </w:r>
      <w:proofErr w:type="gramStart"/>
      <w:r w:rsidRPr="00C66593">
        <w:rPr>
          <w:rFonts w:asciiTheme="minorEastAsia" w:hAnsiTheme="minorEastAsia" w:hint="eastAsia"/>
          <w:sz w:val="24"/>
          <w:szCs w:val="24"/>
        </w:rPr>
        <w:t>应附总监理工程师</w:t>
      </w:r>
      <w:proofErr w:type="gramEnd"/>
      <w:r w:rsidRPr="00C66593">
        <w:rPr>
          <w:rFonts w:asciiTheme="minorEastAsia" w:hAnsiTheme="minorEastAsia" w:hint="eastAsia"/>
          <w:sz w:val="24"/>
          <w:szCs w:val="24"/>
        </w:rPr>
        <w:t>或副总监理工程师的身份证、职称资格证书和资格审查条件所要求的其他相关证书（如公路工程监理工程师证书等）的复印件，以及投标人所属社保机构出具的拟委任的总监理工程师或副总监理工程师的社保缴费证明或其他能够证明拟委任的总监理工程师或副总监理工程师参加社保的有效证明材料复印件。“拟委任的总监理工程师或副总监理工程师资历表”还应</w:t>
      </w:r>
      <w:proofErr w:type="gramStart"/>
      <w:r w:rsidRPr="00C66593">
        <w:rPr>
          <w:rFonts w:asciiTheme="minorEastAsia" w:hAnsiTheme="minorEastAsia" w:hint="eastAsia"/>
          <w:sz w:val="24"/>
          <w:szCs w:val="24"/>
        </w:rPr>
        <w:t>附交通</w:t>
      </w:r>
      <w:proofErr w:type="gramEnd"/>
      <w:r w:rsidRPr="00C66593">
        <w:rPr>
          <w:rFonts w:asciiTheme="minorEastAsia" w:hAnsiTheme="minorEastAsia" w:hint="eastAsia"/>
          <w:sz w:val="24"/>
          <w:szCs w:val="24"/>
        </w:rPr>
        <w:t>运输部“全国公路建设市场信用信息管理系统”中载明的、能够</w:t>
      </w:r>
      <w:proofErr w:type="gramStart"/>
      <w:r w:rsidRPr="00C66593">
        <w:rPr>
          <w:rFonts w:asciiTheme="minorEastAsia" w:hAnsiTheme="minorEastAsia" w:hint="eastAsia"/>
          <w:sz w:val="24"/>
          <w:szCs w:val="24"/>
        </w:rPr>
        <w:t>证明总</w:t>
      </w:r>
      <w:proofErr w:type="gramEnd"/>
      <w:r w:rsidRPr="00C66593">
        <w:rPr>
          <w:rFonts w:asciiTheme="minorEastAsia" w:hAnsiTheme="minorEastAsia" w:hint="eastAsia"/>
          <w:sz w:val="24"/>
          <w:szCs w:val="24"/>
        </w:rPr>
        <w:t>监理工程师或副总监理工程师具有相关业绩的网页截图复印件。在交通运输部“全国公路建设市场信用信息管理系统”中无法查询，但可在</w:t>
      </w:r>
      <w:proofErr w:type="gramStart"/>
      <w:r w:rsidRPr="00C66593">
        <w:rPr>
          <w:rFonts w:asciiTheme="minorEastAsia" w:hAnsiTheme="minorEastAsia" w:hint="eastAsia"/>
          <w:sz w:val="24"/>
          <w:szCs w:val="24"/>
        </w:rPr>
        <w:t>省级交通</w:t>
      </w:r>
      <w:proofErr w:type="gramEnd"/>
      <w:r w:rsidRPr="00C66593">
        <w:rPr>
          <w:rFonts w:asciiTheme="minorEastAsia" w:hAnsiTheme="minorEastAsia" w:hint="eastAsia"/>
          <w:sz w:val="24"/>
          <w:szCs w:val="24"/>
        </w:rPr>
        <w:t>运输主管部门“公路建设市场信用信息管理系统” 中查询的,应附</w:t>
      </w:r>
      <w:proofErr w:type="gramStart"/>
      <w:r w:rsidRPr="00C66593">
        <w:rPr>
          <w:rFonts w:asciiTheme="minorEastAsia" w:hAnsiTheme="minorEastAsia" w:hint="eastAsia"/>
          <w:sz w:val="24"/>
          <w:szCs w:val="24"/>
        </w:rPr>
        <w:t>省级交通</w:t>
      </w:r>
      <w:proofErr w:type="gramEnd"/>
      <w:r w:rsidRPr="00C66593">
        <w:rPr>
          <w:rFonts w:asciiTheme="minorEastAsia" w:hAnsiTheme="minorEastAsia" w:hint="eastAsia"/>
          <w:sz w:val="24"/>
          <w:szCs w:val="24"/>
        </w:rPr>
        <w:t>运输主管部门“公路建设市场信用信息管理系统”中查询到的网页截图复印件并注明查询路径。除网页截图复印件外，投标人无须再提供任何业绩证明材料。如投标人未提供相关业绩网页截图复印件或相关业绩网页</w:t>
      </w:r>
      <w:proofErr w:type="gramStart"/>
      <w:r w:rsidRPr="00C66593">
        <w:rPr>
          <w:rFonts w:asciiTheme="minorEastAsia" w:hAnsiTheme="minorEastAsia" w:hint="eastAsia"/>
          <w:sz w:val="24"/>
          <w:szCs w:val="24"/>
        </w:rPr>
        <w:t>截</w:t>
      </w:r>
      <w:proofErr w:type="gramEnd"/>
      <w:r w:rsidRPr="00C66593">
        <w:rPr>
          <w:rFonts w:asciiTheme="minorEastAsia" w:hAnsiTheme="minorEastAsia" w:hint="eastAsia"/>
          <w:sz w:val="24"/>
          <w:szCs w:val="24"/>
        </w:rPr>
        <w:t>图中的信息无法证实投标人满足招标文件规定的资格审查条件(总监理工程师或副总监理工程师最低要求)，则</w:t>
      </w:r>
      <w:proofErr w:type="gramStart"/>
      <w:r w:rsidRPr="00C66593">
        <w:rPr>
          <w:rFonts w:asciiTheme="minorEastAsia" w:hAnsiTheme="minorEastAsia" w:hint="eastAsia"/>
          <w:sz w:val="24"/>
          <w:szCs w:val="24"/>
        </w:rPr>
        <w:t>该业绩</w:t>
      </w:r>
      <w:proofErr w:type="gramEnd"/>
      <w:r w:rsidRPr="00C66593">
        <w:rPr>
          <w:rFonts w:asciiTheme="minorEastAsia" w:hAnsiTheme="minorEastAsia" w:hint="eastAsia"/>
          <w:sz w:val="24"/>
          <w:szCs w:val="24"/>
        </w:rPr>
        <w:t>不予认定。如总监理工程师或副总监理工程师目前仍在其他项目上任职，则投标人应以书面方式承诺拟委任的总监理工程师或副总监理工程师能够按照合同条款要求进场履约。</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3.5.5</w:t>
      </w:r>
      <w:r w:rsidRPr="00C66593">
        <w:rPr>
          <w:rFonts w:asciiTheme="minorEastAsia" w:hAnsiTheme="minorEastAsia" w:hint="eastAsia"/>
          <w:sz w:val="24"/>
          <w:szCs w:val="24"/>
        </w:rPr>
        <w:tab/>
        <w:t>“拟委任的其他主要监理人员汇总表”（如有）应填报满足投标人须知前附表附录 5 规定的其他主要监理人员的相关信息。“拟委任的其他主要监理人员资历表”(如有)中分项负责人应附身份证、职称资格证书和资格审查条件所要求的其他相关证书（如公路工程监理工程师证书等）的复印件，相关业绩证明材料复印件，以及投标人 所属社保机构出具的社保缴费证明或其他能够证明其参加社保的有效证明材料复印件。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3.5.6</w:t>
      </w:r>
      <w:r w:rsidRPr="00C66593">
        <w:rPr>
          <w:rFonts w:asciiTheme="minorEastAsia" w:hAnsiTheme="minorEastAsia" w:hint="eastAsia"/>
          <w:sz w:val="24"/>
          <w:szCs w:val="24"/>
        </w:rPr>
        <w:tab/>
        <w:t>投标人须知前附表规定接受联合体投标的，本章第 3.5.1 项至第 3.5.5 项规定的表格和资料应包括联合体各方相关情况。</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3.5.7</w:t>
      </w:r>
      <w:r w:rsidRPr="00C66593">
        <w:rPr>
          <w:rFonts w:asciiTheme="minorEastAsia" w:hAnsiTheme="minorEastAsia" w:hint="eastAsia"/>
          <w:sz w:val="24"/>
          <w:szCs w:val="24"/>
        </w:rPr>
        <w:tab/>
        <w:t>除合同条款约定的特殊情形外，投标人在投标文件中填报的总监理工程师或副总监理工程师不允许更换。</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3.5.8</w:t>
      </w:r>
      <w:r w:rsidRPr="00C66593">
        <w:rPr>
          <w:rFonts w:asciiTheme="minorEastAsia" w:hAnsiTheme="minorEastAsia" w:hint="eastAsia"/>
          <w:sz w:val="24"/>
          <w:szCs w:val="24"/>
        </w:rPr>
        <w:tab/>
        <w:t>投标人在投标文件中填报的资质、业绩、主要人员资历和目前在岗情况、信用等级等信息，应与其在交通运输主管部门“公路建设市场信用信息管理系统”</w:t>
      </w:r>
      <w:r w:rsidRPr="00C66593">
        <w:rPr>
          <w:rFonts w:asciiTheme="minorEastAsia" w:hAnsiTheme="minorEastAsia" w:hint="eastAsia"/>
          <w:sz w:val="24"/>
          <w:szCs w:val="24"/>
        </w:rPr>
        <w:lastRenderedPageBreak/>
        <w:t>上填报并发布的相关信息一致。投标人应根据本单位实际情况及时完成相关信息的申报、录入和动态更新，并对相关信息的真实性，完整性和准确性负责。</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sz w:val="24"/>
          <w:szCs w:val="24"/>
        </w:rPr>
        <w:t xml:space="preserve"> </w:t>
      </w:r>
      <w:r w:rsidRPr="00C66593">
        <w:rPr>
          <w:rFonts w:asciiTheme="minorEastAsia" w:hAnsiTheme="minorEastAsia" w:hint="eastAsia"/>
          <w:sz w:val="24"/>
          <w:szCs w:val="24"/>
        </w:rPr>
        <w:t>3.5.9</w:t>
      </w:r>
      <w:r w:rsidRPr="00C66593">
        <w:rPr>
          <w:rFonts w:asciiTheme="minorEastAsia" w:hAnsiTheme="minorEastAsia" w:hint="eastAsia"/>
          <w:sz w:val="24"/>
          <w:szCs w:val="24"/>
        </w:rPr>
        <w:tab/>
        <w:t>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 5%签约合同价的金额作为违约金。同时招标人将投标人上述弄虚作假行为上报</w:t>
      </w:r>
      <w:proofErr w:type="gramStart"/>
      <w:r w:rsidRPr="00C66593">
        <w:rPr>
          <w:rFonts w:asciiTheme="minorEastAsia" w:hAnsiTheme="minorEastAsia" w:hint="eastAsia"/>
          <w:sz w:val="24"/>
          <w:szCs w:val="24"/>
        </w:rPr>
        <w:t>省级交通</w:t>
      </w:r>
      <w:proofErr w:type="gramEnd"/>
      <w:r w:rsidRPr="00C66593">
        <w:rPr>
          <w:rFonts w:asciiTheme="minorEastAsia" w:hAnsiTheme="minorEastAsia" w:hint="eastAsia"/>
          <w:sz w:val="24"/>
          <w:szCs w:val="24"/>
        </w:rPr>
        <w:t>运输主管部门，作为不良记录纳入公路建设市场信用信息管理系统。</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3.6</w:t>
      </w:r>
      <w:r w:rsidRPr="00C66593">
        <w:rPr>
          <w:rFonts w:asciiTheme="minorEastAsia" w:hAnsiTheme="minorEastAsia" w:hint="eastAsia"/>
          <w:sz w:val="24"/>
          <w:szCs w:val="24"/>
        </w:rPr>
        <w:tab/>
        <w:t>备选投标方案</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3.6.1</w:t>
      </w:r>
      <w:r w:rsidRPr="00C66593">
        <w:rPr>
          <w:rFonts w:asciiTheme="minorEastAsia" w:hAnsiTheme="minorEastAsia" w:hint="eastAsia"/>
          <w:sz w:val="24"/>
          <w:szCs w:val="24"/>
        </w:rPr>
        <w:tab/>
        <w:t>除投标人须知前附表规定允许外，投标人不得递交备选投标方案，否则其投标将被否决。</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3.6.2</w:t>
      </w:r>
      <w:r w:rsidRPr="00C66593">
        <w:rPr>
          <w:rFonts w:asciiTheme="minorEastAsia" w:hAnsiTheme="minorEastAsia" w:hint="eastAsia"/>
          <w:sz w:val="24"/>
          <w:szCs w:val="24"/>
        </w:rPr>
        <w:tab/>
        <w:t>允许投标人递交备选投标方案的，只有中标人所递交的备选投标方案方可予以考虑。评标委员会认为中标人的备选投标方案优于其按照招标文件要求编制的投标方案的，招标人可以接受该备选投标方案。</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3.6.3</w:t>
      </w:r>
      <w:r w:rsidRPr="00C66593">
        <w:rPr>
          <w:rFonts w:asciiTheme="minorEastAsia" w:hAnsiTheme="minorEastAsia" w:hint="eastAsia"/>
          <w:sz w:val="24"/>
          <w:szCs w:val="24"/>
        </w:rPr>
        <w:tab/>
        <w:t>投标人提供两个或两个以上投标报价，或者在投标文件中提供一个报价，但同时提供两个或两个以上监理方案的，视为提供备选方案。</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3.7</w:t>
      </w:r>
      <w:r w:rsidRPr="00C66593">
        <w:rPr>
          <w:rFonts w:asciiTheme="minorEastAsia" w:hAnsiTheme="minorEastAsia" w:hint="eastAsia"/>
          <w:sz w:val="24"/>
          <w:szCs w:val="24"/>
        </w:rPr>
        <w:tab/>
        <w:t>投标文件的编制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3.7.1</w:t>
      </w:r>
      <w:r w:rsidRPr="00C66593">
        <w:rPr>
          <w:rFonts w:asciiTheme="minorEastAsia" w:hAnsiTheme="minorEastAsia" w:hint="eastAsia"/>
          <w:sz w:val="24"/>
          <w:szCs w:val="24"/>
        </w:rPr>
        <w:tab/>
        <w:t>投标文件应按第七章“投标文件格式”进行编写，如有必要，可以增加附页， 作为投标文件的组成部分。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3.7.2</w:t>
      </w:r>
      <w:r w:rsidRPr="00C66593">
        <w:rPr>
          <w:rFonts w:asciiTheme="minorEastAsia" w:hAnsiTheme="minorEastAsia" w:hint="eastAsia"/>
          <w:sz w:val="24"/>
          <w:szCs w:val="24"/>
        </w:rPr>
        <w:tab/>
        <w:t>投标文件应对招标文件有关监理服务期限、投标有效期、质量要求、安全目标、委任人要求、招标范围等实质性内容</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响应。</w:t>
      </w:r>
    </w:p>
    <w:p w:rsidR="00FF3AC6"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3.7.3</w:t>
      </w:r>
      <w:r w:rsidRPr="00C66593">
        <w:rPr>
          <w:rFonts w:asciiTheme="minorEastAsia" w:hAnsiTheme="minorEastAsia" w:hint="eastAsia"/>
          <w:sz w:val="24"/>
          <w:szCs w:val="24"/>
        </w:rPr>
        <w:tab/>
        <w:t>投标文件的制作应满足以下规定：</w:t>
      </w:r>
    </w:p>
    <w:p w:rsidR="00C66593" w:rsidRPr="00C66593" w:rsidRDefault="00FF3AC6"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 xml:space="preserve"> </w:t>
      </w:r>
      <w:r w:rsidR="00C66593" w:rsidRPr="00C66593">
        <w:rPr>
          <w:rFonts w:asciiTheme="minorEastAsia" w:hAnsiTheme="minorEastAsia" w:hint="eastAsia"/>
          <w:sz w:val="24"/>
          <w:szCs w:val="24"/>
        </w:rPr>
        <w:t>(</w:t>
      </w:r>
      <w:r>
        <w:rPr>
          <w:rFonts w:asciiTheme="minorEastAsia" w:hAnsiTheme="minorEastAsia" w:hint="eastAsia"/>
          <w:sz w:val="24"/>
          <w:szCs w:val="24"/>
        </w:rPr>
        <w:t>1</w:t>
      </w:r>
      <w:r w:rsidR="00C66593" w:rsidRPr="00C66593">
        <w:rPr>
          <w:rFonts w:asciiTheme="minorEastAsia" w:hAnsiTheme="minorEastAsia" w:hint="eastAsia"/>
          <w:sz w:val="24"/>
          <w:szCs w:val="24"/>
        </w:rPr>
        <w:t>)投标文件中的已标价</w:t>
      </w:r>
      <w:r w:rsidR="009F1912">
        <w:rPr>
          <w:rFonts w:asciiTheme="minorEastAsia" w:hAnsiTheme="minorEastAsia" w:hint="eastAsia"/>
          <w:sz w:val="24"/>
          <w:szCs w:val="24"/>
        </w:rPr>
        <w:t>监理服务费用</w:t>
      </w:r>
      <w:r w:rsidR="00C66593" w:rsidRPr="00C66593">
        <w:rPr>
          <w:rFonts w:asciiTheme="minorEastAsia" w:hAnsiTheme="minorEastAsia" w:hint="eastAsia"/>
          <w:sz w:val="24"/>
          <w:szCs w:val="24"/>
        </w:rPr>
        <w:t>清单数据文件应与招标人提供的清单数据文件格式一致。</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w:t>
      </w:r>
      <w:r w:rsidR="00FF3AC6">
        <w:rPr>
          <w:rFonts w:asciiTheme="minorEastAsia" w:hAnsiTheme="minorEastAsia" w:hint="eastAsia"/>
          <w:sz w:val="24"/>
          <w:szCs w:val="24"/>
        </w:rPr>
        <w:t>2</w:t>
      </w:r>
      <w:r w:rsidRPr="00C66593">
        <w:rPr>
          <w:rFonts w:asciiTheme="minorEastAsia" w:hAnsiTheme="minorEastAsia" w:hint="eastAsia"/>
          <w:sz w:val="24"/>
          <w:szCs w:val="24"/>
        </w:rPr>
        <w:t>)第七章“投标文件格式”中要求盖单位章和(或)签字的地方，投标人均应使用单位公章加盖印章和(或)法定代表人的个人印章或签名章。</w:t>
      </w:r>
    </w:p>
    <w:p w:rsidR="00C66593" w:rsidRPr="00D5234A" w:rsidRDefault="00C66593" w:rsidP="003971F9">
      <w:pPr>
        <w:widowControl/>
        <w:spacing w:line="360" w:lineRule="auto"/>
        <w:jc w:val="left"/>
        <w:rPr>
          <w:rFonts w:asciiTheme="minorEastAsia" w:hAnsiTheme="minorEastAsia"/>
          <w:b/>
          <w:sz w:val="24"/>
          <w:szCs w:val="24"/>
        </w:rPr>
      </w:pPr>
      <w:r w:rsidRPr="00D5234A">
        <w:rPr>
          <w:rFonts w:asciiTheme="minorEastAsia" w:hAnsiTheme="minorEastAsia" w:hint="eastAsia"/>
          <w:b/>
          <w:sz w:val="24"/>
          <w:szCs w:val="24"/>
        </w:rPr>
        <w:t>4.投标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4.1</w:t>
      </w:r>
      <w:r w:rsidRPr="00C66593">
        <w:rPr>
          <w:rFonts w:asciiTheme="minorEastAsia" w:hAnsiTheme="minorEastAsia" w:hint="eastAsia"/>
          <w:sz w:val="24"/>
          <w:szCs w:val="24"/>
        </w:rPr>
        <w:tab/>
        <w:t>投标文件的加密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4.2</w:t>
      </w:r>
      <w:r w:rsidRPr="00C66593">
        <w:rPr>
          <w:rFonts w:asciiTheme="minorEastAsia" w:hAnsiTheme="minorEastAsia" w:hint="eastAsia"/>
          <w:sz w:val="24"/>
          <w:szCs w:val="24"/>
        </w:rPr>
        <w:tab/>
        <w:t>投标文件的递交</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4.3.1</w:t>
      </w:r>
      <w:r w:rsidRPr="00C66593">
        <w:rPr>
          <w:rFonts w:asciiTheme="minorEastAsia" w:hAnsiTheme="minorEastAsia" w:hint="eastAsia"/>
          <w:sz w:val="24"/>
          <w:szCs w:val="24"/>
        </w:rPr>
        <w:tab/>
        <w:t>投标人应在第一章“招标公告”或“投标邀请书”规定的投标截止时间前，</w:t>
      </w:r>
      <w:r w:rsidR="00D5234A">
        <w:rPr>
          <w:rFonts w:asciiTheme="minorEastAsia" w:hAnsiTheme="minorEastAsia" w:hint="eastAsia"/>
          <w:sz w:val="24"/>
          <w:szCs w:val="24"/>
        </w:rPr>
        <w:t>将</w:t>
      </w:r>
      <w:r w:rsidRPr="00C66593">
        <w:rPr>
          <w:rFonts w:asciiTheme="minorEastAsia" w:hAnsiTheme="minorEastAsia" w:hint="eastAsia"/>
          <w:sz w:val="24"/>
          <w:szCs w:val="24"/>
        </w:rPr>
        <w:t>投标文件</w:t>
      </w:r>
      <w:r w:rsidR="00D5234A">
        <w:rPr>
          <w:rFonts w:asciiTheme="minorEastAsia" w:hAnsiTheme="minorEastAsia" w:hint="eastAsia"/>
          <w:sz w:val="24"/>
          <w:szCs w:val="24"/>
        </w:rPr>
        <w:t>送达指定地点</w:t>
      </w:r>
      <w:r w:rsidRPr="00C66593">
        <w:rPr>
          <w:rFonts w:asciiTheme="minorEastAsia" w:hAnsiTheme="minorEastAsia" w:hint="eastAsia"/>
          <w:sz w:val="24"/>
          <w:szCs w:val="24"/>
        </w:rPr>
        <w:t>。投标人应充分考虑</w:t>
      </w:r>
      <w:r w:rsidR="00D5234A">
        <w:rPr>
          <w:rFonts w:asciiTheme="minorEastAsia" w:hAnsiTheme="minorEastAsia" w:hint="eastAsia"/>
          <w:sz w:val="24"/>
          <w:szCs w:val="24"/>
        </w:rPr>
        <w:t>送达</w:t>
      </w:r>
      <w:r w:rsidRPr="00C66593">
        <w:rPr>
          <w:rFonts w:asciiTheme="minorEastAsia" w:hAnsiTheme="minorEastAsia" w:hint="eastAsia"/>
          <w:sz w:val="24"/>
          <w:szCs w:val="24"/>
        </w:rPr>
        <w:t>文件时的不可预见因素，未在投标截止时间前完成</w:t>
      </w:r>
      <w:r w:rsidR="00D5234A">
        <w:rPr>
          <w:rFonts w:asciiTheme="minorEastAsia" w:hAnsiTheme="minorEastAsia" w:hint="eastAsia"/>
          <w:sz w:val="24"/>
          <w:szCs w:val="24"/>
        </w:rPr>
        <w:t>送达</w:t>
      </w:r>
      <w:r w:rsidRPr="00C66593">
        <w:rPr>
          <w:rFonts w:asciiTheme="minorEastAsia" w:hAnsiTheme="minorEastAsia" w:hint="eastAsia"/>
          <w:sz w:val="24"/>
          <w:szCs w:val="24"/>
        </w:rPr>
        <w:t>的，视为逾期送达， 招标人将拒绝接收。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4.3.2</w:t>
      </w:r>
      <w:r w:rsidRPr="00C66593">
        <w:rPr>
          <w:rFonts w:asciiTheme="minorEastAsia" w:hAnsiTheme="minorEastAsia" w:hint="eastAsia"/>
          <w:sz w:val="24"/>
          <w:szCs w:val="24"/>
        </w:rPr>
        <w:tab/>
        <w:t>根据本章第 4.1 款的规定，投标人递交的投标文件，只要出现应当拒收的情形，其投标文件予以拒收。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4.3</w:t>
      </w:r>
      <w:r w:rsidRPr="00C66593">
        <w:rPr>
          <w:rFonts w:asciiTheme="minorEastAsia" w:hAnsiTheme="minorEastAsia" w:hint="eastAsia"/>
          <w:sz w:val="24"/>
          <w:szCs w:val="24"/>
        </w:rPr>
        <w:tab/>
        <w:t>投标文件的修改与撤回</w:t>
      </w:r>
    </w:p>
    <w:p w:rsidR="00D5234A"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4.3.1</w:t>
      </w:r>
      <w:r w:rsidRPr="00C66593">
        <w:rPr>
          <w:rFonts w:asciiTheme="minorEastAsia" w:hAnsiTheme="minorEastAsia" w:hint="eastAsia"/>
          <w:sz w:val="24"/>
          <w:szCs w:val="24"/>
        </w:rPr>
        <w:tab/>
        <w:t>在本章第 4.3.1 项规定的投标截止时间前，投标人可以修改或撤回已递交的投标文件。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4.3.3</w:t>
      </w:r>
      <w:r w:rsidRPr="00C66593">
        <w:rPr>
          <w:rFonts w:asciiTheme="minorEastAsia" w:hAnsiTheme="minorEastAsia" w:hint="eastAsia"/>
          <w:sz w:val="24"/>
          <w:szCs w:val="24"/>
        </w:rPr>
        <w:tab/>
        <w:t>投标人撤回投标文件的，招标人自收到投标人书面撤回通知之日起 5 日内退还已收取的投标保证金。</w:t>
      </w:r>
    </w:p>
    <w:p w:rsidR="00C66593" w:rsidRPr="00D5234A" w:rsidRDefault="00C66593" w:rsidP="003971F9">
      <w:pPr>
        <w:widowControl/>
        <w:spacing w:line="360" w:lineRule="auto"/>
        <w:jc w:val="left"/>
        <w:rPr>
          <w:rFonts w:asciiTheme="minorEastAsia" w:hAnsiTheme="minorEastAsia"/>
          <w:b/>
          <w:sz w:val="24"/>
          <w:szCs w:val="24"/>
        </w:rPr>
      </w:pPr>
      <w:r w:rsidRPr="00D5234A">
        <w:rPr>
          <w:rFonts w:asciiTheme="minorEastAsia" w:hAnsiTheme="minorEastAsia" w:hint="eastAsia"/>
          <w:b/>
          <w:sz w:val="24"/>
          <w:szCs w:val="24"/>
        </w:rPr>
        <w:t>5.开标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5.1</w:t>
      </w:r>
      <w:r w:rsidRPr="00C66593">
        <w:rPr>
          <w:rFonts w:asciiTheme="minorEastAsia" w:hAnsiTheme="minorEastAsia" w:hint="eastAsia"/>
          <w:sz w:val="24"/>
          <w:szCs w:val="24"/>
        </w:rPr>
        <w:tab/>
        <w:t>开标时间和地点</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招标人在本章第 4.2.1 项规定的投标截止时间（开标时间）和投标人须知前附表规定的地点对收到的投标文件公开开标。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5.2</w:t>
      </w:r>
      <w:r w:rsidRPr="00C66593">
        <w:rPr>
          <w:rFonts w:asciiTheme="minorEastAsia" w:hAnsiTheme="minorEastAsia" w:hint="eastAsia"/>
          <w:sz w:val="24"/>
          <w:szCs w:val="24"/>
        </w:rPr>
        <w:tab/>
        <w:t>开标程序</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5.2.1</w:t>
      </w:r>
      <w:r w:rsidRPr="00C66593">
        <w:rPr>
          <w:rFonts w:asciiTheme="minorEastAsia" w:hAnsiTheme="minorEastAsia" w:hint="eastAsia"/>
          <w:sz w:val="24"/>
          <w:szCs w:val="24"/>
        </w:rPr>
        <w:tab/>
        <w:t>主持人按下列程序对投标文件进行开标： 详见投标人须知前附表。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5.2.4</w:t>
      </w:r>
      <w:r w:rsidRPr="00C66593">
        <w:rPr>
          <w:rFonts w:asciiTheme="minorEastAsia" w:hAnsiTheme="minorEastAsia" w:hint="eastAsia"/>
          <w:sz w:val="24"/>
          <w:szCs w:val="24"/>
        </w:rPr>
        <w:tab/>
        <w:t>在投标文件</w:t>
      </w:r>
      <w:r w:rsidR="00D5234A">
        <w:rPr>
          <w:rFonts w:asciiTheme="minorEastAsia" w:hAnsiTheme="minorEastAsia" w:hint="eastAsia"/>
          <w:sz w:val="24"/>
          <w:szCs w:val="24"/>
        </w:rPr>
        <w:t>报价</w:t>
      </w:r>
      <w:proofErr w:type="gramStart"/>
      <w:r w:rsidR="00D5234A">
        <w:rPr>
          <w:rFonts w:asciiTheme="minorEastAsia" w:hAnsiTheme="minorEastAsia" w:hint="eastAsia"/>
          <w:sz w:val="24"/>
          <w:szCs w:val="24"/>
        </w:rPr>
        <w:t>函</w:t>
      </w:r>
      <w:r w:rsidRPr="00C66593">
        <w:rPr>
          <w:rFonts w:asciiTheme="minorEastAsia" w:hAnsiTheme="minorEastAsia" w:hint="eastAsia"/>
          <w:sz w:val="24"/>
          <w:szCs w:val="24"/>
        </w:rPr>
        <w:t>初步</w:t>
      </w:r>
      <w:proofErr w:type="gramEnd"/>
      <w:r w:rsidRPr="00C66593">
        <w:rPr>
          <w:rFonts w:asciiTheme="minorEastAsia" w:hAnsiTheme="minorEastAsia" w:hint="eastAsia"/>
          <w:sz w:val="24"/>
          <w:szCs w:val="24"/>
        </w:rPr>
        <w:t>评审后，招标人将按第三章“评标办法”规定的原则计算并宣布评标基准价。若招标人发现投标文件出现以下任</w:t>
      </w:r>
      <w:proofErr w:type="gramStart"/>
      <w:r w:rsidRPr="00C66593">
        <w:rPr>
          <w:rFonts w:asciiTheme="minorEastAsia" w:hAnsiTheme="minorEastAsia" w:hint="eastAsia"/>
          <w:sz w:val="24"/>
          <w:szCs w:val="24"/>
        </w:rPr>
        <w:t>一</w:t>
      </w:r>
      <w:proofErr w:type="gramEnd"/>
      <w:r w:rsidRPr="00C66593">
        <w:rPr>
          <w:rFonts w:asciiTheme="minorEastAsia" w:hAnsiTheme="minorEastAsia" w:hint="eastAsia"/>
          <w:sz w:val="24"/>
          <w:szCs w:val="24"/>
        </w:rPr>
        <w:t>情况，其投标报价将不再参加评标基准价的计算：</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（1）未在投标函上填写投标总价；</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（2）投标报价超出招标人公布的最高投标限价（如有）；</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（3）投标报价的大写金额无法确定具体数值；</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（4）投标函上填写的</w:t>
      </w:r>
      <w:r w:rsidR="007B08E6">
        <w:rPr>
          <w:rFonts w:asciiTheme="minorEastAsia" w:hAnsiTheme="minorEastAsia" w:hint="eastAsia"/>
          <w:sz w:val="24"/>
          <w:szCs w:val="24"/>
        </w:rPr>
        <w:t>项目名称</w:t>
      </w:r>
      <w:r w:rsidRPr="00C66593">
        <w:rPr>
          <w:rFonts w:asciiTheme="minorEastAsia" w:hAnsiTheme="minorEastAsia" w:hint="eastAsia"/>
          <w:sz w:val="24"/>
          <w:szCs w:val="24"/>
        </w:rPr>
        <w:t>与投标文件封套上标记的</w:t>
      </w:r>
      <w:r w:rsidR="007B08E6">
        <w:rPr>
          <w:rFonts w:asciiTheme="minorEastAsia" w:hAnsiTheme="minorEastAsia" w:hint="eastAsia"/>
          <w:sz w:val="24"/>
          <w:szCs w:val="24"/>
        </w:rPr>
        <w:t>项目名称</w:t>
      </w:r>
      <w:r w:rsidRPr="00C66593">
        <w:rPr>
          <w:rFonts w:asciiTheme="minorEastAsia" w:hAnsiTheme="minorEastAsia" w:hint="eastAsia"/>
          <w:sz w:val="24"/>
          <w:szCs w:val="24"/>
        </w:rPr>
        <w:t>不一致。</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sz w:val="24"/>
          <w:szCs w:val="24"/>
        </w:rPr>
        <w:t xml:space="preserve"> </w:t>
      </w:r>
      <w:r w:rsidRPr="00C66593">
        <w:rPr>
          <w:rFonts w:asciiTheme="minorEastAsia" w:hAnsiTheme="minorEastAsia" w:hint="eastAsia"/>
          <w:sz w:val="24"/>
          <w:szCs w:val="24"/>
        </w:rPr>
        <w:t>如果投标人认为评标基准价计算有误，有权在开标现场提出，经招标人当场核实确认之后，可重新宣布评标基准价。开标现场宣布的评标基准价除计算有误经评标委员会修正外，在整个评标期间保持不变，不随任何因素发生变化。</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5.2.5</w:t>
      </w:r>
      <w:r w:rsidRPr="00C66593">
        <w:rPr>
          <w:rFonts w:asciiTheme="minorEastAsia" w:hAnsiTheme="minorEastAsia" w:hint="eastAsia"/>
          <w:sz w:val="24"/>
          <w:szCs w:val="24"/>
        </w:rPr>
        <w:tab/>
        <w:t>在投标文件开标过程中，若招标</w:t>
      </w:r>
      <w:proofErr w:type="gramStart"/>
      <w:r w:rsidRPr="00C66593">
        <w:rPr>
          <w:rFonts w:asciiTheme="minorEastAsia" w:hAnsiTheme="minorEastAsia" w:hint="eastAsia"/>
          <w:sz w:val="24"/>
          <w:szCs w:val="24"/>
        </w:rPr>
        <w:t>人宜读的</w:t>
      </w:r>
      <w:proofErr w:type="gramEnd"/>
      <w:r w:rsidRPr="00C66593">
        <w:rPr>
          <w:rFonts w:asciiTheme="minorEastAsia" w:hAnsiTheme="minorEastAsia" w:hint="eastAsia"/>
          <w:sz w:val="24"/>
          <w:szCs w:val="24"/>
        </w:rPr>
        <w:t>内容与投标文件不符，投标人有权在开标现场提出疑问，经招标人当场核查确认之后，可重新宣读其投标文件。若投标人现场未提出疑问，则认为投标人已确认招标人宣读的内容。</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5.3 开标异议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投标人对开标有异议的，应在开标现场提出，招标人当场</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答复，并制作记录， 有异议的投标人代表、招标人代表、记录人等有关人员在记录上签字确认。</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6.评标</w:t>
      </w:r>
    </w:p>
    <w:p w:rsidR="00C66593" w:rsidRPr="006B424F" w:rsidRDefault="00C66593" w:rsidP="003971F9">
      <w:pPr>
        <w:widowControl/>
        <w:spacing w:line="360" w:lineRule="auto"/>
        <w:jc w:val="left"/>
        <w:rPr>
          <w:rFonts w:asciiTheme="minorEastAsia" w:hAnsiTheme="minorEastAsia"/>
          <w:b/>
          <w:sz w:val="24"/>
          <w:szCs w:val="24"/>
        </w:rPr>
      </w:pPr>
      <w:r w:rsidRPr="006B424F">
        <w:rPr>
          <w:rFonts w:asciiTheme="minorEastAsia" w:hAnsiTheme="minorEastAsia" w:hint="eastAsia"/>
          <w:b/>
          <w:sz w:val="24"/>
          <w:szCs w:val="24"/>
        </w:rPr>
        <w:t>6.1</w:t>
      </w:r>
      <w:r w:rsidRPr="006B424F">
        <w:rPr>
          <w:rFonts w:asciiTheme="minorEastAsia" w:hAnsiTheme="minorEastAsia" w:hint="eastAsia"/>
          <w:b/>
          <w:sz w:val="24"/>
          <w:szCs w:val="24"/>
        </w:rPr>
        <w:tab/>
        <w:t>评标委员会</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6.1.1</w:t>
      </w:r>
      <w:r w:rsidRPr="00C66593">
        <w:rPr>
          <w:rFonts w:asciiTheme="minorEastAsia" w:hAnsiTheme="minorEastAsia" w:hint="eastAsia"/>
          <w:sz w:val="24"/>
          <w:szCs w:val="24"/>
        </w:rPr>
        <w:tab/>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6.1.2</w:t>
      </w:r>
      <w:r w:rsidRPr="00C66593">
        <w:rPr>
          <w:rFonts w:asciiTheme="minorEastAsia" w:hAnsiTheme="minorEastAsia" w:hint="eastAsia"/>
          <w:sz w:val="24"/>
          <w:szCs w:val="24"/>
        </w:rPr>
        <w:tab/>
        <w:t>评标委员会成员有下列情形之一的，应主动提出回避：</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（1）为负责招标项目监督管理的交通运输主管部门的工作人员；</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（2）与投标人法定代表人或其委托代理人有近亲属关系；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（3）为投标人的工作人员或退休人员；</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（4）与投标人有其他利害关系，可能影响评标活动公正性；</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（5）在与招标投标有关的活动中有过违法违规行为、曾受过行政处罚或刑事处罚。</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6.1.3</w:t>
      </w:r>
      <w:r w:rsidRPr="00C66593">
        <w:rPr>
          <w:rFonts w:asciiTheme="minorEastAsia" w:hAnsiTheme="minorEastAsia" w:hint="eastAsia"/>
          <w:sz w:val="24"/>
          <w:szCs w:val="24"/>
        </w:rPr>
        <w:tab/>
        <w:t>评标过程中，评标委员会成员有回避事由、擅离职守或者因健康等原因不能继续评标的，招标人有权更换。被更换的评标委员会成员</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的评审结论无效，由更换后的评标委员会成员重新进行评审。</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6.2</w:t>
      </w:r>
      <w:r w:rsidRPr="00C66593">
        <w:rPr>
          <w:rFonts w:asciiTheme="minorEastAsia" w:hAnsiTheme="minorEastAsia" w:hint="eastAsia"/>
          <w:sz w:val="24"/>
          <w:szCs w:val="24"/>
        </w:rPr>
        <w:tab/>
        <w:t>评标原则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评标活动遵循公平、公正、科学和择优的原则。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6.3</w:t>
      </w:r>
      <w:r w:rsidRPr="00C66593">
        <w:rPr>
          <w:rFonts w:asciiTheme="minorEastAsia" w:hAnsiTheme="minorEastAsia" w:hint="eastAsia"/>
          <w:sz w:val="24"/>
          <w:szCs w:val="24"/>
        </w:rPr>
        <w:tab/>
        <w:t>评标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6.3.1</w:t>
      </w:r>
      <w:r w:rsidRPr="00C66593">
        <w:rPr>
          <w:rFonts w:asciiTheme="minorEastAsia" w:hAnsiTheme="minorEastAsia" w:hint="eastAsia"/>
          <w:sz w:val="24"/>
          <w:szCs w:val="24"/>
        </w:rPr>
        <w:tab/>
        <w:t>评标委员会按照第三章“评标办法”规定的方法、评审因素、标准和程序对投标文件进行评审。第三章“评标办法”没有规定的方法、评审因素和标准，不作为评标依据。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6.3.2</w:t>
      </w:r>
      <w:r w:rsidRPr="00C66593">
        <w:rPr>
          <w:rFonts w:asciiTheme="minorEastAsia" w:hAnsiTheme="minorEastAsia" w:hint="eastAsia"/>
          <w:sz w:val="24"/>
          <w:szCs w:val="24"/>
        </w:rPr>
        <w:tab/>
        <w:t>评标及补救措施</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 xml:space="preserve">评标委员会按照本章第 6.3.1 </w:t>
      </w:r>
      <w:r w:rsidR="006B424F">
        <w:rPr>
          <w:rFonts w:asciiTheme="minorEastAsia" w:hAnsiTheme="minorEastAsia" w:hint="eastAsia"/>
          <w:sz w:val="24"/>
          <w:szCs w:val="24"/>
        </w:rPr>
        <w:t>项的规定</w:t>
      </w:r>
      <w:r w:rsidRPr="00C66593">
        <w:rPr>
          <w:rFonts w:asciiTheme="minorEastAsia" w:hAnsiTheme="minorEastAsia" w:hint="eastAsia"/>
          <w:sz w:val="24"/>
          <w:szCs w:val="24"/>
        </w:rPr>
        <w:t>开展评审工作。如果评标过程中出现异常情况，导致无法继续评审工作的，可暂停评标，对原有资料及信息</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妥善保密处理，待恢复正常之后，应重新组织评审。</w:t>
      </w:r>
    </w:p>
    <w:p w:rsidR="00C66593" w:rsidRPr="00F34826" w:rsidRDefault="00C66593" w:rsidP="003971F9">
      <w:pPr>
        <w:widowControl/>
        <w:spacing w:line="360" w:lineRule="auto"/>
        <w:jc w:val="left"/>
        <w:rPr>
          <w:rFonts w:asciiTheme="minorEastAsia" w:hAnsiTheme="minorEastAsia"/>
          <w:b/>
          <w:sz w:val="24"/>
          <w:szCs w:val="24"/>
        </w:rPr>
      </w:pPr>
      <w:r w:rsidRPr="00F34826">
        <w:rPr>
          <w:rFonts w:asciiTheme="minorEastAsia" w:hAnsiTheme="minorEastAsia" w:hint="eastAsia"/>
          <w:b/>
          <w:sz w:val="24"/>
          <w:szCs w:val="24"/>
        </w:rPr>
        <w:t>7.合同授予</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7.1</w:t>
      </w:r>
      <w:r w:rsidRPr="00C66593">
        <w:rPr>
          <w:rFonts w:asciiTheme="minorEastAsia" w:hAnsiTheme="minorEastAsia" w:hint="eastAsia"/>
          <w:sz w:val="24"/>
          <w:szCs w:val="24"/>
        </w:rPr>
        <w:tab/>
        <w:t>中标候选人公示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招标人在收到评标报告之日起 3 日内，按照投标人须知前附表规定的公示媒介和期限公示中标候洗人，公示期不得少干 3 日，公示内容包括：</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（1）中标候选人排序、名称、投标报价，对施工监理质量要求、安全目标和施工监理服务期限的响应情况；</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（2）中标候选人在投标文件中承诺的总监理工程师或副总监理工程师姓名、个人业绩、相关证书名称和编号；</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（3）中标候选人在投标文件中填报的项目业绩；</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（4）被否决投标的投标人名称、否决依据和原因；</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（5）提出异议的渠道和方式；</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（6）投标人须知前附表规定公示的其他内容。</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7.2</w:t>
      </w:r>
      <w:r w:rsidRPr="00C66593">
        <w:rPr>
          <w:rFonts w:asciiTheme="minorEastAsia" w:hAnsiTheme="minorEastAsia" w:hint="eastAsia"/>
          <w:sz w:val="24"/>
          <w:szCs w:val="24"/>
        </w:rPr>
        <w:tab/>
        <w:t>评标结果异议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投标人或其他利害关系人对依法必须进行招标的项目的评标结果有异议的，应在 中标候选人公示期间提出。招标人将在收到异议之日起 3 日内</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答复；</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答复前， 将暂停招标投标活动。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7.3</w:t>
      </w:r>
      <w:r w:rsidRPr="00C66593">
        <w:rPr>
          <w:rFonts w:asciiTheme="minorEastAsia" w:hAnsiTheme="minorEastAsia" w:hint="eastAsia"/>
          <w:sz w:val="24"/>
          <w:szCs w:val="24"/>
        </w:rPr>
        <w:tab/>
        <w:t>中标候选人履约能力审查</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中标候选人的经营、财务状况发生较大变化或存在违法行为，招标人认为可能影响其履约能力的，将在发出中标通知书前提请原评标委员会按照招标文件规定的标准和方法进行审查确认。</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7.4</w:t>
      </w:r>
      <w:r w:rsidRPr="00C66593">
        <w:rPr>
          <w:rFonts w:asciiTheme="minorEastAsia" w:hAnsiTheme="minorEastAsia" w:hint="eastAsia"/>
          <w:sz w:val="24"/>
          <w:szCs w:val="24"/>
        </w:rPr>
        <w:tab/>
        <w:t>定标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按照投标人须知前附表的规定，招标人或招标人授权的评标委员会依法确定中标人。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7.5</w:t>
      </w:r>
      <w:r w:rsidRPr="00C66593">
        <w:rPr>
          <w:rFonts w:asciiTheme="minorEastAsia" w:hAnsiTheme="minorEastAsia" w:hint="eastAsia"/>
          <w:sz w:val="24"/>
          <w:szCs w:val="24"/>
        </w:rPr>
        <w:tab/>
        <w:t>中标通知</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在本章第 3.3 款规定的投标有效期内，招标人以投标人须知前附表规定的形式向中标人发出中标通知书，同时将中标结果通知未中标的投标人。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7.6</w:t>
      </w:r>
      <w:r w:rsidRPr="00C66593">
        <w:rPr>
          <w:rFonts w:asciiTheme="minorEastAsia" w:hAnsiTheme="minorEastAsia" w:hint="eastAsia"/>
          <w:sz w:val="24"/>
          <w:szCs w:val="24"/>
        </w:rPr>
        <w:tab/>
        <w:t>中标结果公告</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招标人在确定中标人之日起 3 日内，按照投标人须知前附表规定的公告媒介和期限公告中标结果，公告期不得少于 3 日。公告内容包括中标人名称、中标价。</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7.7</w:t>
      </w:r>
      <w:r w:rsidRPr="00C66593">
        <w:rPr>
          <w:rFonts w:asciiTheme="minorEastAsia" w:hAnsiTheme="minorEastAsia" w:hint="eastAsia"/>
          <w:sz w:val="24"/>
          <w:szCs w:val="24"/>
        </w:rPr>
        <w:tab/>
        <w:t>履约保证金</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7.7.1</w:t>
      </w:r>
      <w:r w:rsidRPr="00C66593">
        <w:rPr>
          <w:rFonts w:asciiTheme="minorEastAsia" w:hAnsiTheme="minorEastAsia" w:hint="eastAsia"/>
          <w:sz w:val="24"/>
          <w:szCs w:val="24"/>
        </w:rPr>
        <w:tab/>
        <w:t>在签订合同前，中标人应按投标人须知前附表规定的形式、金额和招标文件第四章“合同条款及格式”规定的或事先经过招标人书面认可的履约保证金格式向招标人提交履约保证金。除投标人须知前附表另有规定外，</w:t>
      </w:r>
      <w:r w:rsidRPr="00296E9E">
        <w:rPr>
          <w:rFonts w:asciiTheme="minorEastAsia" w:hAnsiTheme="minorEastAsia" w:hint="eastAsia"/>
          <w:sz w:val="24"/>
          <w:szCs w:val="24"/>
        </w:rPr>
        <w:t>履约保证金为签约合同价的10%</w:t>
      </w:r>
      <w:r w:rsidRPr="00C66593">
        <w:rPr>
          <w:rFonts w:asciiTheme="minorEastAsia" w:hAnsiTheme="minorEastAsia" w:hint="eastAsia"/>
          <w:sz w:val="24"/>
          <w:szCs w:val="24"/>
        </w:rPr>
        <w:t>。联合体中标的，其履约保证金以联合体各方或联合体中牵头人的名义提交。 采用银行保函时，应由符合投标人须知前附表规定级别的银行开具，所需的费用由中标人承担，中标人应保证银行保函有效。</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7.7.2</w:t>
      </w:r>
      <w:r w:rsidRPr="00C66593">
        <w:rPr>
          <w:rFonts w:asciiTheme="minorEastAsia" w:hAnsiTheme="minorEastAsia" w:hint="eastAsia"/>
          <w:sz w:val="24"/>
          <w:szCs w:val="24"/>
        </w:rPr>
        <w:tab/>
        <w:t>中标人不能按本章第 7.7.1 项要求提交履约保证金的，视为放弃中标，其投标保证金不予退还，给招标人造成的损失超过投标保证金数额的，中标人还应对超过部分予以赔偿。</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7.8</w:t>
      </w:r>
      <w:r w:rsidRPr="00C66593">
        <w:rPr>
          <w:rFonts w:asciiTheme="minorEastAsia" w:hAnsiTheme="minorEastAsia" w:hint="eastAsia"/>
          <w:sz w:val="24"/>
          <w:szCs w:val="24"/>
        </w:rPr>
        <w:tab/>
        <w:t>签订合同</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7.8.1</w:t>
      </w:r>
      <w:r w:rsidRPr="00C66593">
        <w:rPr>
          <w:rFonts w:asciiTheme="minorEastAsia" w:hAnsiTheme="minorEastAsia" w:hint="eastAsia"/>
          <w:sz w:val="24"/>
          <w:szCs w:val="24"/>
        </w:rPr>
        <w:tab/>
        <w:t>招标人和中标人应在中标通知书发出之日起 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7.8.2</w:t>
      </w:r>
      <w:r w:rsidRPr="00C66593">
        <w:rPr>
          <w:rFonts w:asciiTheme="minorEastAsia" w:hAnsiTheme="minorEastAsia" w:hint="eastAsia"/>
          <w:sz w:val="24"/>
          <w:szCs w:val="24"/>
        </w:rPr>
        <w:tab/>
        <w:t>发出中标通知书后，招标人无正当理由拒签合同，或在签订合同时向中标人提出附加条件的，招标人向中标人退还投标保证金；给中标人造成损失的，还应赔偿损失。招标人不得以压低施工监理费、增加工作量、缩短施工监理服务期限等作为中标的条件，不得与中标人再行订立背离合同实质性内容的其他协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7.8.3</w:t>
      </w:r>
      <w:r w:rsidRPr="00C66593">
        <w:rPr>
          <w:rFonts w:asciiTheme="minorEastAsia" w:hAnsiTheme="minorEastAsia" w:hint="eastAsia"/>
          <w:sz w:val="24"/>
          <w:szCs w:val="24"/>
        </w:rPr>
        <w:tab/>
        <w:t>签约合同价的确定原则如下：</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（1）按照评标办法规定对投标报价进行修正后，若修正后的最终投标报价小于开标时的投标</w:t>
      </w:r>
      <w:proofErr w:type="gramStart"/>
      <w:r w:rsidRPr="00C66593">
        <w:rPr>
          <w:rFonts w:asciiTheme="minorEastAsia" w:hAnsiTheme="minorEastAsia" w:hint="eastAsia"/>
          <w:sz w:val="24"/>
          <w:szCs w:val="24"/>
        </w:rPr>
        <w:t>函大写金额</w:t>
      </w:r>
      <w:proofErr w:type="gramEnd"/>
      <w:r w:rsidRPr="00C66593">
        <w:rPr>
          <w:rFonts w:asciiTheme="minorEastAsia" w:hAnsiTheme="minorEastAsia" w:hint="eastAsia"/>
          <w:sz w:val="24"/>
          <w:szCs w:val="24"/>
        </w:rPr>
        <w:t>报价，则签订合同时以修正后的最终投标报价为准；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（2）按照评标办法规定对投标报价进行修正后，若修正后的最终投标报价大于开</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标时的投标</w:t>
      </w:r>
      <w:proofErr w:type="gramStart"/>
      <w:r w:rsidRPr="00C66593">
        <w:rPr>
          <w:rFonts w:asciiTheme="minorEastAsia" w:hAnsiTheme="minorEastAsia" w:hint="eastAsia"/>
          <w:sz w:val="24"/>
          <w:szCs w:val="24"/>
        </w:rPr>
        <w:t>函大写金额</w:t>
      </w:r>
      <w:proofErr w:type="gramEnd"/>
      <w:r w:rsidRPr="00C66593">
        <w:rPr>
          <w:rFonts w:asciiTheme="minorEastAsia" w:hAnsiTheme="minorEastAsia" w:hint="eastAsia"/>
          <w:sz w:val="24"/>
          <w:szCs w:val="24"/>
        </w:rPr>
        <w:t>报价，则签订合同时以开标时的投标</w:t>
      </w:r>
      <w:proofErr w:type="gramStart"/>
      <w:r w:rsidRPr="00C66593">
        <w:rPr>
          <w:rFonts w:asciiTheme="minorEastAsia" w:hAnsiTheme="minorEastAsia" w:hint="eastAsia"/>
          <w:sz w:val="24"/>
          <w:szCs w:val="24"/>
        </w:rPr>
        <w:t>函大写金额</w:t>
      </w:r>
      <w:proofErr w:type="gramEnd"/>
      <w:r w:rsidRPr="00C66593">
        <w:rPr>
          <w:rFonts w:asciiTheme="minorEastAsia" w:hAnsiTheme="minorEastAsia" w:hint="eastAsia"/>
          <w:sz w:val="24"/>
          <w:szCs w:val="24"/>
        </w:rPr>
        <w:t>报价为准，同时按比例修正相应子目的单价或合价。</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7.8.4</w:t>
      </w:r>
      <w:r w:rsidRPr="00C66593">
        <w:rPr>
          <w:rFonts w:asciiTheme="minorEastAsia" w:hAnsiTheme="minorEastAsia" w:hint="eastAsia"/>
          <w:sz w:val="24"/>
          <w:szCs w:val="24"/>
        </w:rPr>
        <w:tab/>
        <w:t>联合体中标的，联合体各方应共同与招标人签订合同，就中标项目向招标人承担连带责任。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7.8.5</w:t>
      </w:r>
      <w:r w:rsidRPr="00C66593">
        <w:rPr>
          <w:rFonts w:asciiTheme="minorEastAsia" w:hAnsiTheme="minorEastAsia" w:hint="eastAsia"/>
          <w:sz w:val="24"/>
          <w:szCs w:val="24"/>
        </w:rPr>
        <w:tab/>
        <w:t>招标人和中标人在签订合同协议书的同时，须按照本招标文件规定的格式和要求签订廉政合同，明确双方在廉政建设方面的权利和义务以及应承担的违约责任。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sz w:val="24"/>
          <w:szCs w:val="24"/>
        </w:rPr>
        <w:t xml:space="preserve"> </w:t>
      </w:r>
    </w:p>
    <w:p w:rsidR="00C66593" w:rsidRPr="00F34826" w:rsidRDefault="00C66593" w:rsidP="003971F9">
      <w:pPr>
        <w:widowControl/>
        <w:spacing w:line="360" w:lineRule="auto"/>
        <w:jc w:val="left"/>
        <w:rPr>
          <w:rFonts w:asciiTheme="minorEastAsia" w:hAnsiTheme="minorEastAsia"/>
          <w:b/>
          <w:sz w:val="24"/>
          <w:szCs w:val="24"/>
        </w:rPr>
      </w:pPr>
      <w:r w:rsidRPr="00F34826">
        <w:rPr>
          <w:rFonts w:asciiTheme="minorEastAsia" w:hAnsiTheme="minorEastAsia" w:hint="eastAsia"/>
          <w:b/>
          <w:sz w:val="24"/>
          <w:szCs w:val="24"/>
        </w:rPr>
        <w:t>8.纪律和监督</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8.1</w:t>
      </w:r>
      <w:r w:rsidRPr="00C66593">
        <w:rPr>
          <w:rFonts w:asciiTheme="minorEastAsia" w:hAnsiTheme="minorEastAsia" w:hint="eastAsia"/>
          <w:sz w:val="24"/>
          <w:szCs w:val="24"/>
        </w:rPr>
        <w:tab/>
        <w:t>对招标人的纪律要求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招标人不得泄露招标投标活动中应保密的情况和资料，不得与投标人串通损害国家利益、社会公共利益或他人合法权益。</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8.2</w:t>
      </w:r>
      <w:r w:rsidRPr="00C66593">
        <w:rPr>
          <w:rFonts w:asciiTheme="minorEastAsia" w:hAnsiTheme="minorEastAsia" w:hint="eastAsia"/>
          <w:sz w:val="24"/>
          <w:szCs w:val="24"/>
        </w:rPr>
        <w:tab/>
        <w:t>对投标人的纪律要求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投标人不得相互串通投标或与招标人串通投标，不得向招标人或评标委员会成员行贿谋取中标，不得以他人名义投标或以其他方式弄虚作假骗取中标；投标人不得以任何方式干扰、影响评标工作。</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8.3</w:t>
      </w:r>
      <w:r w:rsidRPr="00C66593">
        <w:rPr>
          <w:rFonts w:asciiTheme="minorEastAsia" w:hAnsiTheme="minorEastAsia" w:hint="eastAsia"/>
          <w:sz w:val="24"/>
          <w:szCs w:val="24"/>
        </w:rPr>
        <w:tab/>
        <w:t>对评标委员会成员的纪律要求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8.4</w:t>
      </w:r>
      <w:r w:rsidRPr="00C66593">
        <w:rPr>
          <w:rFonts w:asciiTheme="minorEastAsia" w:hAnsiTheme="minorEastAsia" w:hint="eastAsia"/>
          <w:sz w:val="24"/>
          <w:szCs w:val="24"/>
        </w:rPr>
        <w:tab/>
        <w:t>对与评标活动有关的工作人员的纪律要求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8.5</w:t>
      </w:r>
      <w:r w:rsidRPr="00C66593">
        <w:rPr>
          <w:rFonts w:asciiTheme="minorEastAsia" w:hAnsiTheme="minorEastAsia" w:hint="eastAsia"/>
          <w:sz w:val="24"/>
          <w:szCs w:val="24"/>
        </w:rPr>
        <w:tab/>
        <w:t>投诉</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8.5.1</w:t>
      </w:r>
      <w:r w:rsidRPr="00C66593">
        <w:rPr>
          <w:rFonts w:asciiTheme="minorEastAsia" w:hAnsiTheme="minorEastAsia" w:hint="eastAsia"/>
          <w:sz w:val="24"/>
          <w:szCs w:val="24"/>
        </w:rPr>
        <w:tab/>
        <w:t>投标人或其他利害关系人认为招标投标活动不符合法律、行政法规规定的， 可以自知道或应当知道之日起 10 日内向有关行政监督部门投诉。投诉应有明确的请求和必要的证明材料。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监督部门的联系方式见投标人须知前附表。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8.5.2</w:t>
      </w:r>
      <w:r w:rsidRPr="00C66593">
        <w:rPr>
          <w:rFonts w:asciiTheme="minorEastAsia" w:hAnsiTheme="minorEastAsia" w:hint="eastAsia"/>
          <w:sz w:val="24"/>
          <w:szCs w:val="24"/>
        </w:rPr>
        <w:tab/>
        <w:t>投标人或其他利害关系人对招标文件、开标和评标结果提出投诉的，应按照本章第 2.4 款、第 5.3 款和第 7.2 款的规定先向招标人提出异议。异议答复期间不计算在第 8.5.1 项规定的期限内。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9.是否采用电子招标投标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本招标项目是否采用电子招标投标方式，见投标人须知前附表。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10.需要补充的其他内容</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10.1 投标人应保证其提供的联系方式（电话、传真、电子邮件）一直有效，以便及时收到招标人发出的函件（招标文件的澄清、修改等），并应及时向招标人反馈信息，否则招标人不承担由此引起的一切后果。</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需要补充的其他内容: 见投标人须知前附表。</w:t>
      </w:r>
    </w:p>
    <w:p w:rsidR="00C66593" w:rsidRPr="00C66593" w:rsidRDefault="00C66593" w:rsidP="003971F9">
      <w:pPr>
        <w:widowControl/>
        <w:spacing w:line="360" w:lineRule="auto"/>
        <w:jc w:val="left"/>
        <w:rPr>
          <w:rFonts w:asciiTheme="minorEastAsia" w:hAnsiTheme="minorEastAsia"/>
          <w:sz w:val="24"/>
          <w:szCs w:val="24"/>
        </w:rPr>
      </w:pPr>
    </w:p>
    <w:p w:rsidR="00C66593" w:rsidRPr="00C66593" w:rsidRDefault="00C66593" w:rsidP="003971F9">
      <w:pPr>
        <w:widowControl/>
        <w:spacing w:line="360" w:lineRule="auto"/>
        <w:jc w:val="left"/>
        <w:rPr>
          <w:rFonts w:asciiTheme="minorEastAsia" w:hAnsiTheme="minorEastAsia"/>
          <w:sz w:val="24"/>
          <w:szCs w:val="24"/>
        </w:rPr>
      </w:pPr>
    </w:p>
    <w:p w:rsidR="00C66593" w:rsidRPr="00C66593" w:rsidRDefault="00C66593" w:rsidP="003971F9">
      <w:pPr>
        <w:widowControl/>
        <w:spacing w:line="360" w:lineRule="auto"/>
        <w:jc w:val="left"/>
        <w:rPr>
          <w:rFonts w:asciiTheme="minorEastAsia" w:hAnsiTheme="minorEastAsia"/>
          <w:sz w:val="24"/>
          <w:szCs w:val="24"/>
        </w:rPr>
      </w:pPr>
    </w:p>
    <w:p w:rsidR="00C66593" w:rsidRPr="00C66593" w:rsidRDefault="00C66593" w:rsidP="003971F9">
      <w:pPr>
        <w:widowControl/>
        <w:spacing w:line="360" w:lineRule="auto"/>
        <w:jc w:val="left"/>
        <w:rPr>
          <w:rFonts w:asciiTheme="minorEastAsia" w:hAnsiTheme="minorEastAsia"/>
          <w:sz w:val="24"/>
          <w:szCs w:val="24"/>
        </w:rPr>
      </w:pPr>
    </w:p>
    <w:p w:rsidR="00C66593" w:rsidRDefault="00C66593" w:rsidP="00C66593">
      <w:pPr>
        <w:widowControl/>
        <w:spacing w:line="360" w:lineRule="auto"/>
        <w:jc w:val="left"/>
        <w:rPr>
          <w:b/>
          <w:sz w:val="22"/>
        </w:rPr>
      </w:pPr>
    </w:p>
    <w:p w:rsidR="00C66593" w:rsidRDefault="00C66593" w:rsidP="00C66593">
      <w:pPr>
        <w:widowControl/>
        <w:spacing w:line="360" w:lineRule="auto"/>
        <w:jc w:val="left"/>
        <w:rPr>
          <w:b/>
          <w:sz w:val="22"/>
        </w:rPr>
      </w:pPr>
    </w:p>
    <w:p w:rsidR="00C66593" w:rsidRDefault="00C66593" w:rsidP="00C66593">
      <w:pPr>
        <w:widowControl/>
        <w:spacing w:line="360" w:lineRule="auto"/>
        <w:jc w:val="left"/>
        <w:rPr>
          <w:b/>
          <w:sz w:val="22"/>
        </w:rPr>
      </w:pPr>
    </w:p>
    <w:p w:rsidR="00C66593" w:rsidRDefault="00C66593"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7B08E6" w:rsidRDefault="007B08E6" w:rsidP="00C66593">
      <w:pPr>
        <w:widowControl/>
        <w:spacing w:line="360" w:lineRule="auto"/>
        <w:jc w:val="left"/>
        <w:rPr>
          <w:b/>
          <w:sz w:val="22"/>
        </w:rPr>
      </w:pPr>
    </w:p>
    <w:p w:rsidR="00554FFB" w:rsidRPr="006011BD" w:rsidRDefault="00554FFB" w:rsidP="00C66593">
      <w:pPr>
        <w:widowControl/>
        <w:spacing w:line="360" w:lineRule="auto"/>
        <w:jc w:val="left"/>
        <w:rPr>
          <w:rFonts w:ascii="宋体" w:eastAsia="宋体" w:hAnsi="宋体" w:cs="Times New Roman"/>
          <w:kern w:val="0"/>
          <w:szCs w:val="20"/>
        </w:rPr>
      </w:pPr>
      <w:r w:rsidRPr="006011BD">
        <w:rPr>
          <w:rFonts w:ascii="黑体" w:eastAsia="黑体" w:hAnsi="Times New Roman" w:cs="Times New Roman" w:hint="eastAsia"/>
          <w:b/>
          <w:kern w:val="0"/>
          <w:sz w:val="30"/>
          <w:szCs w:val="30"/>
        </w:rPr>
        <w:t>附件一：开标记录表</w:t>
      </w:r>
      <w:bookmarkEnd w:id="16"/>
    </w:p>
    <w:p w:rsidR="00554FFB" w:rsidRPr="006011BD" w:rsidRDefault="00554FFB" w:rsidP="00554FFB">
      <w:pPr>
        <w:widowControl/>
        <w:spacing w:line="360" w:lineRule="auto"/>
        <w:ind w:firstLineChars="270" w:firstLine="567"/>
        <w:jc w:val="left"/>
        <w:rPr>
          <w:rFonts w:ascii="宋体" w:eastAsia="宋体" w:hAnsi="宋体" w:cs="Times New Roman"/>
          <w:kern w:val="0"/>
          <w:szCs w:val="20"/>
        </w:rPr>
      </w:pPr>
    </w:p>
    <w:p w:rsidR="00554FFB" w:rsidRPr="006011BD" w:rsidRDefault="00554FFB" w:rsidP="00554FFB">
      <w:pPr>
        <w:widowControl/>
        <w:spacing w:line="400" w:lineRule="exact"/>
        <w:jc w:val="center"/>
        <w:rPr>
          <w:rFonts w:ascii="黑体" w:eastAsia="黑体" w:hAnsi="Times New Roman" w:cs="Times New Roman"/>
          <w:kern w:val="0"/>
          <w:sz w:val="28"/>
          <w:szCs w:val="28"/>
        </w:rPr>
      </w:pPr>
      <w:r w:rsidRPr="006011BD">
        <w:rPr>
          <w:rFonts w:ascii="黑体" w:eastAsia="黑体" w:hAnsi="Times New Roman" w:cs="Times New Roman"/>
          <w:kern w:val="0"/>
          <w:sz w:val="28"/>
          <w:szCs w:val="28"/>
          <w:u w:val="single"/>
        </w:rPr>
        <w:t xml:space="preserve">           </w:t>
      </w:r>
      <w:r w:rsidRPr="006011BD">
        <w:rPr>
          <w:rFonts w:ascii="黑体" w:eastAsia="黑体" w:hAnsi="Times New Roman" w:cs="Times New Roman" w:hint="eastAsia"/>
          <w:kern w:val="0"/>
          <w:sz w:val="28"/>
          <w:szCs w:val="28"/>
        </w:rPr>
        <w:t>（项目名称）开标记录表</w:t>
      </w:r>
    </w:p>
    <w:p w:rsidR="00554FFB" w:rsidRPr="006011BD" w:rsidRDefault="00554FFB" w:rsidP="00554FFB">
      <w:pPr>
        <w:widowControl/>
        <w:spacing w:line="360" w:lineRule="auto"/>
        <w:ind w:firstLineChars="270" w:firstLine="567"/>
        <w:jc w:val="left"/>
        <w:rPr>
          <w:rFonts w:ascii="宋体" w:eastAsia="宋体" w:hAnsi="宋体" w:cs="Times New Roman"/>
          <w:kern w:val="0"/>
          <w:szCs w:val="20"/>
        </w:rPr>
      </w:pPr>
    </w:p>
    <w:p w:rsidR="00554FFB" w:rsidRPr="006011BD" w:rsidRDefault="00554FFB" w:rsidP="00554FFB">
      <w:pPr>
        <w:widowControl/>
        <w:wordWrap w:val="0"/>
        <w:spacing w:line="400" w:lineRule="exact"/>
        <w:jc w:val="right"/>
        <w:rPr>
          <w:rFonts w:ascii="Times New Roman" w:eastAsia="宋体" w:hAnsi="Times New Roman" w:cs="Times New Roman"/>
          <w:kern w:val="0"/>
          <w:szCs w:val="20"/>
        </w:rPr>
      </w:pPr>
      <w:r w:rsidRPr="006011BD">
        <w:rPr>
          <w:rFonts w:ascii="Times New Roman" w:eastAsia="宋体" w:hAnsi="Times New Roman" w:cs="Times New Roman" w:hint="eastAsia"/>
          <w:kern w:val="0"/>
          <w:szCs w:val="20"/>
        </w:rPr>
        <w:t>开标时间：</w:t>
      </w:r>
      <w:r w:rsidRPr="006011BD">
        <w:rPr>
          <w:rFonts w:ascii="Times New Roman" w:eastAsia="宋体" w:hAnsi="Times New Roman" w:cs="Times New Roman"/>
          <w:kern w:val="0"/>
          <w:szCs w:val="20"/>
          <w:u w:val="single"/>
        </w:rPr>
        <w:t xml:space="preserve">  </w:t>
      </w:r>
      <w:r w:rsidRPr="006011BD">
        <w:rPr>
          <w:rFonts w:ascii="Times New Roman" w:eastAsia="宋体" w:hAnsi="Times New Roman" w:cs="Times New Roman" w:hint="eastAsia"/>
          <w:kern w:val="0"/>
          <w:szCs w:val="20"/>
          <w:u w:val="single"/>
        </w:rPr>
        <w:t xml:space="preserve">     </w:t>
      </w:r>
      <w:r w:rsidRPr="006011BD">
        <w:rPr>
          <w:rFonts w:ascii="Times New Roman" w:eastAsia="宋体" w:hAnsi="Times New Roman" w:cs="Times New Roman"/>
          <w:kern w:val="0"/>
          <w:szCs w:val="20"/>
          <w:u w:val="single"/>
        </w:rPr>
        <w:t xml:space="preserve">  </w:t>
      </w:r>
      <w:r w:rsidRPr="006011BD">
        <w:rPr>
          <w:rFonts w:ascii="Times New Roman" w:eastAsia="宋体" w:hAnsi="Times New Roman" w:cs="Times New Roman" w:hint="eastAsia"/>
          <w:kern w:val="0"/>
          <w:szCs w:val="20"/>
        </w:rPr>
        <w:t>年</w:t>
      </w:r>
      <w:r w:rsidRPr="006011BD">
        <w:rPr>
          <w:rFonts w:ascii="Times New Roman" w:eastAsia="宋体" w:hAnsi="Times New Roman" w:cs="Times New Roman"/>
          <w:kern w:val="0"/>
          <w:szCs w:val="20"/>
          <w:u w:val="single"/>
        </w:rPr>
        <w:t xml:space="preserve">    </w:t>
      </w:r>
      <w:r w:rsidRPr="006011BD">
        <w:rPr>
          <w:rFonts w:ascii="Times New Roman" w:eastAsia="宋体" w:hAnsi="Times New Roman" w:cs="Times New Roman" w:hint="eastAsia"/>
          <w:kern w:val="0"/>
          <w:szCs w:val="20"/>
        </w:rPr>
        <w:t>月</w:t>
      </w:r>
      <w:r w:rsidRPr="006011BD">
        <w:rPr>
          <w:rFonts w:ascii="Times New Roman" w:eastAsia="宋体" w:hAnsi="Times New Roman" w:cs="Times New Roman"/>
          <w:kern w:val="0"/>
          <w:szCs w:val="20"/>
          <w:u w:val="single"/>
        </w:rPr>
        <w:t xml:space="preserve">    </w:t>
      </w:r>
      <w:r w:rsidRPr="006011BD">
        <w:rPr>
          <w:rFonts w:ascii="Times New Roman" w:eastAsia="宋体" w:hAnsi="Times New Roman" w:cs="Times New Roman" w:hint="eastAsia"/>
          <w:kern w:val="0"/>
          <w:szCs w:val="20"/>
        </w:rPr>
        <w:t>日</w:t>
      </w:r>
      <w:r w:rsidRPr="006011BD">
        <w:rPr>
          <w:rFonts w:ascii="Times New Roman" w:eastAsia="宋体" w:hAnsi="Times New Roman" w:cs="Times New Roman"/>
          <w:kern w:val="0"/>
          <w:szCs w:val="20"/>
          <w:u w:val="single"/>
        </w:rPr>
        <w:t xml:space="preserve">    </w:t>
      </w:r>
      <w:r w:rsidRPr="006011BD">
        <w:rPr>
          <w:rFonts w:ascii="Times New Roman" w:eastAsia="宋体" w:hAnsi="Times New Roman" w:cs="Times New Roman" w:hint="eastAsia"/>
          <w:kern w:val="0"/>
          <w:szCs w:val="20"/>
        </w:rPr>
        <w:t>时</w:t>
      </w:r>
      <w:r w:rsidRPr="006011BD">
        <w:rPr>
          <w:rFonts w:ascii="Times New Roman" w:eastAsia="宋体" w:hAnsi="Times New Roman" w:cs="Times New Roman"/>
          <w:kern w:val="0"/>
          <w:szCs w:val="20"/>
          <w:u w:val="single"/>
        </w:rPr>
        <w:t xml:space="preserve">    </w:t>
      </w:r>
      <w:r w:rsidRPr="006011BD">
        <w:rPr>
          <w:rFonts w:ascii="Times New Roman" w:eastAsia="宋体" w:hAnsi="Times New Roman" w:cs="Times New Roman" w:hint="eastAsia"/>
          <w:kern w:val="0"/>
          <w:szCs w:val="20"/>
        </w:rPr>
        <w:t>分</w:t>
      </w:r>
    </w:p>
    <w:tbl>
      <w:tblPr>
        <w:tblW w:w="9234" w:type="dxa"/>
        <w:jc w:val="center"/>
        <w:tblLayout w:type="fixed"/>
        <w:tblLook w:val="0000"/>
      </w:tblPr>
      <w:tblGrid>
        <w:gridCol w:w="851"/>
        <w:gridCol w:w="2552"/>
        <w:gridCol w:w="915"/>
        <w:gridCol w:w="1733"/>
        <w:gridCol w:w="1102"/>
        <w:gridCol w:w="1276"/>
        <w:gridCol w:w="805"/>
      </w:tblGrid>
      <w:tr w:rsidR="001B4BA7" w:rsidRPr="006011BD" w:rsidTr="001B4BA7">
        <w:trPr>
          <w:trHeight w:val="562"/>
          <w:jc w:val="center"/>
        </w:trPr>
        <w:tc>
          <w:tcPr>
            <w:tcW w:w="851" w:type="dxa"/>
            <w:tcBorders>
              <w:top w:val="single" w:sz="4" w:space="0" w:color="auto"/>
              <w:left w:val="single" w:sz="4" w:space="0" w:color="auto"/>
              <w:bottom w:val="single" w:sz="4" w:space="0" w:color="auto"/>
              <w:right w:val="single" w:sz="4" w:space="0" w:color="auto"/>
            </w:tcBorders>
            <w:vAlign w:val="center"/>
          </w:tcPr>
          <w:p w:rsidR="001B4BA7" w:rsidRPr="006011BD" w:rsidRDefault="001B4BA7" w:rsidP="00554FFB">
            <w:pPr>
              <w:widowControl/>
              <w:spacing w:line="320" w:lineRule="exact"/>
              <w:jc w:val="center"/>
              <w:rPr>
                <w:rFonts w:ascii="Times New Roman" w:eastAsia="宋体" w:hAnsi="Times New Roman" w:cs="Times New Roman"/>
                <w:kern w:val="0"/>
                <w:szCs w:val="21"/>
              </w:rPr>
            </w:pPr>
            <w:r w:rsidRPr="006011BD">
              <w:rPr>
                <w:rFonts w:ascii="Times New Roman" w:eastAsia="宋体" w:hAnsi="Times New Roman" w:cs="Times New Roman"/>
                <w:kern w:val="0"/>
                <w:szCs w:val="21"/>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1B4BA7" w:rsidRPr="006011BD" w:rsidRDefault="001B4BA7" w:rsidP="00554FFB">
            <w:pPr>
              <w:widowControl/>
              <w:spacing w:line="320" w:lineRule="exact"/>
              <w:jc w:val="center"/>
              <w:rPr>
                <w:rFonts w:ascii="Times New Roman" w:eastAsia="宋体" w:hAnsi="Times New Roman" w:cs="Times New Roman"/>
                <w:kern w:val="0"/>
                <w:szCs w:val="21"/>
              </w:rPr>
            </w:pPr>
            <w:r w:rsidRPr="006011BD">
              <w:rPr>
                <w:rFonts w:ascii="Times New Roman" w:eastAsia="宋体" w:hAnsi="Times New Roman" w:cs="Times New Roman"/>
                <w:kern w:val="0"/>
                <w:szCs w:val="21"/>
              </w:rPr>
              <w:t>投标人</w:t>
            </w: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32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密封情况</w:t>
            </w:r>
          </w:p>
        </w:tc>
        <w:tc>
          <w:tcPr>
            <w:tcW w:w="1733" w:type="dxa"/>
            <w:tcBorders>
              <w:top w:val="single" w:sz="4" w:space="0" w:color="auto"/>
              <w:left w:val="single" w:sz="4" w:space="0" w:color="auto"/>
              <w:bottom w:val="single" w:sz="4" w:space="0" w:color="auto"/>
              <w:right w:val="single" w:sz="4" w:space="0" w:color="auto"/>
            </w:tcBorders>
            <w:vAlign w:val="center"/>
          </w:tcPr>
          <w:p w:rsidR="001B4BA7" w:rsidRPr="006011BD" w:rsidRDefault="001B4BA7" w:rsidP="00554FFB">
            <w:pPr>
              <w:widowControl/>
              <w:spacing w:line="320" w:lineRule="exact"/>
              <w:jc w:val="center"/>
              <w:rPr>
                <w:rFonts w:ascii="Times New Roman" w:eastAsia="宋体" w:hAnsi="Times New Roman" w:cs="Times New Roman"/>
                <w:kern w:val="0"/>
                <w:szCs w:val="21"/>
              </w:rPr>
            </w:pPr>
            <w:r w:rsidRPr="006011BD">
              <w:rPr>
                <w:rFonts w:ascii="Times New Roman" w:eastAsia="宋体" w:hAnsi="Times New Roman" w:cs="Times New Roman" w:hint="eastAsia"/>
                <w:kern w:val="0"/>
                <w:szCs w:val="21"/>
              </w:rPr>
              <w:t>投标报价</w:t>
            </w:r>
          </w:p>
        </w:tc>
        <w:tc>
          <w:tcPr>
            <w:tcW w:w="1102" w:type="dxa"/>
            <w:tcBorders>
              <w:top w:val="single" w:sz="4" w:space="0" w:color="auto"/>
              <w:left w:val="single" w:sz="4" w:space="0" w:color="auto"/>
              <w:bottom w:val="single" w:sz="4" w:space="0" w:color="auto"/>
              <w:right w:val="single" w:sz="4" w:space="0" w:color="auto"/>
            </w:tcBorders>
            <w:vAlign w:val="center"/>
          </w:tcPr>
          <w:p w:rsidR="001B4BA7" w:rsidRPr="006011BD" w:rsidRDefault="001B4BA7" w:rsidP="00554FFB">
            <w:pPr>
              <w:widowControl/>
              <w:spacing w:line="32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服务期限</w:t>
            </w:r>
            <w:r w:rsidRPr="006011BD">
              <w:rPr>
                <w:rFonts w:ascii="Times New Roman" w:eastAsia="宋体" w:hAnsi="Times New Roman" w:cs="Times New Roman" w:hint="eastAsia"/>
                <w:kern w:val="0"/>
                <w:szCs w:val="21"/>
              </w:rPr>
              <w:t>（日历天）</w:t>
            </w:r>
          </w:p>
        </w:tc>
        <w:tc>
          <w:tcPr>
            <w:tcW w:w="1276" w:type="dxa"/>
            <w:tcBorders>
              <w:top w:val="single" w:sz="4" w:space="0" w:color="auto"/>
              <w:left w:val="single" w:sz="4" w:space="0" w:color="auto"/>
              <w:bottom w:val="single" w:sz="4" w:space="0" w:color="auto"/>
              <w:right w:val="single" w:sz="4" w:space="0" w:color="auto"/>
            </w:tcBorders>
            <w:vAlign w:val="center"/>
          </w:tcPr>
          <w:p w:rsidR="001B4BA7" w:rsidRPr="006011BD" w:rsidRDefault="001B4BA7" w:rsidP="00554FFB">
            <w:pPr>
              <w:widowControl/>
              <w:spacing w:line="320" w:lineRule="exact"/>
              <w:jc w:val="center"/>
              <w:rPr>
                <w:rFonts w:ascii="Times New Roman" w:eastAsia="宋体" w:hAnsi="Times New Roman" w:cs="Times New Roman"/>
                <w:kern w:val="0"/>
                <w:szCs w:val="20"/>
              </w:rPr>
            </w:pPr>
            <w:r>
              <w:rPr>
                <w:rFonts w:ascii="Times New Roman" w:eastAsia="宋体" w:hAnsi="Times New Roman" w:cs="Times New Roman" w:hint="eastAsia"/>
                <w:kern w:val="0"/>
                <w:szCs w:val="21"/>
              </w:rPr>
              <w:t>投标代表签名</w:t>
            </w:r>
          </w:p>
        </w:tc>
        <w:tc>
          <w:tcPr>
            <w:tcW w:w="805" w:type="dxa"/>
            <w:tcBorders>
              <w:top w:val="single" w:sz="4" w:space="0" w:color="auto"/>
              <w:left w:val="single" w:sz="4" w:space="0" w:color="auto"/>
              <w:bottom w:val="single" w:sz="4" w:space="0" w:color="auto"/>
              <w:right w:val="single" w:sz="4" w:space="0" w:color="auto"/>
            </w:tcBorders>
            <w:vAlign w:val="center"/>
          </w:tcPr>
          <w:p w:rsidR="001B4BA7" w:rsidRPr="006011BD" w:rsidRDefault="001B4BA7" w:rsidP="00554FFB">
            <w:pPr>
              <w:widowControl/>
              <w:spacing w:line="320" w:lineRule="exact"/>
              <w:jc w:val="center"/>
              <w:rPr>
                <w:rFonts w:ascii="Times New Roman" w:eastAsia="宋体" w:hAnsi="Times New Roman" w:cs="Times New Roman"/>
                <w:kern w:val="0"/>
                <w:szCs w:val="21"/>
              </w:rPr>
            </w:pPr>
            <w:r w:rsidRPr="006011BD">
              <w:rPr>
                <w:rFonts w:ascii="Times New Roman" w:eastAsia="宋体" w:hAnsi="Times New Roman" w:cs="Times New Roman"/>
                <w:kern w:val="0"/>
                <w:szCs w:val="21"/>
              </w:rPr>
              <w:t>备注</w:t>
            </w: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bl>
    <w:p w:rsidR="0035737B" w:rsidRPr="006011BD" w:rsidRDefault="0035737B" w:rsidP="00554FFB">
      <w:pPr>
        <w:widowControl/>
        <w:spacing w:line="360" w:lineRule="auto"/>
        <w:rPr>
          <w:rFonts w:ascii="宋体" w:eastAsia="宋体" w:hAnsi="宋体" w:cs="Times New Roman"/>
          <w:kern w:val="0"/>
          <w:szCs w:val="20"/>
        </w:rPr>
      </w:pPr>
    </w:p>
    <w:p w:rsidR="005F71FC" w:rsidRPr="006011BD" w:rsidRDefault="005F71FC" w:rsidP="00554FFB">
      <w:pPr>
        <w:widowControl/>
        <w:spacing w:line="360" w:lineRule="auto"/>
        <w:rPr>
          <w:rFonts w:ascii="黑体" w:eastAsia="黑体" w:hAnsi="黑体"/>
          <w:sz w:val="28"/>
        </w:rPr>
      </w:pPr>
      <w:r w:rsidRPr="006011BD">
        <w:rPr>
          <w:rFonts w:ascii="黑体" w:eastAsia="黑体" w:hAnsi="黑体" w:hint="eastAsia"/>
          <w:sz w:val="28"/>
        </w:rPr>
        <w:lastRenderedPageBreak/>
        <w:t>附件二：</w:t>
      </w:r>
      <w:r w:rsidR="001B4BA7">
        <w:rPr>
          <w:rFonts w:ascii="黑体" w:eastAsia="黑体" w:hAnsi="黑体" w:hint="eastAsia"/>
          <w:sz w:val="28"/>
        </w:rPr>
        <w:t>询标函</w:t>
      </w:r>
      <w:r w:rsidR="001B4BA7" w:rsidRPr="006011BD">
        <w:rPr>
          <w:rFonts w:ascii="黑体" w:eastAsia="黑体" w:hAnsi="黑体"/>
          <w:sz w:val="28"/>
        </w:rPr>
        <w:t xml:space="preserve"> </w:t>
      </w:r>
    </w:p>
    <w:p w:rsidR="001B4BA7" w:rsidRPr="001B4BA7" w:rsidRDefault="001B4BA7" w:rsidP="001B4BA7">
      <w:pPr>
        <w:tabs>
          <w:tab w:val="center" w:pos="4855"/>
          <w:tab w:val="left" w:pos="5783"/>
        </w:tabs>
        <w:autoSpaceDE w:val="0"/>
        <w:autoSpaceDN w:val="0"/>
        <w:spacing w:before="61"/>
        <w:ind w:left="712" w:right="791"/>
        <w:jc w:val="left"/>
        <w:rPr>
          <w:rFonts w:ascii="黑体" w:eastAsia="黑体" w:hAnsi="宋体" w:cs="宋体"/>
          <w:kern w:val="0"/>
          <w:sz w:val="28"/>
        </w:rPr>
      </w:pPr>
      <w:r w:rsidRPr="001B4BA7">
        <w:rPr>
          <w:rFonts w:ascii="黑体" w:eastAsia="黑体" w:hAnsi="宋体" w:cs="宋体"/>
          <w:kern w:val="0"/>
          <w:sz w:val="28"/>
        </w:rPr>
        <w:tab/>
      </w:r>
      <w:r w:rsidRPr="001B4BA7">
        <w:rPr>
          <w:rFonts w:ascii="黑体" w:eastAsia="黑体" w:hAnsi="宋体" w:cs="宋体" w:hint="eastAsia"/>
          <w:kern w:val="0"/>
          <w:sz w:val="28"/>
        </w:rPr>
        <w:t>询标函</w:t>
      </w:r>
      <w:r w:rsidRPr="001B4BA7">
        <w:rPr>
          <w:rFonts w:ascii="黑体" w:eastAsia="黑体" w:hAnsi="宋体" w:cs="宋体"/>
          <w:kern w:val="0"/>
          <w:sz w:val="28"/>
        </w:rPr>
        <w:tab/>
      </w:r>
    </w:p>
    <w:p w:rsidR="001B4BA7" w:rsidRPr="001B4BA7" w:rsidRDefault="001B4BA7" w:rsidP="001B4BA7">
      <w:pPr>
        <w:autoSpaceDE w:val="0"/>
        <w:autoSpaceDN w:val="0"/>
        <w:spacing w:before="158"/>
        <w:ind w:left="700"/>
        <w:jc w:val="left"/>
        <w:rPr>
          <w:rFonts w:ascii="宋体" w:eastAsia="宋体" w:hAnsi="宋体" w:cs="宋体"/>
          <w:kern w:val="0"/>
          <w:sz w:val="22"/>
        </w:rPr>
      </w:pPr>
      <w:r w:rsidRPr="001B4BA7">
        <w:rPr>
          <w:rFonts w:ascii="宋体" w:eastAsia="宋体" w:hAnsi="宋体" w:cs="宋体"/>
          <w:kern w:val="0"/>
          <w:sz w:val="22"/>
        </w:rPr>
        <w:t>项目名称：</w:t>
      </w:r>
    </w:p>
    <w:p w:rsidR="001B4BA7" w:rsidRPr="001B4BA7" w:rsidRDefault="001B4BA7" w:rsidP="001B4BA7">
      <w:pPr>
        <w:autoSpaceDE w:val="0"/>
        <w:autoSpaceDN w:val="0"/>
        <w:spacing w:before="4"/>
        <w:ind w:left="700"/>
        <w:jc w:val="left"/>
        <w:rPr>
          <w:rFonts w:ascii="宋体" w:eastAsia="宋体" w:hAnsi="宋体" w:cs="宋体"/>
          <w:kern w:val="0"/>
          <w:sz w:val="22"/>
        </w:rPr>
      </w:pPr>
      <w:r w:rsidRPr="001B4BA7">
        <w:rPr>
          <w:rFonts w:ascii="宋体" w:eastAsia="宋体" w:hAnsi="宋体" w:cs="宋体"/>
          <w:kern w:val="0"/>
          <w:sz w:val="22"/>
        </w:rPr>
        <w:t>招标编号：评标时间：年月日</w:t>
      </w:r>
    </w:p>
    <w:p w:rsidR="001B4BA7" w:rsidRPr="001B4BA7" w:rsidRDefault="001B4BA7" w:rsidP="001B4BA7">
      <w:pPr>
        <w:autoSpaceDE w:val="0"/>
        <w:autoSpaceDN w:val="0"/>
        <w:spacing w:before="9"/>
        <w:jc w:val="left"/>
        <w:rPr>
          <w:rFonts w:ascii="宋体" w:eastAsia="宋体" w:hAnsi="宋体" w:cs="宋体"/>
          <w:kern w:val="0"/>
          <w:sz w:val="8"/>
        </w:rPr>
      </w:pPr>
    </w:p>
    <w:tbl>
      <w:tblPr>
        <w:tblStyle w:val="TableNormal"/>
        <w:tblW w:w="0" w:type="auto"/>
        <w:tblInd w:w="3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9072"/>
      </w:tblGrid>
      <w:tr w:rsidR="001B4BA7" w:rsidRPr="001B4BA7" w:rsidTr="002B1D44">
        <w:trPr>
          <w:trHeight w:val="2637"/>
        </w:trPr>
        <w:tc>
          <w:tcPr>
            <w:tcW w:w="9072" w:type="dxa"/>
            <w:tcBorders>
              <w:bottom w:val="single" w:sz="4" w:space="0" w:color="000000"/>
            </w:tcBorders>
          </w:tcPr>
          <w:p w:rsidR="001B4BA7" w:rsidRPr="001B4BA7" w:rsidRDefault="001B4BA7" w:rsidP="001B4BA7">
            <w:pPr>
              <w:spacing w:before="34"/>
              <w:ind w:left="108"/>
              <w:jc w:val="left"/>
              <w:rPr>
                <w:rFonts w:ascii="宋体" w:eastAsia="宋体" w:hAnsi="宋体" w:cs="宋体"/>
              </w:rPr>
            </w:pPr>
            <w:r w:rsidRPr="001B4BA7">
              <w:rPr>
                <w:rFonts w:ascii="宋体" w:eastAsia="宋体" w:hAnsi="宋体" w:cs="宋体"/>
              </w:rPr>
              <w:t>询标内容：</w:t>
            </w:r>
          </w:p>
        </w:tc>
      </w:tr>
      <w:tr w:rsidR="001B4BA7" w:rsidRPr="001B4BA7" w:rsidTr="002B1D44">
        <w:trPr>
          <w:trHeight w:val="2823"/>
        </w:trPr>
        <w:tc>
          <w:tcPr>
            <w:tcW w:w="9072" w:type="dxa"/>
            <w:tcBorders>
              <w:top w:val="single" w:sz="4" w:space="0" w:color="000000"/>
              <w:bottom w:val="single" w:sz="4" w:space="0" w:color="000000"/>
            </w:tcBorders>
          </w:tcPr>
          <w:p w:rsidR="001B4BA7" w:rsidRPr="001B4BA7" w:rsidRDefault="001B4BA7" w:rsidP="001B4BA7">
            <w:pPr>
              <w:spacing w:before="34"/>
              <w:ind w:left="108"/>
              <w:jc w:val="left"/>
              <w:rPr>
                <w:rFonts w:ascii="宋体" w:eastAsia="宋体" w:hAnsi="宋体" w:cs="宋体"/>
                <w:lang w:eastAsia="zh-CN"/>
              </w:rPr>
            </w:pPr>
            <w:r w:rsidRPr="001B4BA7">
              <w:rPr>
                <w:rFonts w:ascii="宋体" w:eastAsia="宋体" w:hAnsi="宋体" w:cs="宋体"/>
                <w:lang w:eastAsia="zh-CN"/>
              </w:rPr>
              <w:t>投标人解答并签字：</w:t>
            </w:r>
          </w:p>
          <w:p w:rsidR="001B4BA7" w:rsidRPr="001B4BA7" w:rsidRDefault="001B4BA7" w:rsidP="001B4BA7">
            <w:pPr>
              <w:jc w:val="left"/>
              <w:rPr>
                <w:rFonts w:ascii="宋体" w:eastAsia="宋体" w:hAnsi="宋体" w:cs="宋体"/>
                <w:lang w:eastAsia="zh-CN"/>
              </w:rPr>
            </w:pPr>
          </w:p>
          <w:p w:rsidR="001B4BA7" w:rsidRPr="001B4BA7" w:rsidRDefault="001B4BA7" w:rsidP="001B4BA7">
            <w:pPr>
              <w:jc w:val="left"/>
              <w:rPr>
                <w:rFonts w:ascii="宋体" w:eastAsia="宋体" w:hAnsi="宋体" w:cs="宋体"/>
                <w:lang w:eastAsia="zh-CN"/>
              </w:rPr>
            </w:pPr>
          </w:p>
          <w:p w:rsidR="001B4BA7" w:rsidRPr="001B4BA7" w:rsidRDefault="001B4BA7" w:rsidP="001B4BA7">
            <w:pPr>
              <w:jc w:val="left"/>
              <w:rPr>
                <w:rFonts w:ascii="宋体" w:eastAsia="宋体" w:hAnsi="宋体" w:cs="宋体"/>
                <w:lang w:eastAsia="zh-CN"/>
              </w:rPr>
            </w:pPr>
          </w:p>
          <w:p w:rsidR="001B4BA7" w:rsidRPr="001B4BA7" w:rsidRDefault="001B4BA7" w:rsidP="001B4BA7">
            <w:pPr>
              <w:jc w:val="left"/>
              <w:rPr>
                <w:rFonts w:ascii="宋体" w:eastAsia="宋体" w:hAnsi="宋体" w:cs="宋体"/>
                <w:lang w:eastAsia="zh-CN"/>
              </w:rPr>
            </w:pPr>
          </w:p>
          <w:p w:rsidR="001B4BA7" w:rsidRPr="001B4BA7" w:rsidRDefault="001B4BA7" w:rsidP="001B4BA7">
            <w:pPr>
              <w:spacing w:before="9"/>
              <w:jc w:val="left"/>
              <w:rPr>
                <w:rFonts w:ascii="宋体" w:eastAsia="宋体" w:hAnsi="宋体" w:cs="宋体"/>
                <w:sz w:val="30"/>
                <w:lang w:eastAsia="zh-CN"/>
              </w:rPr>
            </w:pPr>
          </w:p>
          <w:p w:rsidR="001B4BA7" w:rsidRPr="001B4BA7" w:rsidRDefault="001B4BA7" w:rsidP="001B4BA7">
            <w:pPr>
              <w:spacing w:before="1"/>
              <w:ind w:left="3192"/>
              <w:jc w:val="left"/>
              <w:rPr>
                <w:rFonts w:ascii="宋体" w:eastAsia="宋体" w:hAnsi="宋体" w:cs="宋体"/>
                <w:lang w:eastAsia="zh-CN"/>
              </w:rPr>
            </w:pPr>
            <w:r w:rsidRPr="001B4BA7">
              <w:rPr>
                <w:rFonts w:ascii="宋体" w:eastAsia="宋体" w:hAnsi="宋体" w:cs="宋体"/>
                <w:lang w:eastAsia="zh-CN"/>
              </w:rPr>
              <w:t>单位名称：</w:t>
            </w:r>
          </w:p>
          <w:p w:rsidR="001B4BA7" w:rsidRPr="001B4BA7" w:rsidRDefault="001B4BA7" w:rsidP="001B4BA7">
            <w:pPr>
              <w:spacing w:before="3" w:line="242" w:lineRule="auto"/>
              <w:ind w:left="3192" w:right="2987"/>
              <w:jc w:val="left"/>
              <w:rPr>
                <w:rFonts w:ascii="宋体" w:eastAsia="宋体" w:hAnsi="宋体" w:cs="宋体"/>
                <w:lang w:eastAsia="zh-CN"/>
              </w:rPr>
            </w:pPr>
            <w:r w:rsidRPr="001B4BA7">
              <w:rPr>
                <w:rFonts w:ascii="宋体" w:eastAsia="宋体" w:hAnsi="宋体" w:cs="宋体"/>
                <w:lang w:eastAsia="zh-CN"/>
              </w:rPr>
              <w:t>法人代表人或授权代表签字： 身份证号码：</w:t>
            </w:r>
          </w:p>
        </w:tc>
      </w:tr>
      <w:tr w:rsidR="001B4BA7" w:rsidRPr="001B4BA7" w:rsidTr="002B1D44">
        <w:trPr>
          <w:trHeight w:val="1560"/>
        </w:trPr>
        <w:tc>
          <w:tcPr>
            <w:tcW w:w="9072" w:type="dxa"/>
            <w:tcBorders>
              <w:top w:val="single" w:sz="4" w:space="0" w:color="000000"/>
              <w:bottom w:val="single" w:sz="4" w:space="0" w:color="000000"/>
            </w:tcBorders>
          </w:tcPr>
          <w:p w:rsidR="001B4BA7" w:rsidRPr="001B4BA7" w:rsidRDefault="001B4BA7" w:rsidP="001B4BA7">
            <w:pPr>
              <w:spacing w:before="34"/>
              <w:ind w:left="108"/>
              <w:jc w:val="left"/>
              <w:rPr>
                <w:rFonts w:ascii="宋体" w:eastAsia="宋体" w:hAnsi="宋体" w:cs="宋体"/>
              </w:rPr>
            </w:pPr>
            <w:r w:rsidRPr="001B4BA7">
              <w:rPr>
                <w:rFonts w:ascii="宋体" w:eastAsia="宋体" w:hAnsi="宋体" w:cs="宋体"/>
              </w:rPr>
              <w:t>评标委员会意见：</w:t>
            </w:r>
          </w:p>
        </w:tc>
      </w:tr>
      <w:tr w:rsidR="001B4BA7" w:rsidRPr="001B4BA7" w:rsidTr="002B1D44">
        <w:trPr>
          <w:trHeight w:val="1540"/>
        </w:trPr>
        <w:tc>
          <w:tcPr>
            <w:tcW w:w="9072" w:type="dxa"/>
            <w:tcBorders>
              <w:top w:val="single" w:sz="4" w:space="0" w:color="000000"/>
              <w:bottom w:val="single" w:sz="4" w:space="0" w:color="000000"/>
            </w:tcBorders>
          </w:tcPr>
          <w:p w:rsidR="001B4BA7" w:rsidRPr="001B4BA7" w:rsidRDefault="001B4BA7" w:rsidP="001B4BA7">
            <w:pPr>
              <w:spacing w:before="34"/>
              <w:ind w:left="108"/>
              <w:jc w:val="left"/>
              <w:rPr>
                <w:rFonts w:ascii="宋体" w:eastAsia="宋体" w:hAnsi="宋体" w:cs="宋体"/>
              </w:rPr>
            </w:pPr>
            <w:r w:rsidRPr="001B4BA7">
              <w:rPr>
                <w:rFonts w:ascii="宋体" w:eastAsia="宋体" w:hAnsi="宋体" w:cs="宋体"/>
              </w:rPr>
              <w:t>全体评委签字：</w:t>
            </w:r>
          </w:p>
        </w:tc>
      </w:tr>
      <w:tr w:rsidR="001B4BA7" w:rsidRPr="001B4BA7" w:rsidTr="002B1D44">
        <w:trPr>
          <w:trHeight w:val="1681"/>
        </w:trPr>
        <w:tc>
          <w:tcPr>
            <w:tcW w:w="9072" w:type="dxa"/>
            <w:tcBorders>
              <w:top w:val="single" w:sz="4" w:space="0" w:color="000000"/>
            </w:tcBorders>
          </w:tcPr>
          <w:p w:rsidR="001B4BA7" w:rsidRPr="001B4BA7" w:rsidRDefault="001B4BA7" w:rsidP="001B4BA7">
            <w:pPr>
              <w:spacing w:before="34"/>
              <w:ind w:left="108"/>
              <w:jc w:val="left"/>
              <w:rPr>
                <w:rFonts w:ascii="宋体" w:eastAsia="宋体" w:hAnsi="宋体" w:cs="宋体"/>
              </w:rPr>
            </w:pPr>
            <w:r w:rsidRPr="001B4BA7">
              <w:rPr>
                <w:rFonts w:ascii="宋体" w:eastAsia="宋体" w:hAnsi="宋体" w:cs="宋体"/>
              </w:rPr>
              <w:t>监督员签字：</w:t>
            </w:r>
          </w:p>
        </w:tc>
      </w:tr>
    </w:tbl>
    <w:p w:rsidR="001B4BA7" w:rsidRPr="001B4BA7" w:rsidRDefault="001B4BA7" w:rsidP="009F1912">
      <w:pPr>
        <w:autoSpaceDE w:val="0"/>
        <w:autoSpaceDN w:val="0"/>
        <w:spacing w:before="132"/>
        <w:ind w:firstLineChars="150" w:firstLine="330"/>
        <w:jc w:val="left"/>
        <w:rPr>
          <w:rFonts w:ascii="宋体" w:eastAsia="宋体" w:hAnsi="宋体" w:cs="宋体"/>
          <w:kern w:val="0"/>
          <w:sz w:val="22"/>
        </w:rPr>
      </w:pPr>
      <w:r w:rsidRPr="001B4BA7">
        <w:rPr>
          <w:rFonts w:ascii="宋体" w:eastAsia="宋体" w:hAnsi="宋体" w:cs="宋体"/>
          <w:kern w:val="0"/>
          <w:sz w:val="22"/>
        </w:rPr>
        <w:t xml:space="preserve">注：投标人应在接到询标通知 </w:t>
      </w:r>
      <w:r w:rsidRPr="001B4BA7">
        <w:rPr>
          <w:rFonts w:ascii="Times New Roman" w:eastAsia="Times New Roman" w:hAnsi="宋体" w:cs="宋体"/>
          <w:kern w:val="0"/>
          <w:sz w:val="22"/>
        </w:rPr>
        <w:t xml:space="preserve">15 </w:t>
      </w:r>
      <w:r w:rsidRPr="001B4BA7">
        <w:rPr>
          <w:rFonts w:ascii="宋体" w:eastAsia="宋体" w:hAnsi="宋体" w:cs="宋体"/>
          <w:kern w:val="0"/>
          <w:sz w:val="22"/>
        </w:rPr>
        <w:t>分钟内回复。</w:t>
      </w:r>
    </w:p>
    <w:p w:rsidR="005F71FC" w:rsidRPr="001B4BA7" w:rsidRDefault="005F71FC" w:rsidP="00554FFB">
      <w:pPr>
        <w:widowControl/>
        <w:spacing w:line="360" w:lineRule="auto"/>
        <w:rPr>
          <w:rFonts w:ascii="黑体" w:eastAsia="黑体" w:hAnsi="黑体" w:cs="Times New Roman"/>
          <w:kern w:val="0"/>
          <w:szCs w:val="20"/>
        </w:rPr>
      </w:pPr>
    </w:p>
    <w:p w:rsidR="005F71FC" w:rsidRPr="001B4BA7" w:rsidRDefault="001B4BA7" w:rsidP="00554FFB">
      <w:pPr>
        <w:widowControl/>
        <w:spacing w:line="360" w:lineRule="auto"/>
        <w:rPr>
          <w:rFonts w:ascii="黑体" w:eastAsia="黑体" w:hAnsi="黑体" w:cs="Times New Roman"/>
          <w:b/>
          <w:kern w:val="0"/>
          <w:sz w:val="22"/>
          <w:szCs w:val="20"/>
        </w:rPr>
      </w:pPr>
      <w:r w:rsidRPr="001B4BA7">
        <w:rPr>
          <w:rFonts w:ascii="黑体" w:eastAsia="黑体" w:hAnsi="黑体" w:cs="Times New Roman" w:hint="eastAsia"/>
          <w:b/>
          <w:kern w:val="0"/>
          <w:sz w:val="22"/>
          <w:szCs w:val="20"/>
        </w:rPr>
        <w:lastRenderedPageBreak/>
        <w:t>附件三：中标通知书</w:t>
      </w:r>
    </w:p>
    <w:p w:rsidR="005F71FC" w:rsidRPr="006011BD" w:rsidRDefault="005F71FC" w:rsidP="00554FFB">
      <w:pPr>
        <w:widowControl/>
        <w:spacing w:line="360" w:lineRule="auto"/>
        <w:rPr>
          <w:rFonts w:ascii="黑体" w:eastAsia="黑体" w:hAnsi="黑体" w:cs="Times New Roman"/>
          <w:kern w:val="0"/>
          <w:szCs w:val="20"/>
        </w:rPr>
      </w:pPr>
    </w:p>
    <w:p w:rsidR="001B4BA7" w:rsidRPr="001B4BA7" w:rsidRDefault="001B4BA7" w:rsidP="001B4BA7">
      <w:pPr>
        <w:autoSpaceDE w:val="0"/>
        <w:autoSpaceDN w:val="0"/>
        <w:spacing w:before="196"/>
        <w:ind w:left="712" w:right="791"/>
        <w:jc w:val="center"/>
        <w:outlineLvl w:val="7"/>
        <w:rPr>
          <w:rFonts w:ascii="黑体" w:eastAsia="黑体" w:hAnsi="黑体" w:cs="黑体"/>
          <w:kern w:val="0"/>
          <w:sz w:val="32"/>
          <w:szCs w:val="32"/>
        </w:rPr>
      </w:pPr>
      <w:r w:rsidRPr="001B4BA7">
        <w:rPr>
          <w:rFonts w:ascii="黑体" w:eastAsia="黑体" w:hAnsi="黑体" w:cs="黑体"/>
          <w:kern w:val="0"/>
          <w:sz w:val="32"/>
          <w:szCs w:val="32"/>
        </w:rPr>
        <w:t>中标通知书</w:t>
      </w:r>
    </w:p>
    <w:p w:rsidR="001B4BA7" w:rsidRPr="001B4BA7" w:rsidRDefault="001B4BA7" w:rsidP="001B4BA7">
      <w:pPr>
        <w:autoSpaceDE w:val="0"/>
        <w:autoSpaceDN w:val="0"/>
        <w:jc w:val="left"/>
        <w:rPr>
          <w:rFonts w:ascii="黑体" w:eastAsia="宋体" w:hAnsi="宋体" w:cs="宋体"/>
          <w:kern w:val="0"/>
          <w:sz w:val="20"/>
        </w:rPr>
      </w:pPr>
    </w:p>
    <w:p w:rsidR="001B4BA7" w:rsidRPr="001B4BA7" w:rsidRDefault="001B4BA7" w:rsidP="001B4BA7">
      <w:pPr>
        <w:autoSpaceDE w:val="0"/>
        <w:autoSpaceDN w:val="0"/>
        <w:spacing w:before="5"/>
        <w:jc w:val="left"/>
        <w:rPr>
          <w:rFonts w:ascii="黑体" w:eastAsia="宋体" w:hAnsi="宋体" w:cs="宋体"/>
          <w:kern w:val="0"/>
          <w:sz w:val="29"/>
        </w:rPr>
      </w:pPr>
    </w:p>
    <w:p w:rsidR="001B4BA7" w:rsidRPr="001B4BA7" w:rsidRDefault="001B4BA7" w:rsidP="001B4BA7">
      <w:pPr>
        <w:autoSpaceDE w:val="0"/>
        <w:autoSpaceDN w:val="0"/>
        <w:spacing w:before="76"/>
        <w:ind w:left="700"/>
        <w:jc w:val="left"/>
        <w:rPr>
          <w:rFonts w:ascii="宋体" w:eastAsia="宋体" w:hAnsi="宋体" w:cs="宋体"/>
          <w:kern w:val="0"/>
          <w:sz w:val="22"/>
        </w:rPr>
      </w:pPr>
      <w:r w:rsidRPr="001B4BA7">
        <w:rPr>
          <w:rFonts w:ascii="Times New Roman" w:eastAsia="Times New Roman" w:hAnsi="宋体" w:cs="宋体"/>
          <w:kern w:val="0"/>
          <w:sz w:val="22"/>
        </w:rPr>
        <w:t>(</w:t>
      </w:r>
      <w:r w:rsidRPr="001B4BA7">
        <w:rPr>
          <w:rFonts w:ascii="宋体" w:eastAsia="宋体" w:hAnsi="宋体" w:cs="宋体"/>
          <w:kern w:val="0"/>
          <w:sz w:val="22"/>
        </w:rPr>
        <w:t>中标人名称</w:t>
      </w:r>
      <w:r w:rsidRPr="001B4BA7">
        <w:rPr>
          <w:rFonts w:ascii="Times New Roman" w:eastAsia="Times New Roman" w:hAnsi="宋体" w:cs="宋体"/>
          <w:kern w:val="0"/>
          <w:sz w:val="22"/>
        </w:rPr>
        <w:t>)</w:t>
      </w:r>
      <w:r w:rsidRPr="001B4BA7">
        <w:rPr>
          <w:rFonts w:ascii="宋体" w:eastAsia="宋体" w:hAnsi="宋体" w:cs="宋体"/>
          <w:kern w:val="0"/>
          <w:sz w:val="22"/>
        </w:rPr>
        <w:t>：</w:t>
      </w:r>
    </w:p>
    <w:p w:rsidR="001B4BA7" w:rsidRPr="001B4BA7" w:rsidRDefault="001B4BA7" w:rsidP="001B4BA7">
      <w:pPr>
        <w:autoSpaceDE w:val="0"/>
        <w:autoSpaceDN w:val="0"/>
        <w:jc w:val="left"/>
        <w:rPr>
          <w:rFonts w:ascii="宋体" w:eastAsia="宋体" w:hAnsi="宋体" w:cs="宋体"/>
          <w:kern w:val="0"/>
          <w:sz w:val="24"/>
        </w:rPr>
      </w:pPr>
    </w:p>
    <w:p w:rsidR="001B4BA7" w:rsidRPr="001B4BA7" w:rsidRDefault="001B4BA7" w:rsidP="001B4BA7">
      <w:pPr>
        <w:autoSpaceDE w:val="0"/>
        <w:autoSpaceDN w:val="0"/>
        <w:spacing w:before="9"/>
        <w:jc w:val="left"/>
        <w:rPr>
          <w:rFonts w:ascii="宋体" w:eastAsia="宋体" w:hAnsi="宋体" w:cs="宋体"/>
          <w:kern w:val="0"/>
          <w:sz w:val="22"/>
        </w:rPr>
      </w:pPr>
    </w:p>
    <w:p w:rsidR="001B4BA7" w:rsidRDefault="001B4BA7" w:rsidP="001B4BA7">
      <w:pPr>
        <w:tabs>
          <w:tab w:val="left" w:pos="3599"/>
        </w:tabs>
        <w:autoSpaceDE w:val="0"/>
        <w:autoSpaceDN w:val="0"/>
        <w:spacing w:line="374" w:lineRule="auto"/>
        <w:ind w:left="1180" w:right="977"/>
        <w:jc w:val="left"/>
        <w:rPr>
          <w:rFonts w:ascii="宋体" w:eastAsia="宋体" w:hAnsi="宋体" w:cs="宋体"/>
          <w:kern w:val="0"/>
          <w:sz w:val="22"/>
        </w:rPr>
      </w:pPr>
      <w:r w:rsidRPr="001B4BA7">
        <w:rPr>
          <w:rFonts w:ascii="宋体" w:eastAsia="宋体" w:hAnsi="宋体" w:cs="宋体"/>
          <w:kern w:val="0"/>
          <w:sz w:val="22"/>
        </w:rPr>
        <w:t>你方于</w:t>
      </w:r>
      <w:r w:rsidRPr="001B4BA7">
        <w:rPr>
          <w:rFonts w:ascii="Times New Roman" w:eastAsia="Times New Roman" w:hAnsi="宋体" w:cs="宋体"/>
          <w:kern w:val="0"/>
          <w:sz w:val="22"/>
        </w:rPr>
        <w:t>(</w:t>
      </w:r>
      <w:r w:rsidRPr="001B4BA7">
        <w:rPr>
          <w:rFonts w:ascii="宋体" w:eastAsia="宋体" w:hAnsi="宋体" w:cs="宋体"/>
          <w:kern w:val="0"/>
          <w:sz w:val="22"/>
        </w:rPr>
        <w:t>投标日期</w:t>
      </w:r>
      <w:r w:rsidRPr="001B4BA7">
        <w:rPr>
          <w:rFonts w:ascii="Times New Roman" w:eastAsia="Times New Roman" w:hAnsi="宋体" w:cs="宋体"/>
          <w:kern w:val="0"/>
          <w:sz w:val="22"/>
        </w:rPr>
        <w:t>)</w:t>
      </w:r>
      <w:r w:rsidRPr="001B4BA7">
        <w:rPr>
          <w:rFonts w:ascii="宋体" w:eastAsia="宋体" w:hAnsi="宋体" w:cs="宋体"/>
          <w:kern w:val="0"/>
          <w:sz w:val="22"/>
        </w:rPr>
        <w:t>所递交的</w:t>
      </w:r>
      <w:proofErr w:type="gramStart"/>
      <w:r w:rsidRPr="001B4BA7">
        <w:rPr>
          <w:rFonts w:ascii="宋体" w:eastAsia="宋体" w:hAnsi="宋体" w:cs="宋体"/>
          <w:kern w:val="0"/>
          <w:sz w:val="22"/>
        </w:rPr>
        <w:t>项目标段</w:t>
      </w:r>
      <w:proofErr w:type="gramEnd"/>
      <w:r w:rsidRPr="001B4BA7">
        <w:rPr>
          <w:rFonts w:ascii="宋体" w:eastAsia="宋体" w:hAnsi="宋体" w:cs="宋体"/>
          <w:kern w:val="0"/>
          <w:sz w:val="22"/>
        </w:rPr>
        <w:t>投标文件已被我方接受，被确定为中标人。</w:t>
      </w:r>
    </w:p>
    <w:p w:rsidR="001B4BA7" w:rsidRPr="001B4BA7" w:rsidRDefault="001B4BA7" w:rsidP="001B4BA7">
      <w:pPr>
        <w:tabs>
          <w:tab w:val="left" w:pos="3599"/>
        </w:tabs>
        <w:autoSpaceDE w:val="0"/>
        <w:autoSpaceDN w:val="0"/>
        <w:spacing w:line="374" w:lineRule="auto"/>
        <w:ind w:left="1180" w:right="977"/>
        <w:jc w:val="left"/>
        <w:rPr>
          <w:rFonts w:ascii="宋体" w:eastAsia="宋体" w:hAnsi="宋体" w:cs="宋体"/>
          <w:kern w:val="0"/>
          <w:sz w:val="22"/>
        </w:rPr>
      </w:pPr>
      <w:r w:rsidRPr="001B4BA7">
        <w:rPr>
          <w:rFonts w:ascii="宋体" w:eastAsia="宋体" w:hAnsi="宋体" w:cs="宋体"/>
          <w:kern w:val="0"/>
          <w:sz w:val="22"/>
        </w:rPr>
        <w:t>中标价：</w:t>
      </w:r>
      <w:r w:rsidRPr="001B4BA7">
        <w:rPr>
          <w:rFonts w:ascii="宋体" w:eastAsia="宋体" w:hAnsi="宋体" w:cs="宋体"/>
          <w:kern w:val="0"/>
          <w:sz w:val="22"/>
          <w:u w:val="single"/>
        </w:rPr>
        <w:t xml:space="preserve"> </w:t>
      </w:r>
      <w:r w:rsidRPr="001B4BA7">
        <w:rPr>
          <w:rFonts w:ascii="宋体" w:eastAsia="宋体" w:hAnsi="宋体" w:cs="宋体"/>
          <w:kern w:val="0"/>
          <w:sz w:val="22"/>
          <w:u w:val="single"/>
        </w:rPr>
        <w:tab/>
      </w:r>
      <w:r>
        <w:rPr>
          <w:rFonts w:ascii="宋体" w:eastAsia="宋体" w:hAnsi="宋体" w:cs="宋体" w:hint="eastAsia"/>
          <w:kern w:val="0"/>
          <w:sz w:val="22"/>
          <w:u w:val="single"/>
        </w:rPr>
        <w:t xml:space="preserve">           </w:t>
      </w:r>
      <w:r w:rsidRPr="001B4BA7">
        <w:rPr>
          <w:rFonts w:ascii="宋体" w:eastAsia="宋体" w:hAnsi="宋体" w:cs="宋体"/>
          <w:kern w:val="0"/>
          <w:sz w:val="22"/>
        </w:rPr>
        <w:t>元。</w:t>
      </w:r>
    </w:p>
    <w:p w:rsidR="001B4BA7" w:rsidRDefault="001B4BA7" w:rsidP="001B4BA7">
      <w:pPr>
        <w:tabs>
          <w:tab w:val="left" w:pos="4775"/>
        </w:tabs>
        <w:autoSpaceDE w:val="0"/>
        <w:autoSpaceDN w:val="0"/>
        <w:spacing w:line="374" w:lineRule="auto"/>
        <w:ind w:left="1180" w:right="5745"/>
        <w:rPr>
          <w:rFonts w:ascii="宋体" w:eastAsia="宋体" w:hAnsi="宋体" w:cs="宋体"/>
          <w:kern w:val="0"/>
          <w:sz w:val="22"/>
        </w:rPr>
      </w:pPr>
      <w:r w:rsidRPr="001B4BA7">
        <w:rPr>
          <w:rFonts w:ascii="宋体" w:eastAsia="宋体" w:hAnsi="宋体" w:cs="宋体"/>
          <w:kern w:val="0"/>
          <w:sz w:val="22"/>
        </w:rPr>
        <w:t>服务期限：</w:t>
      </w:r>
      <w:r w:rsidRPr="001B4BA7">
        <w:rPr>
          <w:rFonts w:ascii="宋体" w:eastAsia="宋体" w:hAnsi="宋体" w:cs="宋体"/>
          <w:kern w:val="0"/>
          <w:sz w:val="22"/>
          <w:u w:val="single"/>
        </w:rPr>
        <w:t xml:space="preserve"> </w:t>
      </w:r>
      <w:r w:rsidRPr="001B4BA7">
        <w:rPr>
          <w:rFonts w:ascii="宋体" w:eastAsia="宋体" w:hAnsi="宋体" w:cs="宋体"/>
          <w:kern w:val="0"/>
          <w:sz w:val="22"/>
          <w:u w:val="single"/>
        </w:rPr>
        <w:tab/>
      </w:r>
      <w:r w:rsidRPr="001B4BA7">
        <w:rPr>
          <w:rFonts w:ascii="宋体" w:eastAsia="宋体" w:hAnsi="宋体" w:cs="宋体"/>
          <w:kern w:val="0"/>
          <w:sz w:val="22"/>
        </w:rPr>
        <w:t>。</w:t>
      </w:r>
    </w:p>
    <w:p w:rsidR="001B4BA7" w:rsidRDefault="001B4BA7" w:rsidP="001B4BA7">
      <w:pPr>
        <w:tabs>
          <w:tab w:val="left" w:pos="4670"/>
        </w:tabs>
        <w:autoSpaceDE w:val="0"/>
        <w:autoSpaceDN w:val="0"/>
        <w:spacing w:line="374" w:lineRule="auto"/>
        <w:ind w:left="1180" w:right="5745"/>
        <w:rPr>
          <w:rFonts w:ascii="宋体" w:eastAsia="宋体" w:hAnsi="宋体" w:cs="宋体"/>
          <w:kern w:val="0"/>
          <w:sz w:val="22"/>
        </w:rPr>
      </w:pPr>
      <w:r w:rsidRPr="001B4BA7">
        <w:rPr>
          <w:rFonts w:ascii="宋体" w:eastAsia="宋体" w:hAnsi="宋体" w:cs="宋体"/>
          <w:kern w:val="0"/>
          <w:sz w:val="22"/>
        </w:rPr>
        <w:t>质量要求：</w:t>
      </w:r>
      <w:r w:rsidRPr="001B4BA7">
        <w:rPr>
          <w:rFonts w:ascii="宋体" w:eastAsia="宋体" w:hAnsi="宋体" w:cs="宋体"/>
          <w:kern w:val="0"/>
          <w:sz w:val="22"/>
          <w:u w:val="single"/>
        </w:rPr>
        <w:t xml:space="preserve"> </w:t>
      </w:r>
      <w:r w:rsidRPr="001B4BA7">
        <w:rPr>
          <w:rFonts w:ascii="宋体" w:eastAsia="宋体" w:hAnsi="宋体" w:cs="宋体"/>
          <w:kern w:val="0"/>
          <w:sz w:val="22"/>
          <w:u w:val="single"/>
        </w:rPr>
        <w:tab/>
      </w:r>
      <w:r w:rsidRPr="001B4BA7">
        <w:rPr>
          <w:rFonts w:ascii="宋体" w:eastAsia="宋体" w:hAnsi="宋体" w:cs="宋体"/>
          <w:kern w:val="0"/>
          <w:sz w:val="22"/>
        </w:rPr>
        <w:t>。</w:t>
      </w:r>
    </w:p>
    <w:p w:rsidR="001B4BA7" w:rsidRPr="001B4BA7" w:rsidRDefault="001B4BA7" w:rsidP="001B4BA7">
      <w:pPr>
        <w:tabs>
          <w:tab w:val="left" w:pos="4775"/>
        </w:tabs>
        <w:autoSpaceDE w:val="0"/>
        <w:autoSpaceDN w:val="0"/>
        <w:spacing w:line="374" w:lineRule="auto"/>
        <w:ind w:left="1180" w:right="5745"/>
        <w:rPr>
          <w:rFonts w:ascii="宋体" w:eastAsia="宋体" w:hAnsi="宋体" w:cs="宋体"/>
          <w:kern w:val="0"/>
          <w:sz w:val="22"/>
        </w:rPr>
      </w:pPr>
      <w:r w:rsidRPr="001B4BA7">
        <w:rPr>
          <w:rFonts w:ascii="宋体" w:eastAsia="宋体" w:hAnsi="宋体" w:cs="宋体"/>
          <w:kern w:val="0"/>
          <w:sz w:val="22"/>
        </w:rPr>
        <w:t>安全目标：</w:t>
      </w:r>
      <w:r w:rsidRPr="001B4BA7">
        <w:rPr>
          <w:rFonts w:ascii="宋体" w:eastAsia="宋体" w:hAnsi="宋体" w:cs="宋体"/>
          <w:kern w:val="0"/>
          <w:sz w:val="22"/>
          <w:u w:val="single"/>
        </w:rPr>
        <w:t xml:space="preserve"> </w:t>
      </w:r>
      <w:r w:rsidRPr="001B4BA7">
        <w:rPr>
          <w:rFonts w:ascii="宋体" w:eastAsia="宋体" w:hAnsi="宋体" w:cs="宋体"/>
          <w:kern w:val="0"/>
          <w:sz w:val="22"/>
          <w:u w:val="single"/>
        </w:rPr>
        <w:tab/>
      </w:r>
      <w:r w:rsidRPr="001B4BA7">
        <w:rPr>
          <w:rFonts w:ascii="宋体" w:eastAsia="宋体" w:hAnsi="宋体" w:cs="宋体"/>
          <w:kern w:val="0"/>
          <w:sz w:val="22"/>
        </w:rPr>
        <w:t>。</w:t>
      </w:r>
    </w:p>
    <w:p w:rsidR="001B4BA7" w:rsidRPr="001B4BA7" w:rsidRDefault="001B4BA7" w:rsidP="001B4BA7">
      <w:pPr>
        <w:tabs>
          <w:tab w:val="left" w:pos="6459"/>
        </w:tabs>
        <w:autoSpaceDE w:val="0"/>
        <w:autoSpaceDN w:val="0"/>
        <w:spacing w:before="1"/>
        <w:ind w:left="1180"/>
        <w:jc w:val="left"/>
        <w:rPr>
          <w:rFonts w:ascii="宋体" w:eastAsia="宋体" w:hAnsi="宋体" w:cs="宋体"/>
          <w:kern w:val="0"/>
          <w:sz w:val="22"/>
        </w:rPr>
      </w:pPr>
      <w:r w:rsidRPr="001B4BA7">
        <w:rPr>
          <w:rFonts w:ascii="宋体" w:eastAsia="宋体" w:hAnsi="宋体" w:cs="宋体"/>
          <w:kern w:val="0"/>
          <w:sz w:val="22"/>
        </w:rPr>
        <w:t>总监理工程师（或副总监理工程师）：</w:t>
      </w:r>
      <w:r w:rsidRPr="001B4BA7">
        <w:rPr>
          <w:rFonts w:ascii="宋体" w:eastAsia="宋体" w:hAnsi="宋体" w:cs="宋体"/>
          <w:kern w:val="0"/>
          <w:sz w:val="22"/>
          <w:u w:val="single"/>
        </w:rPr>
        <w:t xml:space="preserve"> </w:t>
      </w:r>
      <w:r w:rsidRPr="001B4BA7">
        <w:rPr>
          <w:rFonts w:ascii="宋体" w:eastAsia="宋体" w:hAnsi="宋体" w:cs="宋体"/>
          <w:kern w:val="0"/>
          <w:sz w:val="22"/>
          <w:u w:val="single"/>
        </w:rPr>
        <w:tab/>
      </w:r>
      <w:r w:rsidRPr="001B4BA7">
        <w:rPr>
          <w:rFonts w:ascii="Times New Roman" w:eastAsia="Times New Roman" w:hAnsi="宋体" w:cs="宋体"/>
          <w:kern w:val="0"/>
          <w:sz w:val="22"/>
        </w:rPr>
        <w:t>(</w:t>
      </w:r>
      <w:r w:rsidRPr="001B4BA7">
        <w:rPr>
          <w:rFonts w:ascii="宋体" w:eastAsia="宋体" w:hAnsi="宋体" w:cs="宋体"/>
          <w:kern w:val="0"/>
          <w:sz w:val="22"/>
        </w:rPr>
        <w:t>姓名</w:t>
      </w:r>
      <w:r w:rsidRPr="001B4BA7">
        <w:rPr>
          <w:rFonts w:ascii="Times New Roman" w:eastAsia="Times New Roman" w:hAnsi="宋体" w:cs="宋体"/>
          <w:kern w:val="0"/>
          <w:sz w:val="22"/>
        </w:rPr>
        <w:t>)</w:t>
      </w:r>
      <w:r w:rsidRPr="001B4BA7">
        <w:rPr>
          <w:rFonts w:ascii="宋体" w:eastAsia="宋体" w:hAnsi="宋体" w:cs="宋体"/>
          <w:kern w:val="0"/>
          <w:sz w:val="22"/>
        </w:rPr>
        <w:t>。</w:t>
      </w:r>
    </w:p>
    <w:p w:rsidR="001B4BA7" w:rsidRPr="001B4BA7" w:rsidRDefault="001B4BA7" w:rsidP="001B4BA7">
      <w:pPr>
        <w:autoSpaceDE w:val="0"/>
        <w:autoSpaceDN w:val="0"/>
        <w:spacing w:before="158" w:line="374" w:lineRule="auto"/>
        <w:ind w:left="700" w:right="977" w:firstLine="480"/>
        <w:jc w:val="left"/>
        <w:rPr>
          <w:rFonts w:ascii="宋体" w:eastAsia="宋体" w:hAnsi="宋体" w:cs="宋体"/>
          <w:kern w:val="0"/>
          <w:sz w:val="22"/>
        </w:rPr>
      </w:pPr>
      <w:r w:rsidRPr="001B4BA7">
        <w:rPr>
          <w:rFonts w:ascii="宋体" w:eastAsia="宋体" w:hAnsi="宋体" w:cs="宋体"/>
          <w:kern w:val="0"/>
          <w:sz w:val="22"/>
        </w:rPr>
        <w:t>请你方在接到本通知书后的日内到</w:t>
      </w:r>
      <w:r w:rsidRPr="001B4BA7">
        <w:rPr>
          <w:rFonts w:ascii="Times New Roman" w:eastAsia="Times New Roman" w:hAnsi="Times New Roman" w:cs="宋体"/>
          <w:kern w:val="0"/>
          <w:sz w:val="22"/>
        </w:rPr>
        <w:t>(</w:t>
      </w:r>
      <w:r w:rsidRPr="001B4BA7">
        <w:rPr>
          <w:rFonts w:ascii="宋体" w:eastAsia="宋体" w:hAnsi="宋体" w:cs="宋体"/>
          <w:kern w:val="0"/>
          <w:sz w:val="22"/>
        </w:rPr>
        <w:t>指定地点</w:t>
      </w:r>
      <w:r w:rsidRPr="001B4BA7">
        <w:rPr>
          <w:rFonts w:ascii="Times New Roman" w:eastAsia="Times New Roman" w:hAnsi="Times New Roman" w:cs="宋体"/>
          <w:kern w:val="0"/>
          <w:sz w:val="22"/>
        </w:rPr>
        <w:t>)</w:t>
      </w:r>
      <w:r w:rsidRPr="001B4BA7">
        <w:rPr>
          <w:rFonts w:ascii="宋体" w:eastAsia="宋体" w:hAnsi="宋体" w:cs="宋体"/>
          <w:kern w:val="0"/>
          <w:sz w:val="22"/>
        </w:rPr>
        <w:t xml:space="preserve">与我方签订施工监理合同，在此之前按招标文件第二章“投标人须知”第 </w:t>
      </w:r>
      <w:r w:rsidRPr="001B4BA7">
        <w:rPr>
          <w:rFonts w:ascii="Times New Roman" w:eastAsia="Times New Roman" w:hAnsi="Times New Roman" w:cs="宋体"/>
          <w:kern w:val="0"/>
          <w:sz w:val="22"/>
        </w:rPr>
        <w:t xml:space="preserve">7.7 </w:t>
      </w:r>
      <w:r w:rsidRPr="001B4BA7">
        <w:rPr>
          <w:rFonts w:ascii="宋体" w:eastAsia="宋体" w:hAnsi="宋体" w:cs="宋体"/>
          <w:kern w:val="0"/>
          <w:sz w:val="22"/>
        </w:rPr>
        <w:t>款规定向我方提交履约担保。</w:t>
      </w:r>
    </w:p>
    <w:p w:rsidR="001B4BA7" w:rsidRPr="001B4BA7" w:rsidRDefault="001B4BA7" w:rsidP="001B4BA7">
      <w:pPr>
        <w:autoSpaceDE w:val="0"/>
        <w:autoSpaceDN w:val="0"/>
        <w:spacing w:before="1"/>
        <w:ind w:left="1165"/>
        <w:rPr>
          <w:rFonts w:ascii="宋体" w:eastAsia="宋体" w:hAnsi="宋体" w:cs="宋体"/>
          <w:kern w:val="0"/>
          <w:sz w:val="22"/>
        </w:rPr>
      </w:pPr>
      <w:r w:rsidRPr="001B4BA7">
        <w:rPr>
          <w:rFonts w:ascii="宋体" w:eastAsia="宋体" w:hAnsi="宋体" w:cs="宋体"/>
          <w:kern w:val="0"/>
          <w:sz w:val="22"/>
        </w:rPr>
        <w:t>特此通知。</w:t>
      </w:r>
    </w:p>
    <w:p w:rsidR="001B4BA7" w:rsidRPr="001B4BA7" w:rsidRDefault="001B4BA7" w:rsidP="001B4BA7">
      <w:pPr>
        <w:autoSpaceDE w:val="0"/>
        <w:autoSpaceDN w:val="0"/>
        <w:jc w:val="left"/>
        <w:rPr>
          <w:rFonts w:ascii="宋体" w:eastAsia="宋体" w:hAnsi="宋体" w:cs="宋体"/>
          <w:kern w:val="0"/>
          <w:sz w:val="22"/>
        </w:rPr>
      </w:pPr>
    </w:p>
    <w:p w:rsidR="001B4BA7" w:rsidRPr="001B4BA7" w:rsidRDefault="001B4BA7" w:rsidP="001B4BA7">
      <w:pPr>
        <w:autoSpaceDE w:val="0"/>
        <w:autoSpaceDN w:val="0"/>
        <w:jc w:val="left"/>
        <w:rPr>
          <w:rFonts w:ascii="宋体" w:eastAsia="宋体" w:hAnsi="宋体" w:cs="宋体"/>
          <w:kern w:val="0"/>
          <w:sz w:val="22"/>
        </w:rPr>
      </w:pPr>
    </w:p>
    <w:p w:rsidR="001B4BA7" w:rsidRPr="001B4BA7" w:rsidRDefault="001B4BA7" w:rsidP="001B4BA7">
      <w:pPr>
        <w:autoSpaceDE w:val="0"/>
        <w:autoSpaceDN w:val="0"/>
        <w:jc w:val="left"/>
        <w:rPr>
          <w:rFonts w:ascii="宋体" w:eastAsia="宋体" w:hAnsi="宋体" w:cs="宋体"/>
          <w:kern w:val="0"/>
          <w:sz w:val="22"/>
        </w:rPr>
      </w:pPr>
    </w:p>
    <w:p w:rsidR="001B4BA7" w:rsidRPr="001B4BA7" w:rsidRDefault="001B4BA7" w:rsidP="001B4BA7">
      <w:pPr>
        <w:autoSpaceDE w:val="0"/>
        <w:autoSpaceDN w:val="0"/>
        <w:jc w:val="left"/>
        <w:rPr>
          <w:rFonts w:ascii="宋体" w:eastAsia="宋体" w:hAnsi="宋体" w:cs="宋体"/>
          <w:kern w:val="0"/>
          <w:sz w:val="22"/>
        </w:rPr>
      </w:pPr>
    </w:p>
    <w:p w:rsidR="001B4BA7" w:rsidRPr="001B4BA7" w:rsidRDefault="001B4BA7" w:rsidP="001B4BA7">
      <w:pPr>
        <w:autoSpaceDE w:val="0"/>
        <w:autoSpaceDN w:val="0"/>
        <w:jc w:val="left"/>
        <w:rPr>
          <w:rFonts w:ascii="宋体" w:eastAsia="宋体" w:hAnsi="宋体" w:cs="宋体"/>
          <w:kern w:val="0"/>
          <w:sz w:val="22"/>
        </w:rPr>
      </w:pPr>
    </w:p>
    <w:p w:rsidR="001B4BA7" w:rsidRPr="001B4BA7" w:rsidRDefault="001B4BA7" w:rsidP="001B4BA7">
      <w:pPr>
        <w:tabs>
          <w:tab w:val="left" w:pos="6512"/>
        </w:tabs>
        <w:autoSpaceDE w:val="0"/>
        <w:autoSpaceDN w:val="0"/>
        <w:spacing w:before="149"/>
        <w:ind w:left="4972"/>
        <w:jc w:val="left"/>
        <w:rPr>
          <w:rFonts w:ascii="Times New Roman" w:eastAsia="Times New Roman" w:hAnsi="宋体" w:cs="宋体"/>
          <w:kern w:val="0"/>
          <w:sz w:val="22"/>
        </w:rPr>
      </w:pPr>
      <w:r w:rsidRPr="001B4BA7">
        <w:rPr>
          <w:rFonts w:ascii="宋体" w:eastAsia="宋体" w:hAnsi="宋体" w:cs="宋体"/>
          <w:kern w:val="0"/>
          <w:sz w:val="22"/>
        </w:rPr>
        <w:t>招标人：</w:t>
      </w:r>
      <w:r w:rsidRPr="001B4BA7">
        <w:rPr>
          <w:rFonts w:ascii="宋体" w:eastAsia="宋体" w:hAnsi="宋体" w:cs="宋体"/>
          <w:kern w:val="0"/>
          <w:sz w:val="22"/>
        </w:rPr>
        <w:tab/>
      </w:r>
      <w:r w:rsidRPr="001B4BA7">
        <w:rPr>
          <w:rFonts w:ascii="Times New Roman" w:eastAsia="Times New Roman" w:hAnsi="宋体" w:cs="宋体"/>
          <w:kern w:val="0"/>
          <w:sz w:val="22"/>
        </w:rPr>
        <w:t>(</w:t>
      </w:r>
      <w:r w:rsidRPr="001B4BA7">
        <w:rPr>
          <w:rFonts w:ascii="宋体" w:eastAsia="宋体" w:hAnsi="宋体" w:cs="宋体"/>
          <w:kern w:val="0"/>
          <w:sz w:val="22"/>
        </w:rPr>
        <w:t>盖单位章</w:t>
      </w:r>
      <w:r w:rsidRPr="001B4BA7">
        <w:rPr>
          <w:rFonts w:ascii="Times New Roman" w:eastAsia="Times New Roman" w:hAnsi="宋体" w:cs="宋体"/>
          <w:kern w:val="0"/>
          <w:sz w:val="22"/>
        </w:rPr>
        <w:t>)</w:t>
      </w:r>
    </w:p>
    <w:p w:rsidR="001B4BA7" w:rsidRPr="001B4BA7" w:rsidRDefault="001B4BA7" w:rsidP="001B4BA7">
      <w:pPr>
        <w:tabs>
          <w:tab w:val="left" w:pos="6969"/>
          <w:tab w:val="left" w:pos="7409"/>
        </w:tabs>
        <w:autoSpaceDE w:val="0"/>
        <w:autoSpaceDN w:val="0"/>
        <w:spacing w:before="178"/>
        <w:ind w:left="6420"/>
        <w:jc w:val="left"/>
        <w:rPr>
          <w:rFonts w:ascii="宋体" w:eastAsia="宋体" w:hAnsi="宋体" w:cs="宋体"/>
          <w:kern w:val="0"/>
          <w:sz w:val="22"/>
        </w:rPr>
      </w:pPr>
      <w:r w:rsidRPr="001B4BA7">
        <w:rPr>
          <w:rFonts w:ascii="宋体" w:eastAsia="宋体" w:hAnsi="宋体" w:cs="宋体"/>
          <w:kern w:val="0"/>
          <w:sz w:val="22"/>
        </w:rPr>
        <w:t>年</w:t>
      </w:r>
      <w:r w:rsidRPr="001B4BA7">
        <w:rPr>
          <w:rFonts w:ascii="宋体" w:eastAsia="宋体" w:hAnsi="宋体" w:cs="宋体"/>
          <w:kern w:val="0"/>
          <w:sz w:val="22"/>
        </w:rPr>
        <w:tab/>
        <w:t>月</w:t>
      </w:r>
      <w:r w:rsidRPr="001B4BA7">
        <w:rPr>
          <w:rFonts w:ascii="宋体" w:eastAsia="宋体" w:hAnsi="宋体" w:cs="宋体"/>
          <w:kern w:val="0"/>
          <w:sz w:val="22"/>
        </w:rPr>
        <w:tab/>
        <w:t>日</w:t>
      </w:r>
    </w:p>
    <w:p w:rsidR="00D11F01" w:rsidRPr="006011BD" w:rsidRDefault="00D11F01" w:rsidP="00554FFB">
      <w:pPr>
        <w:widowControl/>
        <w:spacing w:line="360" w:lineRule="auto"/>
        <w:rPr>
          <w:rFonts w:ascii="黑体" w:eastAsia="黑体" w:hAnsi="黑体" w:cs="Times New Roman"/>
          <w:kern w:val="0"/>
          <w:szCs w:val="20"/>
        </w:rPr>
        <w:sectPr w:rsidR="00D11F01" w:rsidRPr="006011BD" w:rsidSect="00722FC9">
          <w:pgSz w:w="11906" w:h="16838"/>
          <w:pgMar w:top="1440" w:right="1800" w:bottom="1440" w:left="1800" w:header="851" w:footer="992" w:gutter="0"/>
          <w:cols w:space="425"/>
          <w:docGrid w:type="lines" w:linePitch="312"/>
        </w:sectPr>
      </w:pPr>
    </w:p>
    <w:p w:rsidR="005B1F8D" w:rsidRPr="006011BD" w:rsidRDefault="005B1F8D" w:rsidP="00CB438E">
      <w:pPr>
        <w:pStyle w:val="1"/>
        <w:jc w:val="center"/>
      </w:pPr>
      <w:bookmarkStart w:id="18" w:name="_Toc110928883"/>
      <w:r w:rsidRPr="006011BD">
        <w:rPr>
          <w:rFonts w:hint="eastAsia"/>
        </w:rPr>
        <w:lastRenderedPageBreak/>
        <w:t>第三章</w:t>
      </w:r>
      <w:r w:rsidRPr="006011BD">
        <w:rPr>
          <w:rFonts w:hint="eastAsia"/>
        </w:rPr>
        <w:tab/>
      </w:r>
      <w:r w:rsidRPr="006011BD">
        <w:rPr>
          <w:rFonts w:hint="eastAsia"/>
        </w:rPr>
        <w:t>评标办法（综合评分法）</w:t>
      </w:r>
      <w:bookmarkEnd w:id="17"/>
      <w:bookmarkEnd w:id="18"/>
    </w:p>
    <w:p w:rsidR="005B1F8D" w:rsidRPr="006011BD" w:rsidRDefault="005B1F8D" w:rsidP="00DA423C">
      <w:pPr>
        <w:pStyle w:val="2"/>
        <w:jc w:val="center"/>
      </w:pPr>
      <w:bookmarkStart w:id="19" w:name="_Toc110928884"/>
      <w:r w:rsidRPr="006011BD">
        <w:rPr>
          <w:rFonts w:hint="eastAsia"/>
        </w:rPr>
        <w:t>评标办法前附表</w:t>
      </w:r>
      <w:bookmarkEnd w:id="19"/>
    </w:p>
    <w:tbl>
      <w:tblPr>
        <w:tblStyle w:val="a4"/>
        <w:tblW w:w="0" w:type="auto"/>
        <w:tblLayout w:type="fixed"/>
        <w:tblLook w:val="04A0"/>
      </w:tblPr>
      <w:tblGrid>
        <w:gridCol w:w="959"/>
        <w:gridCol w:w="1134"/>
        <w:gridCol w:w="142"/>
        <w:gridCol w:w="992"/>
        <w:gridCol w:w="3402"/>
        <w:gridCol w:w="992"/>
        <w:gridCol w:w="901"/>
      </w:tblGrid>
      <w:tr w:rsidR="00F455E1" w:rsidRPr="006011BD" w:rsidTr="003E61EA">
        <w:tc>
          <w:tcPr>
            <w:tcW w:w="2093" w:type="dxa"/>
            <w:gridSpan w:val="2"/>
          </w:tcPr>
          <w:p w:rsidR="00F455E1" w:rsidRPr="006011BD" w:rsidRDefault="00F455E1" w:rsidP="00F455E1">
            <w:pPr>
              <w:jc w:val="center"/>
              <w:rPr>
                <w:b/>
              </w:rPr>
            </w:pPr>
            <w:r w:rsidRPr="006011BD">
              <w:rPr>
                <w:rFonts w:hint="eastAsia"/>
                <w:b/>
              </w:rPr>
              <w:t>条款号</w:t>
            </w:r>
          </w:p>
        </w:tc>
        <w:tc>
          <w:tcPr>
            <w:tcW w:w="6429" w:type="dxa"/>
            <w:gridSpan w:val="5"/>
          </w:tcPr>
          <w:p w:rsidR="00F455E1" w:rsidRPr="006011BD" w:rsidRDefault="00F455E1" w:rsidP="00F455E1">
            <w:pPr>
              <w:jc w:val="center"/>
              <w:rPr>
                <w:b/>
              </w:rPr>
            </w:pPr>
            <w:r w:rsidRPr="006011BD">
              <w:rPr>
                <w:rFonts w:hint="eastAsia"/>
                <w:b/>
              </w:rPr>
              <w:t>评审因素与评审标准</w:t>
            </w:r>
          </w:p>
        </w:tc>
      </w:tr>
      <w:tr w:rsidR="00F455E1" w:rsidRPr="006011BD" w:rsidTr="005A342C">
        <w:tc>
          <w:tcPr>
            <w:tcW w:w="959" w:type="dxa"/>
            <w:vAlign w:val="center"/>
          </w:tcPr>
          <w:p w:rsidR="00F455E1" w:rsidRPr="006011BD" w:rsidRDefault="00F455E1" w:rsidP="005A342C">
            <w:pPr>
              <w:jc w:val="center"/>
            </w:pPr>
            <w:r w:rsidRPr="006011BD">
              <w:t>1</w:t>
            </w:r>
          </w:p>
        </w:tc>
        <w:tc>
          <w:tcPr>
            <w:tcW w:w="1134" w:type="dxa"/>
            <w:vAlign w:val="center"/>
          </w:tcPr>
          <w:p w:rsidR="00F455E1" w:rsidRPr="006011BD" w:rsidRDefault="00F455E1" w:rsidP="005A342C">
            <w:pPr>
              <w:jc w:val="center"/>
            </w:pPr>
            <w:r w:rsidRPr="006011BD">
              <w:rPr>
                <w:rFonts w:hint="eastAsia"/>
              </w:rPr>
              <w:t>评标方法</w:t>
            </w:r>
          </w:p>
        </w:tc>
        <w:tc>
          <w:tcPr>
            <w:tcW w:w="6429" w:type="dxa"/>
            <w:gridSpan w:val="5"/>
          </w:tcPr>
          <w:p w:rsidR="00F455E1" w:rsidRPr="006011BD" w:rsidRDefault="00F455E1" w:rsidP="00B64CFF">
            <w:pPr>
              <w:spacing w:line="360" w:lineRule="auto"/>
            </w:pPr>
            <w:r w:rsidRPr="006011BD">
              <w:rPr>
                <w:rFonts w:hint="eastAsia"/>
              </w:rPr>
              <w:t>综合评分相等时，评标委员会依次按照以下优先顺序推荐中标候选人或确定中标人：</w:t>
            </w:r>
          </w:p>
          <w:p w:rsidR="00F455E1" w:rsidRPr="006011BD" w:rsidRDefault="00F455E1" w:rsidP="00B64CFF">
            <w:pPr>
              <w:spacing w:line="360" w:lineRule="auto"/>
            </w:pPr>
            <w:r w:rsidRPr="006011BD">
              <w:rPr>
                <w:rFonts w:hint="eastAsia"/>
              </w:rPr>
              <w:t>（</w:t>
            </w:r>
            <w:r w:rsidRPr="006011BD">
              <w:rPr>
                <w:rFonts w:hint="eastAsia"/>
              </w:rPr>
              <w:t>1</w:t>
            </w:r>
            <w:r w:rsidRPr="006011BD">
              <w:rPr>
                <w:rFonts w:hint="eastAsia"/>
              </w:rPr>
              <w:t>）评标价低的投标人优先；</w:t>
            </w:r>
          </w:p>
          <w:p w:rsidR="00F455E1" w:rsidRPr="006011BD" w:rsidRDefault="00F455E1" w:rsidP="00075110">
            <w:pPr>
              <w:spacing w:line="360" w:lineRule="auto"/>
            </w:pPr>
            <w:r w:rsidRPr="006011BD">
              <w:rPr>
                <w:rFonts w:hint="eastAsia"/>
              </w:rPr>
              <w:t>（</w:t>
            </w:r>
            <w:r w:rsidR="00075110">
              <w:rPr>
                <w:rFonts w:hint="eastAsia"/>
              </w:rPr>
              <w:t>2</w:t>
            </w:r>
            <w:r w:rsidRPr="006011BD">
              <w:rPr>
                <w:rFonts w:hint="eastAsia"/>
              </w:rPr>
              <w:t>）商务和技术得分较高的投标人优先；</w:t>
            </w:r>
          </w:p>
        </w:tc>
      </w:tr>
      <w:tr w:rsidR="00F455E1" w:rsidRPr="006011BD" w:rsidTr="003E61EA">
        <w:tc>
          <w:tcPr>
            <w:tcW w:w="959" w:type="dxa"/>
            <w:vAlign w:val="center"/>
          </w:tcPr>
          <w:p w:rsidR="00F455E1" w:rsidRPr="006011BD" w:rsidRDefault="00F455E1" w:rsidP="007F4CBC">
            <w:pPr>
              <w:jc w:val="center"/>
            </w:pPr>
            <w:r w:rsidRPr="006011BD">
              <w:rPr>
                <w:rFonts w:hint="eastAsia"/>
              </w:rPr>
              <w:t>2.1.1</w:t>
            </w:r>
          </w:p>
          <w:p w:rsidR="00F455E1" w:rsidRPr="006011BD" w:rsidRDefault="00F455E1" w:rsidP="007F4CBC">
            <w:pPr>
              <w:jc w:val="center"/>
            </w:pPr>
            <w:r w:rsidRPr="006011BD">
              <w:rPr>
                <w:rFonts w:hint="eastAsia"/>
              </w:rPr>
              <w:t>2.1.3</w:t>
            </w:r>
          </w:p>
        </w:tc>
        <w:tc>
          <w:tcPr>
            <w:tcW w:w="1134" w:type="dxa"/>
            <w:vAlign w:val="center"/>
          </w:tcPr>
          <w:p w:rsidR="00F455E1" w:rsidRPr="006011BD" w:rsidRDefault="00F455E1" w:rsidP="007F4CBC">
            <w:pPr>
              <w:jc w:val="center"/>
            </w:pPr>
            <w:r w:rsidRPr="006011BD">
              <w:t>形式评审与响应性评审标准</w:t>
            </w:r>
          </w:p>
        </w:tc>
        <w:tc>
          <w:tcPr>
            <w:tcW w:w="6429" w:type="dxa"/>
            <w:gridSpan w:val="5"/>
          </w:tcPr>
          <w:p w:rsidR="00F455E1" w:rsidRPr="006011BD" w:rsidRDefault="00672920" w:rsidP="00B64CFF">
            <w:pPr>
              <w:spacing w:line="360" w:lineRule="auto"/>
              <w:rPr>
                <w:b/>
              </w:rPr>
            </w:pPr>
            <w:r w:rsidRPr="006011BD">
              <w:rPr>
                <w:rFonts w:hint="eastAsia"/>
                <w:b/>
              </w:rPr>
              <w:t>商务及技术文件</w:t>
            </w:r>
            <w:r w:rsidR="00F455E1" w:rsidRPr="006011BD">
              <w:rPr>
                <w:rFonts w:hint="eastAsia"/>
                <w:b/>
              </w:rPr>
              <w:t>评审标准：</w:t>
            </w:r>
          </w:p>
          <w:p w:rsidR="00F455E1" w:rsidRPr="006011BD" w:rsidRDefault="004B2F6D" w:rsidP="00B64CFF">
            <w:pPr>
              <w:spacing w:line="360" w:lineRule="auto"/>
            </w:pPr>
            <w:r w:rsidRPr="006011BD">
              <w:rPr>
                <w:rFonts w:hint="eastAsia"/>
              </w:rPr>
              <w:t>（</w:t>
            </w:r>
            <w:r w:rsidRPr="006011BD">
              <w:rPr>
                <w:rFonts w:hint="eastAsia"/>
              </w:rPr>
              <w:t>1</w:t>
            </w:r>
            <w:r w:rsidRPr="006011BD">
              <w:rPr>
                <w:rFonts w:hint="eastAsia"/>
              </w:rPr>
              <w:t>）</w:t>
            </w:r>
            <w:r w:rsidR="00F455E1" w:rsidRPr="006011BD">
              <w:rPr>
                <w:rFonts w:hint="eastAsia"/>
              </w:rPr>
              <w:t>投标文件按照招标文件规定的格式、内容填写，字迹清晰可辨：</w:t>
            </w:r>
          </w:p>
          <w:p w:rsidR="00445CDD" w:rsidRDefault="00445CDD" w:rsidP="00445CDD">
            <w:pPr>
              <w:spacing w:line="360" w:lineRule="auto"/>
            </w:pPr>
            <w:r>
              <w:rPr>
                <w:rFonts w:hint="eastAsia"/>
              </w:rPr>
              <w:t>a.</w:t>
            </w:r>
            <w:proofErr w:type="gramStart"/>
            <w:r>
              <w:rPr>
                <w:rFonts w:hint="eastAsia"/>
              </w:rPr>
              <w:t>投标函按招标文件</w:t>
            </w:r>
            <w:proofErr w:type="gramEnd"/>
            <w:r>
              <w:rPr>
                <w:rFonts w:hint="eastAsia"/>
              </w:rPr>
              <w:t>规定填报了招标人名称、项目名称、标段号、</w:t>
            </w:r>
            <w:proofErr w:type="gramStart"/>
            <w:r>
              <w:rPr>
                <w:rFonts w:hint="eastAsia"/>
              </w:rPr>
              <w:t>补遗书</w:t>
            </w:r>
            <w:proofErr w:type="gramEnd"/>
            <w:r>
              <w:rPr>
                <w:rFonts w:hint="eastAsia"/>
              </w:rPr>
              <w:t>编号（如有）、投标价（包括大写金额和小写金额）；</w:t>
            </w:r>
          </w:p>
          <w:p w:rsidR="00F455E1" w:rsidRPr="006011BD" w:rsidRDefault="00F455E1" w:rsidP="00445CDD">
            <w:pPr>
              <w:spacing w:line="360" w:lineRule="auto"/>
            </w:pPr>
            <w:r w:rsidRPr="006011BD">
              <w:rPr>
                <w:rFonts w:hint="eastAsia"/>
              </w:rPr>
              <w:t>（</w:t>
            </w:r>
            <w:r w:rsidRPr="006011BD">
              <w:rPr>
                <w:rFonts w:hint="eastAsia"/>
              </w:rPr>
              <w:t>2</w:t>
            </w:r>
            <w:r w:rsidRPr="006011BD">
              <w:rPr>
                <w:rFonts w:hint="eastAsia"/>
              </w:rPr>
              <w:t>）</w:t>
            </w:r>
            <w:r w:rsidR="00672920" w:rsidRPr="006011BD">
              <w:rPr>
                <w:rFonts w:hint="eastAsia"/>
              </w:rPr>
              <w:t>投标文件上法定代表人签名章、投标人的单位印章盖章齐全，符合招标文件规定。</w:t>
            </w:r>
          </w:p>
          <w:p w:rsidR="00F455E1" w:rsidRPr="006011BD" w:rsidRDefault="00F455E1" w:rsidP="00B64CFF">
            <w:pPr>
              <w:spacing w:line="360" w:lineRule="auto"/>
            </w:pPr>
            <w:r w:rsidRPr="00F3322B">
              <w:rPr>
                <w:rFonts w:hint="eastAsia"/>
              </w:rPr>
              <w:t>（</w:t>
            </w:r>
            <w:r w:rsidRPr="00F3322B">
              <w:rPr>
                <w:rFonts w:hint="eastAsia"/>
              </w:rPr>
              <w:t>3</w:t>
            </w:r>
            <w:r w:rsidRPr="00F3322B">
              <w:rPr>
                <w:rFonts w:hint="eastAsia"/>
              </w:rPr>
              <w:t>）投标人按照招标文件的规定提供了投标保证金</w:t>
            </w:r>
          </w:p>
          <w:p w:rsidR="00672920" w:rsidRPr="006011BD" w:rsidRDefault="00672920" w:rsidP="00B64CFF">
            <w:pPr>
              <w:spacing w:line="360" w:lineRule="auto"/>
              <w:rPr>
                <w:b/>
              </w:rPr>
            </w:pPr>
            <w:r w:rsidRPr="006011BD">
              <w:rPr>
                <w:rFonts w:hint="eastAsia"/>
                <w:b/>
              </w:rPr>
              <w:t>（</w:t>
            </w:r>
            <w:r w:rsidRPr="006011BD">
              <w:rPr>
                <w:rFonts w:hint="eastAsia"/>
                <w:b/>
              </w:rPr>
              <w:t>4</w:t>
            </w:r>
            <w:r w:rsidRPr="006011BD">
              <w:rPr>
                <w:rFonts w:hint="eastAsia"/>
                <w:b/>
              </w:rPr>
              <w:t>）投标人未以联合体形式投标</w:t>
            </w:r>
          </w:p>
          <w:p w:rsidR="00F455E1" w:rsidRPr="006011BD" w:rsidRDefault="00F455E1" w:rsidP="00B64CFF">
            <w:pPr>
              <w:spacing w:line="360" w:lineRule="auto"/>
            </w:pPr>
            <w:r w:rsidRPr="006011BD">
              <w:rPr>
                <w:rFonts w:hint="eastAsia"/>
              </w:rPr>
              <w:t>（</w:t>
            </w:r>
            <w:r w:rsidR="00672920" w:rsidRPr="006011BD">
              <w:rPr>
                <w:rFonts w:hint="eastAsia"/>
              </w:rPr>
              <w:t>5</w:t>
            </w:r>
            <w:r w:rsidRPr="006011BD">
              <w:rPr>
                <w:rFonts w:hint="eastAsia"/>
              </w:rPr>
              <w:t>）投标人法定代表人授权委托代理人签署投标文件的，须提交授权委托书，且授权人和被授权人均在授权委托书上签名</w:t>
            </w:r>
            <w:r w:rsidR="00C517D9" w:rsidRPr="006011BD">
              <w:rPr>
                <w:rFonts w:hint="eastAsia"/>
              </w:rPr>
              <w:t>或签章</w:t>
            </w:r>
            <w:r w:rsidRPr="006011BD">
              <w:rPr>
                <w:rFonts w:hint="eastAsia"/>
              </w:rPr>
              <w:t>。</w:t>
            </w:r>
          </w:p>
          <w:p w:rsidR="00F455E1" w:rsidRPr="006011BD" w:rsidRDefault="00F455E1" w:rsidP="00B64CFF">
            <w:pPr>
              <w:spacing w:line="360" w:lineRule="auto"/>
            </w:pPr>
            <w:r w:rsidRPr="006011BD">
              <w:rPr>
                <w:rFonts w:hint="eastAsia"/>
              </w:rPr>
              <w:t>（</w:t>
            </w:r>
            <w:r w:rsidR="00672920" w:rsidRPr="006011BD">
              <w:rPr>
                <w:rFonts w:hint="eastAsia"/>
              </w:rPr>
              <w:t>6</w:t>
            </w:r>
            <w:r w:rsidRPr="006011BD">
              <w:rPr>
                <w:rFonts w:hint="eastAsia"/>
              </w:rPr>
              <w:t>）投标人法定代表人亲自签署投标文件的，提供了法定代表人身份证明，且法定代表人在法定代表人身份证明上签名</w:t>
            </w:r>
            <w:r w:rsidR="00C517D9" w:rsidRPr="006011BD">
              <w:rPr>
                <w:rFonts w:hint="eastAsia"/>
              </w:rPr>
              <w:t>或签章</w:t>
            </w:r>
            <w:r w:rsidRPr="006011BD">
              <w:rPr>
                <w:rFonts w:hint="eastAsia"/>
              </w:rPr>
              <w:t>。</w:t>
            </w:r>
          </w:p>
          <w:p w:rsidR="003E0F1E" w:rsidRPr="006011BD" w:rsidRDefault="003E0F1E" w:rsidP="00B64CFF">
            <w:pPr>
              <w:spacing w:line="360" w:lineRule="auto"/>
            </w:pPr>
            <w:r w:rsidRPr="006011BD">
              <w:rPr>
                <w:rFonts w:hint="eastAsia"/>
              </w:rPr>
              <w:t>（</w:t>
            </w:r>
            <w:r w:rsidR="002D396E">
              <w:rPr>
                <w:rFonts w:hint="eastAsia"/>
              </w:rPr>
              <w:t>7</w:t>
            </w:r>
            <w:r w:rsidR="004B2F6D" w:rsidRPr="006011BD">
              <w:rPr>
                <w:rFonts w:hint="eastAsia"/>
              </w:rPr>
              <w:t>）同一投标人未提交两个及以上不同的投标文件</w:t>
            </w:r>
            <w:r w:rsidRPr="006011BD">
              <w:rPr>
                <w:rFonts w:hint="eastAsia"/>
              </w:rPr>
              <w:t>。</w:t>
            </w:r>
          </w:p>
          <w:p w:rsidR="00F455E1" w:rsidRPr="006011BD" w:rsidRDefault="00F455E1" w:rsidP="00B64CFF">
            <w:pPr>
              <w:spacing w:line="360" w:lineRule="auto"/>
            </w:pPr>
            <w:r w:rsidRPr="006011BD">
              <w:rPr>
                <w:rFonts w:hint="eastAsia"/>
              </w:rPr>
              <w:t>（</w:t>
            </w:r>
            <w:r w:rsidR="002D396E">
              <w:rPr>
                <w:rFonts w:hint="eastAsia"/>
              </w:rPr>
              <w:t>8</w:t>
            </w:r>
            <w:r w:rsidRPr="006011BD">
              <w:rPr>
                <w:rFonts w:hint="eastAsia"/>
              </w:rPr>
              <w:t>）投标文件载明的招标项目完成期限未超过招标文件规定的时限。</w:t>
            </w:r>
            <w:r w:rsidRPr="006011BD">
              <w:rPr>
                <w:rFonts w:hint="eastAsia"/>
              </w:rPr>
              <w:t xml:space="preserve"> </w:t>
            </w:r>
          </w:p>
          <w:p w:rsidR="00F455E1" w:rsidRPr="006011BD" w:rsidRDefault="00F455E1" w:rsidP="00B64CFF">
            <w:pPr>
              <w:spacing w:line="360" w:lineRule="auto"/>
            </w:pPr>
            <w:r w:rsidRPr="006011BD">
              <w:rPr>
                <w:rFonts w:hint="eastAsia"/>
              </w:rPr>
              <w:t>（</w:t>
            </w:r>
            <w:r w:rsidR="002D396E">
              <w:rPr>
                <w:rFonts w:hint="eastAsia"/>
              </w:rPr>
              <w:t>9</w:t>
            </w:r>
            <w:r w:rsidRPr="006011BD">
              <w:rPr>
                <w:rFonts w:hint="eastAsia"/>
              </w:rPr>
              <w:t>）投标文件对招标文件的实质性要求和条件</w:t>
            </w:r>
            <w:proofErr w:type="gramStart"/>
            <w:r w:rsidRPr="006011BD">
              <w:rPr>
                <w:rFonts w:hint="eastAsia"/>
              </w:rPr>
              <w:t>作出</w:t>
            </w:r>
            <w:proofErr w:type="gramEnd"/>
            <w:r w:rsidRPr="006011BD">
              <w:rPr>
                <w:rFonts w:hint="eastAsia"/>
              </w:rPr>
              <w:t>响应。</w:t>
            </w:r>
          </w:p>
          <w:p w:rsidR="00F455E1" w:rsidRPr="006011BD" w:rsidRDefault="00F455E1" w:rsidP="00B64CFF">
            <w:pPr>
              <w:spacing w:line="360" w:lineRule="auto"/>
            </w:pPr>
            <w:r w:rsidRPr="006011BD">
              <w:rPr>
                <w:rFonts w:hint="eastAsia"/>
              </w:rPr>
              <w:t>（</w:t>
            </w:r>
            <w:r w:rsidR="002D396E">
              <w:rPr>
                <w:rFonts w:hint="eastAsia"/>
              </w:rPr>
              <w:t>10</w:t>
            </w:r>
            <w:r w:rsidRPr="006011BD">
              <w:rPr>
                <w:rFonts w:hint="eastAsia"/>
              </w:rPr>
              <w:t>）权利义务符合招标文件规定：</w:t>
            </w:r>
          </w:p>
          <w:p w:rsidR="002D396E" w:rsidRDefault="002D396E" w:rsidP="002D396E">
            <w:pPr>
              <w:spacing w:line="360" w:lineRule="auto"/>
            </w:pPr>
            <w:r>
              <w:rPr>
                <w:rFonts w:hint="eastAsia"/>
              </w:rPr>
              <w:t>a.</w:t>
            </w:r>
            <w:r>
              <w:rPr>
                <w:rFonts w:hint="eastAsia"/>
              </w:rPr>
              <w:t>投标人应接受招标文件规定的风险划分原则，未提出新的风险划分办法；</w:t>
            </w:r>
          </w:p>
          <w:p w:rsidR="002D396E" w:rsidRDefault="002D396E" w:rsidP="002D396E">
            <w:pPr>
              <w:spacing w:line="360" w:lineRule="auto"/>
            </w:pPr>
            <w:r>
              <w:rPr>
                <w:rFonts w:hint="eastAsia"/>
              </w:rPr>
              <w:t>b.</w:t>
            </w:r>
            <w:r>
              <w:rPr>
                <w:rFonts w:hint="eastAsia"/>
              </w:rPr>
              <w:t>投标人未增加委托人的责任范围，或减少投标人义务；</w:t>
            </w:r>
          </w:p>
          <w:p w:rsidR="002D396E" w:rsidRDefault="002D396E" w:rsidP="002D396E">
            <w:pPr>
              <w:spacing w:line="360" w:lineRule="auto"/>
            </w:pPr>
            <w:r>
              <w:rPr>
                <w:rFonts w:hint="eastAsia"/>
              </w:rPr>
              <w:t>c.</w:t>
            </w:r>
            <w:r>
              <w:rPr>
                <w:rFonts w:hint="eastAsia"/>
              </w:rPr>
              <w:t>投标人未提出不同的支付办法；</w:t>
            </w:r>
          </w:p>
          <w:p w:rsidR="002D396E" w:rsidRDefault="002D396E" w:rsidP="002D396E">
            <w:pPr>
              <w:spacing w:line="360" w:lineRule="auto"/>
            </w:pPr>
            <w:r>
              <w:rPr>
                <w:rFonts w:hint="eastAsia"/>
              </w:rPr>
              <w:lastRenderedPageBreak/>
              <w:t>d.</w:t>
            </w:r>
            <w:r>
              <w:rPr>
                <w:rFonts w:hint="eastAsia"/>
              </w:rPr>
              <w:t>投标人对合同纠纷、事故处理办法未提出异议；</w:t>
            </w:r>
          </w:p>
          <w:p w:rsidR="002D396E" w:rsidRDefault="002D396E" w:rsidP="002D396E">
            <w:pPr>
              <w:spacing w:line="360" w:lineRule="auto"/>
            </w:pPr>
            <w:r>
              <w:rPr>
                <w:rFonts w:hint="eastAsia"/>
              </w:rPr>
              <w:t>e.</w:t>
            </w:r>
            <w:r>
              <w:rPr>
                <w:rFonts w:hint="eastAsia"/>
              </w:rPr>
              <w:t>投标人在投标活动中无欺诈行为；</w:t>
            </w:r>
          </w:p>
          <w:p w:rsidR="00445CDD" w:rsidRDefault="002D396E" w:rsidP="002D396E">
            <w:pPr>
              <w:spacing w:line="360" w:lineRule="auto"/>
            </w:pPr>
            <w:r>
              <w:rPr>
                <w:rFonts w:hint="eastAsia"/>
              </w:rPr>
              <w:t>f.</w:t>
            </w:r>
            <w:r>
              <w:rPr>
                <w:rFonts w:hint="eastAsia"/>
              </w:rPr>
              <w:t>投标人未对合同条款有重要保留。</w:t>
            </w:r>
          </w:p>
          <w:p w:rsidR="00F455E1" w:rsidRPr="006011BD" w:rsidRDefault="00F455E1" w:rsidP="002D396E">
            <w:pPr>
              <w:spacing w:line="360" w:lineRule="auto"/>
            </w:pPr>
            <w:r w:rsidRPr="006011BD">
              <w:rPr>
                <w:rFonts w:hint="eastAsia"/>
              </w:rPr>
              <w:t>（</w:t>
            </w:r>
            <w:r w:rsidR="003E0F1E" w:rsidRPr="006011BD">
              <w:rPr>
                <w:rFonts w:hint="eastAsia"/>
              </w:rPr>
              <w:t>1</w:t>
            </w:r>
            <w:r w:rsidR="002D396E">
              <w:rPr>
                <w:rFonts w:hint="eastAsia"/>
              </w:rPr>
              <w:t>1</w:t>
            </w:r>
            <w:r w:rsidRPr="006011BD">
              <w:rPr>
                <w:rFonts w:hint="eastAsia"/>
              </w:rPr>
              <w:t>）</w:t>
            </w:r>
            <w:r w:rsidR="00445CDD" w:rsidRPr="00445CDD">
              <w:rPr>
                <w:rFonts w:hint="eastAsia"/>
              </w:rPr>
              <w:t>报价清单说明文字与招标文件规定一致，未进行实质性修改和删减</w:t>
            </w:r>
            <w:r w:rsidRPr="006011BD">
              <w:rPr>
                <w:rFonts w:hint="eastAsia"/>
              </w:rPr>
              <w:t>；</w:t>
            </w:r>
            <w:r w:rsidRPr="006011BD">
              <w:rPr>
                <w:rFonts w:hint="eastAsia"/>
              </w:rPr>
              <w:t xml:space="preserve"> </w:t>
            </w:r>
          </w:p>
          <w:p w:rsidR="00F455E1" w:rsidRPr="006011BD" w:rsidRDefault="00F455E1" w:rsidP="00B64CFF">
            <w:pPr>
              <w:spacing w:line="360" w:lineRule="auto"/>
            </w:pPr>
            <w:r w:rsidRPr="006011BD">
              <w:rPr>
                <w:rFonts w:hint="eastAsia"/>
              </w:rPr>
              <w:t>（</w:t>
            </w:r>
            <w:r w:rsidRPr="006011BD">
              <w:rPr>
                <w:rFonts w:hint="eastAsia"/>
              </w:rPr>
              <w:t>1</w:t>
            </w:r>
            <w:r w:rsidR="002D396E">
              <w:rPr>
                <w:rFonts w:hint="eastAsia"/>
              </w:rPr>
              <w:t>2</w:t>
            </w:r>
            <w:r w:rsidRPr="006011BD">
              <w:rPr>
                <w:rFonts w:hint="eastAsia"/>
              </w:rPr>
              <w:t>）投标</w:t>
            </w:r>
            <w:r w:rsidR="00672920" w:rsidRPr="006011BD">
              <w:rPr>
                <w:rFonts w:hint="eastAsia"/>
              </w:rPr>
              <w:t>人</w:t>
            </w:r>
            <w:r w:rsidRPr="006011BD">
              <w:rPr>
                <w:rFonts w:hint="eastAsia"/>
              </w:rPr>
              <w:t>的报价</w:t>
            </w:r>
            <w:r w:rsidR="00672920" w:rsidRPr="006011BD">
              <w:rPr>
                <w:rFonts w:hint="eastAsia"/>
              </w:rPr>
              <w:t>大写金额能够确定具体数值且</w:t>
            </w:r>
            <w:r w:rsidRPr="006011BD">
              <w:rPr>
                <w:rFonts w:hint="eastAsia"/>
              </w:rPr>
              <w:t>未超过招标文件设定的最高投标限价。</w:t>
            </w:r>
          </w:p>
          <w:p w:rsidR="00445CDD" w:rsidRPr="00445CDD" w:rsidRDefault="00F455E1" w:rsidP="00B64CFF">
            <w:pPr>
              <w:spacing w:line="360" w:lineRule="auto"/>
            </w:pPr>
            <w:r w:rsidRPr="00445CDD">
              <w:rPr>
                <w:rFonts w:hint="eastAsia"/>
              </w:rPr>
              <w:t>（</w:t>
            </w:r>
            <w:r w:rsidRPr="00445CDD">
              <w:rPr>
                <w:rFonts w:hint="eastAsia"/>
              </w:rPr>
              <w:t>1</w:t>
            </w:r>
            <w:r w:rsidR="00445CDD">
              <w:rPr>
                <w:rFonts w:hint="eastAsia"/>
              </w:rPr>
              <w:t>3</w:t>
            </w:r>
            <w:r w:rsidRPr="00445CDD">
              <w:rPr>
                <w:rFonts w:hint="eastAsia"/>
              </w:rPr>
              <w:t>）</w:t>
            </w:r>
            <w:r w:rsidR="00445CDD" w:rsidRPr="00445CDD">
              <w:rPr>
                <w:rFonts w:hint="eastAsia"/>
              </w:rPr>
              <w:t>同一投标人未提交两个以上不同的投标报价</w:t>
            </w:r>
          </w:p>
          <w:p w:rsidR="006C253A" w:rsidRPr="006011BD" w:rsidRDefault="006C253A" w:rsidP="00B64CFF">
            <w:pPr>
              <w:spacing w:line="360" w:lineRule="auto"/>
            </w:pPr>
            <w:r w:rsidRPr="006011BD">
              <w:rPr>
                <w:rFonts w:hint="eastAsia"/>
              </w:rPr>
              <w:t>（</w:t>
            </w:r>
            <w:r w:rsidRPr="006011BD">
              <w:rPr>
                <w:rFonts w:hint="eastAsia"/>
              </w:rPr>
              <w:t>1</w:t>
            </w:r>
            <w:r w:rsidR="00445CDD">
              <w:rPr>
                <w:rFonts w:hint="eastAsia"/>
              </w:rPr>
              <w:t>4</w:t>
            </w:r>
            <w:r w:rsidRPr="006011BD">
              <w:rPr>
                <w:rFonts w:hint="eastAsia"/>
              </w:rPr>
              <w:t>）投标文件未附有招标人不能接受的条件</w:t>
            </w:r>
          </w:p>
          <w:p w:rsidR="00F455E1" w:rsidRPr="006011BD" w:rsidRDefault="00F455E1" w:rsidP="00445CDD">
            <w:pPr>
              <w:spacing w:line="360" w:lineRule="auto"/>
            </w:pPr>
            <w:r w:rsidRPr="006011BD">
              <w:rPr>
                <w:rFonts w:hint="eastAsia"/>
              </w:rPr>
              <w:t>（</w:t>
            </w:r>
            <w:r w:rsidRPr="006011BD">
              <w:rPr>
                <w:rFonts w:hint="eastAsia"/>
              </w:rPr>
              <w:t>1</w:t>
            </w:r>
            <w:r w:rsidR="00445CDD">
              <w:rPr>
                <w:rFonts w:hint="eastAsia"/>
              </w:rPr>
              <w:t>5</w:t>
            </w:r>
            <w:r w:rsidRPr="006011BD">
              <w:rPr>
                <w:rFonts w:hint="eastAsia"/>
              </w:rPr>
              <w:t>）</w:t>
            </w:r>
            <w:r w:rsidR="00445CDD" w:rsidRPr="00445CDD">
              <w:rPr>
                <w:rFonts w:hint="eastAsia"/>
              </w:rPr>
              <w:t>未被评标委员会认定以低于成本价竞标。</w:t>
            </w:r>
          </w:p>
        </w:tc>
      </w:tr>
      <w:tr w:rsidR="00F455E1" w:rsidRPr="006011BD" w:rsidTr="003E61EA">
        <w:tc>
          <w:tcPr>
            <w:tcW w:w="959" w:type="dxa"/>
            <w:vAlign w:val="center"/>
          </w:tcPr>
          <w:p w:rsidR="00F455E1" w:rsidRPr="006011BD" w:rsidRDefault="007F4CBC" w:rsidP="007F4CBC">
            <w:pPr>
              <w:jc w:val="center"/>
            </w:pPr>
            <w:r w:rsidRPr="006011BD">
              <w:lastRenderedPageBreak/>
              <w:t>2.1.2</w:t>
            </w:r>
          </w:p>
        </w:tc>
        <w:tc>
          <w:tcPr>
            <w:tcW w:w="1134" w:type="dxa"/>
            <w:vAlign w:val="center"/>
          </w:tcPr>
          <w:p w:rsidR="00F455E1" w:rsidRPr="006011BD" w:rsidRDefault="007F4CBC" w:rsidP="007F4CBC">
            <w:pPr>
              <w:jc w:val="center"/>
            </w:pPr>
            <w:r w:rsidRPr="006011BD">
              <w:rPr>
                <w:rFonts w:hint="eastAsia"/>
              </w:rPr>
              <w:t>资格评审标准</w:t>
            </w:r>
          </w:p>
        </w:tc>
        <w:tc>
          <w:tcPr>
            <w:tcW w:w="6429" w:type="dxa"/>
            <w:gridSpan w:val="5"/>
          </w:tcPr>
          <w:p w:rsidR="00A22EEE" w:rsidRDefault="00A22EEE" w:rsidP="00A22EEE">
            <w:pPr>
              <w:spacing w:line="360" w:lineRule="auto"/>
            </w:pPr>
          </w:p>
          <w:p w:rsidR="00A22EEE" w:rsidRDefault="00A22EEE" w:rsidP="00A22EEE">
            <w:pPr>
              <w:spacing w:line="360" w:lineRule="auto"/>
            </w:pPr>
            <w:r>
              <w:rPr>
                <w:rFonts w:hint="eastAsia"/>
              </w:rPr>
              <w:t>（</w:t>
            </w:r>
            <w:r>
              <w:rPr>
                <w:rFonts w:hint="eastAsia"/>
              </w:rPr>
              <w:t>1</w:t>
            </w:r>
            <w:r>
              <w:rPr>
                <w:rFonts w:hint="eastAsia"/>
              </w:rPr>
              <w:t>）投标人具备有效的营业执照、组织机构代码证、资质证书和基本</w:t>
            </w:r>
            <w:proofErr w:type="gramStart"/>
            <w:r>
              <w:rPr>
                <w:rFonts w:hint="eastAsia"/>
              </w:rPr>
              <w:t>账</w:t>
            </w:r>
            <w:proofErr w:type="gramEnd"/>
          </w:p>
          <w:p w:rsidR="00A22EEE" w:rsidRDefault="00A22EEE" w:rsidP="00A22EEE">
            <w:pPr>
              <w:spacing w:line="360" w:lineRule="auto"/>
            </w:pPr>
            <w:r>
              <w:rPr>
                <w:rFonts w:hint="eastAsia"/>
              </w:rPr>
              <w:t>户开户许可证；</w:t>
            </w:r>
          </w:p>
          <w:p w:rsidR="00A22EEE" w:rsidRDefault="00A22EEE" w:rsidP="00A22EEE">
            <w:pPr>
              <w:spacing w:line="360" w:lineRule="auto"/>
            </w:pPr>
            <w:r>
              <w:rPr>
                <w:rFonts w:hint="eastAsia"/>
              </w:rPr>
              <w:t>（</w:t>
            </w:r>
            <w:r>
              <w:rPr>
                <w:rFonts w:hint="eastAsia"/>
              </w:rPr>
              <w:t>2</w:t>
            </w:r>
            <w:r>
              <w:rPr>
                <w:rFonts w:hint="eastAsia"/>
              </w:rPr>
              <w:t>）投标人的资质等级符合招标文件规定；</w:t>
            </w:r>
          </w:p>
          <w:p w:rsidR="00A22EEE" w:rsidRDefault="00A22EEE" w:rsidP="00A22EEE">
            <w:pPr>
              <w:spacing w:line="360" w:lineRule="auto"/>
            </w:pPr>
            <w:r>
              <w:rPr>
                <w:rFonts w:hint="eastAsia"/>
              </w:rPr>
              <w:t>（</w:t>
            </w:r>
            <w:r>
              <w:rPr>
                <w:rFonts w:hint="eastAsia"/>
              </w:rPr>
              <w:t>3</w:t>
            </w:r>
            <w:r>
              <w:rPr>
                <w:rFonts w:hint="eastAsia"/>
              </w:rPr>
              <w:t>）投标人的类似项目业绩符合招标文件规定；</w:t>
            </w:r>
          </w:p>
          <w:p w:rsidR="00A22EEE" w:rsidRDefault="00A22EEE" w:rsidP="00A22EEE">
            <w:pPr>
              <w:spacing w:line="360" w:lineRule="auto"/>
            </w:pPr>
            <w:r>
              <w:rPr>
                <w:rFonts w:hint="eastAsia"/>
              </w:rPr>
              <w:t>（</w:t>
            </w:r>
            <w:r>
              <w:rPr>
                <w:rFonts w:hint="eastAsia"/>
              </w:rPr>
              <w:t>4</w:t>
            </w:r>
            <w:r>
              <w:rPr>
                <w:rFonts w:hint="eastAsia"/>
              </w:rPr>
              <w:t>）投标人的信誉符合招标文件规定；</w:t>
            </w:r>
          </w:p>
          <w:p w:rsidR="00A22EEE" w:rsidRDefault="00A22EEE" w:rsidP="00A22EEE">
            <w:pPr>
              <w:spacing w:line="360" w:lineRule="auto"/>
            </w:pPr>
            <w:r>
              <w:rPr>
                <w:rFonts w:hint="eastAsia"/>
              </w:rPr>
              <w:t>（</w:t>
            </w:r>
            <w:r>
              <w:rPr>
                <w:rFonts w:hint="eastAsia"/>
              </w:rPr>
              <w:t>5</w:t>
            </w:r>
            <w:r>
              <w:rPr>
                <w:rFonts w:hint="eastAsia"/>
              </w:rPr>
              <w:t>）投标人的主要人员资格、在岗情况符合招标文件规定；</w:t>
            </w:r>
          </w:p>
          <w:p w:rsidR="00A22EEE" w:rsidRDefault="00A22EEE" w:rsidP="00A22EEE">
            <w:pPr>
              <w:spacing w:line="360" w:lineRule="auto"/>
            </w:pPr>
            <w:r>
              <w:rPr>
                <w:rFonts w:hint="eastAsia"/>
              </w:rPr>
              <w:t>（</w:t>
            </w:r>
            <w:r>
              <w:rPr>
                <w:rFonts w:hint="eastAsia"/>
              </w:rPr>
              <w:t>6</w:t>
            </w:r>
            <w:r>
              <w:rPr>
                <w:rFonts w:hint="eastAsia"/>
              </w:rPr>
              <w:t>）投标人的其他要求符合招标文件规定；</w:t>
            </w:r>
          </w:p>
          <w:p w:rsidR="00A22EEE" w:rsidRDefault="00A22EEE" w:rsidP="00A22EEE">
            <w:pPr>
              <w:spacing w:line="360" w:lineRule="auto"/>
            </w:pPr>
            <w:r>
              <w:rPr>
                <w:rFonts w:hint="eastAsia"/>
              </w:rPr>
              <w:t>（</w:t>
            </w:r>
            <w:r>
              <w:rPr>
                <w:rFonts w:hint="eastAsia"/>
              </w:rPr>
              <w:t>7</w:t>
            </w:r>
            <w:r>
              <w:rPr>
                <w:rFonts w:hint="eastAsia"/>
              </w:rPr>
              <w:t>）投标人不存在第二章“投标人须知”第</w:t>
            </w:r>
            <w:r>
              <w:rPr>
                <w:rFonts w:hint="eastAsia"/>
              </w:rPr>
              <w:t xml:space="preserve"> 1.4.3 </w:t>
            </w:r>
            <w:r>
              <w:rPr>
                <w:rFonts w:hint="eastAsia"/>
              </w:rPr>
              <w:t>项或第</w:t>
            </w:r>
            <w:r>
              <w:rPr>
                <w:rFonts w:hint="eastAsia"/>
              </w:rPr>
              <w:t xml:space="preserve"> 1.4.4 </w:t>
            </w:r>
            <w:r>
              <w:rPr>
                <w:rFonts w:hint="eastAsia"/>
              </w:rPr>
              <w:t>项</w:t>
            </w:r>
            <w:proofErr w:type="gramStart"/>
            <w:r>
              <w:rPr>
                <w:rFonts w:hint="eastAsia"/>
              </w:rPr>
              <w:t>规</w:t>
            </w:r>
            <w:proofErr w:type="gramEnd"/>
          </w:p>
          <w:p w:rsidR="007F4CBC" w:rsidRPr="006011BD" w:rsidRDefault="00A22EEE" w:rsidP="00A22EEE">
            <w:pPr>
              <w:spacing w:line="360" w:lineRule="auto"/>
            </w:pPr>
            <w:r>
              <w:rPr>
                <w:rFonts w:hint="eastAsia"/>
              </w:rPr>
              <w:t>定的任何一种情形；</w:t>
            </w:r>
          </w:p>
        </w:tc>
      </w:tr>
      <w:tr w:rsidR="00F455E1" w:rsidRPr="006011BD" w:rsidTr="003E61EA">
        <w:tc>
          <w:tcPr>
            <w:tcW w:w="959" w:type="dxa"/>
          </w:tcPr>
          <w:p w:rsidR="00F455E1" w:rsidRPr="006011BD" w:rsidRDefault="007F4CBC" w:rsidP="007F4CBC">
            <w:pPr>
              <w:jc w:val="center"/>
              <w:rPr>
                <w:b/>
              </w:rPr>
            </w:pPr>
            <w:r w:rsidRPr="006011BD">
              <w:rPr>
                <w:rFonts w:hint="eastAsia"/>
                <w:b/>
              </w:rPr>
              <w:t>条款号</w:t>
            </w:r>
          </w:p>
        </w:tc>
        <w:tc>
          <w:tcPr>
            <w:tcW w:w="1134" w:type="dxa"/>
          </w:tcPr>
          <w:p w:rsidR="00F455E1" w:rsidRPr="006011BD" w:rsidRDefault="007F4CBC" w:rsidP="007F4CBC">
            <w:pPr>
              <w:jc w:val="center"/>
              <w:rPr>
                <w:b/>
              </w:rPr>
            </w:pPr>
            <w:r w:rsidRPr="006011BD">
              <w:rPr>
                <w:rFonts w:hint="eastAsia"/>
                <w:b/>
              </w:rPr>
              <w:t>条款内容</w:t>
            </w:r>
          </w:p>
        </w:tc>
        <w:tc>
          <w:tcPr>
            <w:tcW w:w="6429" w:type="dxa"/>
            <w:gridSpan w:val="5"/>
          </w:tcPr>
          <w:p w:rsidR="00F455E1" w:rsidRPr="006011BD" w:rsidRDefault="007F4CBC" w:rsidP="007F4CBC">
            <w:pPr>
              <w:jc w:val="center"/>
              <w:rPr>
                <w:b/>
              </w:rPr>
            </w:pPr>
            <w:r w:rsidRPr="006011BD">
              <w:rPr>
                <w:rFonts w:hint="eastAsia"/>
                <w:b/>
              </w:rPr>
              <w:t>编列内容</w:t>
            </w:r>
          </w:p>
        </w:tc>
      </w:tr>
      <w:tr w:rsidR="00F455E1" w:rsidRPr="006011BD" w:rsidTr="003E61EA">
        <w:tc>
          <w:tcPr>
            <w:tcW w:w="959" w:type="dxa"/>
            <w:vAlign w:val="center"/>
          </w:tcPr>
          <w:p w:rsidR="00F455E1" w:rsidRPr="006011BD" w:rsidRDefault="007F4CBC" w:rsidP="007F4CBC">
            <w:pPr>
              <w:jc w:val="center"/>
            </w:pPr>
            <w:r w:rsidRPr="006011BD">
              <w:t>2.2.1</w:t>
            </w:r>
          </w:p>
        </w:tc>
        <w:tc>
          <w:tcPr>
            <w:tcW w:w="1134" w:type="dxa"/>
            <w:vAlign w:val="center"/>
          </w:tcPr>
          <w:p w:rsidR="00F455E1" w:rsidRPr="006011BD" w:rsidRDefault="007F4CBC" w:rsidP="007F4CBC">
            <w:pPr>
              <w:jc w:val="center"/>
            </w:pPr>
            <w:r w:rsidRPr="006011BD">
              <w:rPr>
                <w:rFonts w:hint="eastAsia"/>
              </w:rPr>
              <w:t>分值构成总分（</w:t>
            </w:r>
            <w:r w:rsidRPr="006011BD">
              <w:rPr>
                <w:rFonts w:hint="eastAsia"/>
              </w:rPr>
              <w:t>100</w:t>
            </w:r>
            <w:r w:rsidRPr="006011BD">
              <w:rPr>
                <w:rFonts w:hint="eastAsia"/>
              </w:rPr>
              <w:t>分）</w:t>
            </w:r>
          </w:p>
        </w:tc>
        <w:tc>
          <w:tcPr>
            <w:tcW w:w="6429" w:type="dxa"/>
            <w:gridSpan w:val="5"/>
          </w:tcPr>
          <w:p w:rsidR="00171E71" w:rsidRPr="006011BD" w:rsidRDefault="00CA18B2" w:rsidP="00B64CFF">
            <w:pPr>
              <w:spacing w:line="360" w:lineRule="auto"/>
              <w:rPr>
                <w:b/>
              </w:rPr>
            </w:pPr>
            <w:r w:rsidRPr="006011BD">
              <w:rPr>
                <w:rFonts w:hint="eastAsia"/>
                <w:b/>
              </w:rPr>
              <w:t>评分分值构成</w:t>
            </w:r>
            <w:r w:rsidR="009D2E46" w:rsidRPr="006011BD">
              <w:rPr>
                <w:rFonts w:hint="eastAsia"/>
                <w:b/>
              </w:rPr>
              <w:t>：</w:t>
            </w:r>
          </w:p>
          <w:p w:rsidR="00CA18B2" w:rsidRDefault="002E1F30" w:rsidP="00B64CFF">
            <w:pPr>
              <w:spacing w:line="360" w:lineRule="auto"/>
              <w:rPr>
                <w:b/>
              </w:rPr>
            </w:pPr>
            <w:r>
              <w:rPr>
                <w:rFonts w:hint="eastAsia"/>
                <w:b/>
              </w:rPr>
              <w:t>技术建议书</w:t>
            </w:r>
            <w:r w:rsidR="00672920" w:rsidRPr="006011BD">
              <w:rPr>
                <w:rFonts w:hint="eastAsia"/>
                <w:b/>
              </w:rPr>
              <w:t>：</w:t>
            </w:r>
            <w:r w:rsidRPr="002E1F30">
              <w:rPr>
                <w:rFonts w:hint="eastAsia"/>
                <w:b/>
                <w:u w:val="single"/>
              </w:rPr>
              <w:t>3</w:t>
            </w:r>
            <w:r w:rsidR="00171E71" w:rsidRPr="002E1F30">
              <w:rPr>
                <w:rFonts w:hint="eastAsia"/>
                <w:b/>
                <w:u w:val="single"/>
              </w:rPr>
              <w:t>5</w:t>
            </w:r>
            <w:r w:rsidR="0088254E" w:rsidRPr="006011BD">
              <w:rPr>
                <w:rFonts w:hint="eastAsia"/>
                <w:b/>
              </w:rPr>
              <w:t>分</w:t>
            </w:r>
          </w:p>
          <w:p w:rsidR="002E1F30" w:rsidRPr="006011BD" w:rsidRDefault="002E1F30" w:rsidP="00B64CFF">
            <w:pPr>
              <w:spacing w:line="360" w:lineRule="auto"/>
              <w:rPr>
                <w:b/>
              </w:rPr>
            </w:pPr>
            <w:r w:rsidRPr="002E1F30">
              <w:rPr>
                <w:rFonts w:hint="eastAsia"/>
                <w:b/>
              </w:rPr>
              <w:t>履约信誉：</w:t>
            </w:r>
            <w:r w:rsidR="00FB4B26">
              <w:rPr>
                <w:rFonts w:hint="eastAsia"/>
                <w:b/>
                <w:u w:val="single"/>
              </w:rPr>
              <w:t>10</w:t>
            </w:r>
            <w:r w:rsidRPr="002E1F30">
              <w:rPr>
                <w:rFonts w:hint="eastAsia"/>
                <w:b/>
              </w:rPr>
              <w:t xml:space="preserve"> </w:t>
            </w:r>
            <w:r w:rsidRPr="002E1F30">
              <w:rPr>
                <w:rFonts w:hint="eastAsia"/>
                <w:b/>
              </w:rPr>
              <w:t>分</w:t>
            </w:r>
          </w:p>
          <w:p w:rsidR="00CA18B2" w:rsidRPr="006011BD" w:rsidRDefault="00CA18B2" w:rsidP="00B64CFF">
            <w:pPr>
              <w:spacing w:line="360" w:lineRule="auto"/>
              <w:rPr>
                <w:b/>
              </w:rPr>
            </w:pPr>
            <w:r w:rsidRPr="006011BD">
              <w:rPr>
                <w:rFonts w:hint="eastAsia"/>
                <w:b/>
              </w:rPr>
              <w:t>主要人员∶</w:t>
            </w:r>
            <w:r w:rsidR="00FB4B26">
              <w:rPr>
                <w:rFonts w:hint="eastAsia"/>
                <w:b/>
                <w:u w:val="single"/>
              </w:rPr>
              <w:t>20</w:t>
            </w:r>
            <w:r w:rsidRPr="006011BD">
              <w:rPr>
                <w:rFonts w:hint="eastAsia"/>
                <w:b/>
              </w:rPr>
              <w:t>分</w:t>
            </w:r>
          </w:p>
          <w:p w:rsidR="00CA18B2" w:rsidRPr="006011BD" w:rsidRDefault="00CA18B2" w:rsidP="00B64CFF">
            <w:pPr>
              <w:spacing w:line="360" w:lineRule="auto"/>
              <w:rPr>
                <w:b/>
              </w:rPr>
            </w:pPr>
            <w:r w:rsidRPr="006011BD">
              <w:rPr>
                <w:rFonts w:hint="eastAsia"/>
                <w:b/>
              </w:rPr>
              <w:t>业绩∶</w:t>
            </w:r>
            <w:r w:rsidR="00FB4B26">
              <w:rPr>
                <w:rFonts w:hint="eastAsia"/>
                <w:b/>
                <w:u w:val="single"/>
              </w:rPr>
              <w:t>25</w:t>
            </w:r>
            <w:r w:rsidRPr="006011BD">
              <w:rPr>
                <w:rFonts w:hint="eastAsia"/>
                <w:b/>
              </w:rPr>
              <w:t>分</w:t>
            </w:r>
          </w:p>
          <w:p w:rsidR="00F455E1" w:rsidRPr="006011BD" w:rsidRDefault="00171E71" w:rsidP="00FB4B26">
            <w:pPr>
              <w:spacing w:line="360" w:lineRule="auto"/>
            </w:pPr>
            <w:r w:rsidRPr="006011BD">
              <w:rPr>
                <w:rFonts w:hint="eastAsia"/>
                <w:b/>
              </w:rPr>
              <w:t>评标价得分</w:t>
            </w:r>
            <w:r w:rsidR="00C517D9" w:rsidRPr="006011BD">
              <w:rPr>
                <w:rFonts w:hint="eastAsia"/>
                <w:b/>
              </w:rPr>
              <w:t>：</w:t>
            </w:r>
            <w:r w:rsidR="00FB4B26">
              <w:rPr>
                <w:rFonts w:hint="eastAsia"/>
                <w:b/>
                <w:u w:val="single"/>
              </w:rPr>
              <w:t>1</w:t>
            </w:r>
            <w:r w:rsidR="00F21480">
              <w:rPr>
                <w:rFonts w:hint="eastAsia"/>
                <w:b/>
                <w:u w:val="single"/>
              </w:rPr>
              <w:t>0</w:t>
            </w:r>
            <w:r w:rsidR="00C517D9" w:rsidRPr="006011BD">
              <w:rPr>
                <w:rFonts w:hint="eastAsia"/>
                <w:b/>
              </w:rPr>
              <w:t>分</w:t>
            </w:r>
          </w:p>
        </w:tc>
      </w:tr>
      <w:tr w:rsidR="00F455E1" w:rsidRPr="006011BD" w:rsidTr="003E61EA">
        <w:tc>
          <w:tcPr>
            <w:tcW w:w="959" w:type="dxa"/>
            <w:vAlign w:val="center"/>
          </w:tcPr>
          <w:p w:rsidR="00F455E1" w:rsidRPr="006011BD" w:rsidRDefault="00CA18B2" w:rsidP="00CA18B2">
            <w:pPr>
              <w:jc w:val="center"/>
            </w:pPr>
            <w:r w:rsidRPr="006011BD">
              <w:rPr>
                <w:rFonts w:hint="eastAsia"/>
              </w:rPr>
              <w:t>2.2.2</w:t>
            </w:r>
          </w:p>
        </w:tc>
        <w:tc>
          <w:tcPr>
            <w:tcW w:w="1134" w:type="dxa"/>
            <w:vAlign w:val="center"/>
          </w:tcPr>
          <w:p w:rsidR="00F455E1" w:rsidRPr="006011BD" w:rsidRDefault="00CA18B2" w:rsidP="00CA18B2">
            <w:pPr>
              <w:jc w:val="center"/>
            </w:pPr>
            <w:r w:rsidRPr="006011BD">
              <w:t>评标基准价计算方法</w:t>
            </w:r>
          </w:p>
        </w:tc>
        <w:tc>
          <w:tcPr>
            <w:tcW w:w="6429" w:type="dxa"/>
            <w:gridSpan w:val="5"/>
          </w:tcPr>
          <w:p w:rsidR="00CA18B2" w:rsidRPr="00751503" w:rsidRDefault="00CA18B2" w:rsidP="00B64CFF">
            <w:pPr>
              <w:spacing w:line="360" w:lineRule="auto"/>
            </w:pPr>
            <w:r w:rsidRPr="00751503">
              <w:rPr>
                <w:rFonts w:hint="eastAsia"/>
              </w:rPr>
              <w:t>评标基准价的计算∶</w:t>
            </w:r>
          </w:p>
          <w:p w:rsidR="00751503" w:rsidRPr="00751503" w:rsidRDefault="00751503" w:rsidP="00751503">
            <w:pPr>
              <w:spacing w:line="360" w:lineRule="auto"/>
              <w:ind w:firstLineChars="200" w:firstLine="400"/>
              <w:jc w:val="left"/>
            </w:pPr>
            <w:r w:rsidRPr="00751503">
              <w:rPr>
                <w:rFonts w:hint="eastAsia"/>
              </w:rPr>
              <w:t>评标基准价</w:t>
            </w:r>
            <w:r w:rsidRPr="00751503">
              <w:t>C</w:t>
            </w:r>
            <w:r w:rsidRPr="00751503">
              <w:t>值的确定：</w:t>
            </w:r>
          </w:p>
          <w:p w:rsidR="00751503" w:rsidRPr="00751503" w:rsidRDefault="00751503" w:rsidP="00751503">
            <w:pPr>
              <w:spacing w:line="360" w:lineRule="auto"/>
              <w:ind w:firstLineChars="200" w:firstLine="400"/>
              <w:jc w:val="left"/>
            </w:pPr>
            <w:r w:rsidRPr="00751503">
              <w:t>A</w:t>
            </w:r>
            <w:r w:rsidRPr="00751503">
              <w:t>值为最高投标限价：大于</w:t>
            </w:r>
            <w:r w:rsidRPr="00751503">
              <w:t>A</w:t>
            </w:r>
            <w:r w:rsidRPr="00751503">
              <w:t>值的投标报价按无效标处理。</w:t>
            </w:r>
          </w:p>
          <w:p w:rsidR="00751503" w:rsidRPr="00751503" w:rsidRDefault="00751503" w:rsidP="00751503">
            <w:pPr>
              <w:spacing w:line="360" w:lineRule="auto"/>
              <w:ind w:firstLineChars="200" w:firstLine="400"/>
              <w:jc w:val="left"/>
            </w:pPr>
            <w:r w:rsidRPr="00552BC2">
              <w:lastRenderedPageBreak/>
              <w:t>C</w:t>
            </w:r>
            <w:r w:rsidRPr="00552BC2">
              <w:t>值为</w:t>
            </w:r>
            <w:r w:rsidRPr="00552BC2">
              <w:t>≥A</w:t>
            </w:r>
            <w:r w:rsidRPr="00552BC2">
              <w:t>值</w:t>
            </w:r>
            <w:r w:rsidR="00271B2F" w:rsidRPr="00552BC2">
              <w:rPr>
                <w:rFonts w:hint="eastAsia"/>
              </w:rPr>
              <w:t>80</w:t>
            </w:r>
            <w:r w:rsidRPr="00552BC2">
              <w:t>%</w:t>
            </w:r>
            <w:r w:rsidRPr="00552BC2">
              <w:t>的各投标企业有效报价的算术平均</w:t>
            </w:r>
            <w:r w:rsidRPr="00751503">
              <w:t>值</w:t>
            </w:r>
          </w:p>
          <w:p w:rsidR="00751503" w:rsidRPr="00751503" w:rsidRDefault="00751503" w:rsidP="00751503">
            <w:pPr>
              <w:spacing w:line="360" w:lineRule="auto"/>
              <w:ind w:firstLineChars="200" w:firstLine="400"/>
              <w:jc w:val="left"/>
            </w:pPr>
            <w:r w:rsidRPr="00751503">
              <w:t>1</w:t>
            </w:r>
            <w:r w:rsidRPr="00751503">
              <w:t>、投标报价的投标人家数</w:t>
            </w:r>
            <w:r w:rsidRPr="00751503">
              <w:t>M≤5</w:t>
            </w:r>
            <w:r w:rsidRPr="00751503">
              <w:t>时，取所有有效投标报价的平均值为</w:t>
            </w:r>
            <w:r w:rsidRPr="00751503">
              <w:t>C</w:t>
            </w:r>
            <w:r w:rsidRPr="00751503">
              <w:t>值；</w:t>
            </w:r>
            <w:r w:rsidRPr="00751503">
              <w:t>2</w:t>
            </w:r>
            <w:r w:rsidRPr="00751503">
              <w:t>、投标报价的投标人家数</w:t>
            </w:r>
            <w:r w:rsidRPr="00751503">
              <w:t>M</w:t>
            </w:r>
            <w:r w:rsidRPr="00751503">
              <w:t>＞</w:t>
            </w:r>
            <w:r w:rsidRPr="00751503">
              <w:t>5</w:t>
            </w:r>
            <w:r w:rsidRPr="00751503">
              <w:t>时，去掉一个最高报价，去掉一个最低报价，取其余有效报价平均值为</w:t>
            </w:r>
            <w:r w:rsidRPr="00751503">
              <w:t>C</w:t>
            </w:r>
            <w:r w:rsidRPr="00751503">
              <w:t>值），小于</w:t>
            </w:r>
            <w:r w:rsidR="00271B2F">
              <w:rPr>
                <w:rFonts w:hint="eastAsia"/>
              </w:rPr>
              <w:t>8</w:t>
            </w:r>
            <w:r>
              <w:rPr>
                <w:rFonts w:hint="eastAsia"/>
              </w:rPr>
              <w:t>0</w:t>
            </w:r>
            <w:r w:rsidRPr="00751503">
              <w:t>%</w:t>
            </w:r>
            <w:r w:rsidRPr="00751503">
              <w:t>的投标报价不参与</w:t>
            </w:r>
            <w:r w:rsidRPr="00751503">
              <w:t>C</w:t>
            </w:r>
            <w:r w:rsidRPr="00751503">
              <w:t>值的计算，若该项目所有有效投标报价均小于</w:t>
            </w:r>
            <w:r w:rsidRPr="00751503">
              <w:t>A</w:t>
            </w:r>
            <w:r w:rsidRPr="00751503">
              <w:t>值的</w:t>
            </w:r>
            <w:r w:rsidR="00271B2F">
              <w:rPr>
                <w:rFonts w:hint="eastAsia"/>
              </w:rPr>
              <w:t>80</w:t>
            </w:r>
            <w:r w:rsidRPr="00751503">
              <w:t>%</w:t>
            </w:r>
            <w:r w:rsidRPr="00751503">
              <w:t>，则</w:t>
            </w:r>
            <w:r w:rsidRPr="00751503">
              <w:t>C</w:t>
            </w:r>
            <w:r w:rsidRPr="00751503">
              <w:t>值为</w:t>
            </w:r>
            <w:r w:rsidRPr="00751503">
              <w:t>A</w:t>
            </w:r>
            <w:r w:rsidRPr="00751503">
              <w:t>值</w:t>
            </w:r>
            <w:r w:rsidR="00271B2F">
              <w:rPr>
                <w:rFonts w:hint="eastAsia"/>
              </w:rPr>
              <w:t>8</w:t>
            </w:r>
            <w:r w:rsidRPr="00751503">
              <w:rPr>
                <w:rFonts w:hint="eastAsia"/>
              </w:rPr>
              <w:t>0</w:t>
            </w:r>
            <w:r w:rsidRPr="00751503">
              <w:t>%</w:t>
            </w:r>
            <w:r w:rsidRPr="00751503">
              <w:t>（</w:t>
            </w:r>
            <w:r w:rsidRPr="00751503">
              <w:t>C=A*</w:t>
            </w:r>
            <w:r w:rsidR="00271B2F">
              <w:rPr>
                <w:rFonts w:hint="eastAsia"/>
              </w:rPr>
              <w:t>80</w:t>
            </w:r>
            <w:r w:rsidRPr="00751503">
              <w:t>%</w:t>
            </w:r>
            <w:r w:rsidRPr="00751503">
              <w:t>）。</w:t>
            </w:r>
          </w:p>
          <w:p w:rsidR="00F455E1" w:rsidRPr="00751503" w:rsidRDefault="00F455E1" w:rsidP="00B64CFF">
            <w:pPr>
              <w:spacing w:line="360" w:lineRule="auto"/>
            </w:pPr>
          </w:p>
        </w:tc>
      </w:tr>
      <w:tr w:rsidR="00337295" w:rsidRPr="006011BD" w:rsidTr="003E61EA">
        <w:tc>
          <w:tcPr>
            <w:tcW w:w="959" w:type="dxa"/>
            <w:vAlign w:val="center"/>
          </w:tcPr>
          <w:p w:rsidR="00337295" w:rsidRPr="006011BD" w:rsidRDefault="00337295" w:rsidP="00CA18B2">
            <w:pPr>
              <w:jc w:val="center"/>
            </w:pPr>
            <w:r w:rsidRPr="006011BD">
              <w:rPr>
                <w:rFonts w:hint="eastAsia"/>
              </w:rPr>
              <w:lastRenderedPageBreak/>
              <w:t>2.2.3</w:t>
            </w:r>
          </w:p>
        </w:tc>
        <w:tc>
          <w:tcPr>
            <w:tcW w:w="1134" w:type="dxa"/>
            <w:vAlign w:val="center"/>
          </w:tcPr>
          <w:p w:rsidR="00337295" w:rsidRPr="006011BD" w:rsidRDefault="00337295" w:rsidP="00CA18B2">
            <w:pPr>
              <w:jc w:val="center"/>
            </w:pPr>
            <w:r w:rsidRPr="006011BD">
              <w:t>评标价的偏差率计算公式</w:t>
            </w:r>
          </w:p>
        </w:tc>
        <w:tc>
          <w:tcPr>
            <w:tcW w:w="6429" w:type="dxa"/>
            <w:gridSpan w:val="5"/>
            <w:vAlign w:val="center"/>
          </w:tcPr>
          <w:p w:rsidR="003E61EA" w:rsidRPr="006011BD" w:rsidRDefault="00337295" w:rsidP="003A275A">
            <w:pPr>
              <w:spacing w:line="360" w:lineRule="auto"/>
              <w:jc w:val="left"/>
            </w:pPr>
            <w:r w:rsidRPr="006011BD">
              <w:rPr>
                <w:rFonts w:hint="eastAsia"/>
              </w:rPr>
              <w:t>偏差率</w:t>
            </w:r>
            <w:r w:rsidRPr="006011BD">
              <w:rPr>
                <w:rFonts w:hint="eastAsia"/>
              </w:rPr>
              <w:t>=100</w:t>
            </w:r>
            <w:r w:rsidR="009D2E46" w:rsidRPr="006011BD">
              <w:rPr>
                <w:rFonts w:hint="eastAsia"/>
              </w:rPr>
              <w:t>%</w:t>
            </w:r>
            <w:r w:rsidR="009D2E46" w:rsidRPr="006011BD">
              <w:rPr>
                <w:rFonts w:hint="eastAsia"/>
              </w:rPr>
              <w:t>×</w:t>
            </w:r>
            <w:r w:rsidRPr="006011BD">
              <w:rPr>
                <w:rFonts w:hint="eastAsia"/>
              </w:rPr>
              <w:t>（投标人评标价</w:t>
            </w:r>
            <w:proofErr w:type="gramStart"/>
            <w:r w:rsidRPr="006011BD">
              <w:rPr>
                <w:rFonts w:hint="eastAsia"/>
              </w:rPr>
              <w:t>一</w:t>
            </w:r>
            <w:proofErr w:type="gramEnd"/>
            <w:r w:rsidRPr="006011BD">
              <w:rPr>
                <w:rFonts w:hint="eastAsia"/>
              </w:rPr>
              <w:t>评标基准价）</w:t>
            </w:r>
            <w:r w:rsidRPr="006011BD">
              <w:rPr>
                <w:rFonts w:hint="eastAsia"/>
              </w:rPr>
              <w:t>/</w:t>
            </w:r>
            <w:r w:rsidRPr="006011BD">
              <w:rPr>
                <w:rFonts w:hint="eastAsia"/>
              </w:rPr>
              <w:t>评标基准价</w:t>
            </w:r>
          </w:p>
          <w:p w:rsidR="00337295" w:rsidRPr="006011BD" w:rsidRDefault="00337295" w:rsidP="003A275A">
            <w:pPr>
              <w:spacing w:line="360" w:lineRule="auto"/>
              <w:jc w:val="left"/>
            </w:pPr>
            <w:r w:rsidRPr="006011BD">
              <w:rPr>
                <w:rFonts w:hint="eastAsia"/>
              </w:rPr>
              <w:t>偏差率保留</w:t>
            </w:r>
            <w:r w:rsidRPr="006011BD">
              <w:rPr>
                <w:rFonts w:hint="eastAsia"/>
                <w:u w:val="single"/>
              </w:rPr>
              <w:t>_</w:t>
            </w:r>
            <w:r w:rsidR="00C517D9" w:rsidRPr="006011BD">
              <w:rPr>
                <w:rFonts w:hint="eastAsia"/>
                <w:u w:val="single"/>
              </w:rPr>
              <w:t>2</w:t>
            </w:r>
            <w:r w:rsidR="009D2E46" w:rsidRPr="006011BD">
              <w:rPr>
                <w:rFonts w:hint="eastAsia"/>
                <w:u w:val="single"/>
              </w:rPr>
              <w:t xml:space="preserve"> </w:t>
            </w:r>
            <w:r w:rsidRPr="006011BD">
              <w:rPr>
                <w:rFonts w:hint="eastAsia"/>
              </w:rPr>
              <w:t>位小数</w:t>
            </w:r>
          </w:p>
        </w:tc>
      </w:tr>
      <w:tr w:rsidR="003E61EA" w:rsidRPr="006011BD" w:rsidTr="003E61EA">
        <w:tc>
          <w:tcPr>
            <w:tcW w:w="7621" w:type="dxa"/>
            <w:gridSpan w:val="6"/>
            <w:vAlign w:val="center"/>
          </w:tcPr>
          <w:p w:rsidR="003E61EA" w:rsidRPr="006011BD" w:rsidRDefault="003E61EA" w:rsidP="003E61EA">
            <w:pPr>
              <w:jc w:val="center"/>
              <w:rPr>
                <w:b/>
              </w:rPr>
            </w:pPr>
            <w:r w:rsidRPr="006011BD">
              <w:rPr>
                <w:b/>
              </w:rPr>
              <w:t>评分因素与权重分值</w:t>
            </w:r>
          </w:p>
        </w:tc>
        <w:tc>
          <w:tcPr>
            <w:tcW w:w="901" w:type="dxa"/>
            <w:vMerge w:val="restart"/>
            <w:vAlign w:val="center"/>
          </w:tcPr>
          <w:p w:rsidR="003E61EA" w:rsidRPr="006011BD" w:rsidRDefault="003E61EA" w:rsidP="003E61EA">
            <w:pPr>
              <w:jc w:val="center"/>
              <w:rPr>
                <w:b/>
              </w:rPr>
            </w:pPr>
            <w:r w:rsidRPr="006011BD">
              <w:rPr>
                <w:b/>
              </w:rPr>
              <w:t>评分标准</w:t>
            </w:r>
          </w:p>
        </w:tc>
      </w:tr>
      <w:tr w:rsidR="003E61EA" w:rsidRPr="006011BD" w:rsidTr="003E61EA">
        <w:tc>
          <w:tcPr>
            <w:tcW w:w="959" w:type="dxa"/>
            <w:vAlign w:val="center"/>
          </w:tcPr>
          <w:p w:rsidR="003E61EA" w:rsidRPr="006011BD" w:rsidRDefault="003E61EA" w:rsidP="003E61EA">
            <w:pPr>
              <w:jc w:val="center"/>
              <w:rPr>
                <w:b/>
              </w:rPr>
            </w:pPr>
            <w:r w:rsidRPr="006011BD">
              <w:rPr>
                <w:b/>
              </w:rPr>
              <w:t>条款号</w:t>
            </w:r>
          </w:p>
        </w:tc>
        <w:tc>
          <w:tcPr>
            <w:tcW w:w="1276" w:type="dxa"/>
            <w:gridSpan w:val="2"/>
            <w:vAlign w:val="center"/>
          </w:tcPr>
          <w:p w:rsidR="003E61EA" w:rsidRPr="006011BD" w:rsidRDefault="003E61EA" w:rsidP="003E61EA">
            <w:pPr>
              <w:jc w:val="center"/>
              <w:rPr>
                <w:b/>
              </w:rPr>
            </w:pPr>
            <w:r w:rsidRPr="006011BD">
              <w:rPr>
                <w:b/>
              </w:rPr>
              <w:t>评分因素</w:t>
            </w:r>
          </w:p>
        </w:tc>
        <w:tc>
          <w:tcPr>
            <w:tcW w:w="992" w:type="dxa"/>
            <w:vAlign w:val="center"/>
          </w:tcPr>
          <w:p w:rsidR="003E61EA" w:rsidRPr="006011BD" w:rsidRDefault="003E61EA" w:rsidP="003E61EA">
            <w:pPr>
              <w:jc w:val="center"/>
              <w:rPr>
                <w:b/>
              </w:rPr>
            </w:pPr>
            <w:r w:rsidRPr="006011BD">
              <w:rPr>
                <w:b/>
              </w:rPr>
              <w:t>评分因素权重分值</w:t>
            </w:r>
          </w:p>
        </w:tc>
        <w:tc>
          <w:tcPr>
            <w:tcW w:w="3402" w:type="dxa"/>
            <w:vAlign w:val="center"/>
          </w:tcPr>
          <w:p w:rsidR="003E61EA" w:rsidRPr="006011BD" w:rsidRDefault="003E61EA" w:rsidP="003E61EA">
            <w:pPr>
              <w:jc w:val="center"/>
              <w:rPr>
                <w:b/>
              </w:rPr>
            </w:pPr>
            <w:r w:rsidRPr="006011BD">
              <w:rPr>
                <w:rFonts w:hint="eastAsia"/>
                <w:b/>
              </w:rPr>
              <w:t>各评分因素细分项</w:t>
            </w:r>
          </w:p>
        </w:tc>
        <w:tc>
          <w:tcPr>
            <w:tcW w:w="992" w:type="dxa"/>
            <w:vAlign w:val="center"/>
          </w:tcPr>
          <w:p w:rsidR="003E61EA" w:rsidRPr="006011BD" w:rsidRDefault="003E61EA" w:rsidP="003E61EA">
            <w:pPr>
              <w:jc w:val="center"/>
              <w:rPr>
                <w:b/>
              </w:rPr>
            </w:pPr>
            <w:r w:rsidRPr="006011BD">
              <w:rPr>
                <w:b/>
              </w:rPr>
              <w:t>分值</w:t>
            </w:r>
          </w:p>
        </w:tc>
        <w:tc>
          <w:tcPr>
            <w:tcW w:w="901" w:type="dxa"/>
            <w:vMerge/>
            <w:vAlign w:val="center"/>
          </w:tcPr>
          <w:p w:rsidR="003E61EA" w:rsidRPr="006011BD" w:rsidRDefault="003E61EA" w:rsidP="003E61EA">
            <w:pPr>
              <w:jc w:val="center"/>
              <w:rPr>
                <w:b/>
              </w:rPr>
            </w:pPr>
          </w:p>
        </w:tc>
      </w:tr>
      <w:tr w:rsidR="00484468" w:rsidRPr="006011BD" w:rsidTr="008A2F9F">
        <w:trPr>
          <w:trHeight w:val="1124"/>
        </w:trPr>
        <w:tc>
          <w:tcPr>
            <w:tcW w:w="959" w:type="dxa"/>
            <w:vAlign w:val="center"/>
          </w:tcPr>
          <w:p w:rsidR="00484468" w:rsidRPr="006011BD" w:rsidRDefault="00A46852" w:rsidP="000E78E8">
            <w:pPr>
              <w:jc w:val="center"/>
            </w:pPr>
            <w:r w:rsidRPr="006011BD">
              <w:rPr>
                <w:rFonts w:hint="eastAsia"/>
              </w:rPr>
              <w:t>2.2.4</w:t>
            </w:r>
            <w:r w:rsidRPr="006011BD">
              <w:rPr>
                <w:rFonts w:hint="eastAsia"/>
              </w:rPr>
              <w:t>（</w:t>
            </w:r>
            <w:r w:rsidRPr="006011BD">
              <w:rPr>
                <w:rFonts w:hint="eastAsia"/>
              </w:rPr>
              <w:t>1</w:t>
            </w:r>
            <w:r w:rsidRPr="006011BD">
              <w:rPr>
                <w:rFonts w:hint="eastAsia"/>
              </w:rPr>
              <w:t>）</w:t>
            </w:r>
          </w:p>
        </w:tc>
        <w:tc>
          <w:tcPr>
            <w:tcW w:w="1276" w:type="dxa"/>
            <w:gridSpan w:val="2"/>
            <w:vAlign w:val="center"/>
          </w:tcPr>
          <w:p w:rsidR="00A46852" w:rsidRPr="006011BD" w:rsidRDefault="00A46852" w:rsidP="0088254E">
            <w:pPr>
              <w:jc w:val="center"/>
            </w:pPr>
            <w:r w:rsidRPr="006011BD">
              <w:t>履约信誉</w:t>
            </w:r>
          </w:p>
          <w:p w:rsidR="00484468" w:rsidRPr="006011BD" w:rsidRDefault="00A46852" w:rsidP="00075110">
            <w:pPr>
              <w:jc w:val="center"/>
            </w:pPr>
            <w:r w:rsidRPr="006011BD">
              <w:rPr>
                <w:rFonts w:hint="eastAsia"/>
              </w:rPr>
              <w:t>（</w:t>
            </w:r>
            <w:r w:rsidR="00075110">
              <w:rPr>
                <w:rFonts w:hint="eastAsia"/>
              </w:rPr>
              <w:t>10</w:t>
            </w:r>
            <w:r w:rsidRPr="006011BD">
              <w:rPr>
                <w:rFonts w:hint="eastAsia"/>
              </w:rPr>
              <w:t>分）</w:t>
            </w:r>
          </w:p>
        </w:tc>
        <w:tc>
          <w:tcPr>
            <w:tcW w:w="992" w:type="dxa"/>
            <w:vAlign w:val="center"/>
          </w:tcPr>
          <w:p w:rsidR="00484468" w:rsidRPr="00B25A8A" w:rsidRDefault="00484468" w:rsidP="00075110">
            <w:pPr>
              <w:jc w:val="center"/>
              <w:rPr>
                <w:rFonts w:ascii="宋体" w:hAnsi="宋体"/>
                <w:bCs/>
                <w:szCs w:val="21"/>
              </w:rPr>
            </w:pPr>
            <w:r w:rsidRPr="00414898">
              <w:rPr>
                <w:rFonts w:ascii="宋体" w:hAnsi="宋体" w:hint="eastAsia"/>
                <w:bCs/>
                <w:szCs w:val="21"/>
              </w:rPr>
              <w:t>信用评价（</w:t>
            </w:r>
            <w:r w:rsidR="00075110">
              <w:rPr>
                <w:rFonts w:ascii="宋体" w:hAnsi="宋体" w:hint="eastAsia"/>
                <w:bCs/>
                <w:szCs w:val="21"/>
              </w:rPr>
              <w:t>10</w:t>
            </w:r>
            <w:r w:rsidRPr="00414898">
              <w:rPr>
                <w:rFonts w:ascii="宋体" w:hAnsi="宋体" w:hint="eastAsia"/>
                <w:bCs/>
                <w:szCs w:val="21"/>
              </w:rPr>
              <w:t>分）</w:t>
            </w:r>
          </w:p>
        </w:tc>
        <w:tc>
          <w:tcPr>
            <w:tcW w:w="5295" w:type="dxa"/>
            <w:gridSpan w:val="3"/>
          </w:tcPr>
          <w:p w:rsidR="00075110" w:rsidRPr="00075110" w:rsidRDefault="00075110" w:rsidP="00075110">
            <w:pPr>
              <w:adjustRightInd w:val="0"/>
              <w:snapToGrid w:val="0"/>
              <w:spacing w:line="360" w:lineRule="auto"/>
              <w:rPr>
                <w:rFonts w:ascii="宋体" w:hAnsi="宋体"/>
                <w:bCs/>
                <w:szCs w:val="21"/>
              </w:rPr>
            </w:pPr>
            <w:r w:rsidRPr="00075110">
              <w:rPr>
                <w:rFonts w:ascii="宋体" w:hAnsi="宋体" w:hint="eastAsia"/>
                <w:bCs/>
                <w:szCs w:val="21"/>
              </w:rPr>
              <w:t>投标人近三个年度（自2019年度至2021年度）在安徽省公路工程监理企业信用评价中连续获得AA</w:t>
            </w:r>
            <w:proofErr w:type="gramStart"/>
            <w:r w:rsidRPr="00075110">
              <w:rPr>
                <w:rFonts w:ascii="宋体" w:hAnsi="宋体" w:hint="eastAsia"/>
                <w:bCs/>
                <w:szCs w:val="21"/>
              </w:rPr>
              <w:t>级评价</w:t>
            </w:r>
            <w:proofErr w:type="gramEnd"/>
            <w:r w:rsidRPr="00075110">
              <w:rPr>
                <w:rFonts w:ascii="宋体" w:hAnsi="宋体" w:hint="eastAsia"/>
                <w:bCs/>
                <w:szCs w:val="21"/>
              </w:rPr>
              <w:t>的得10分。连续获得A级及以上，其中任意一年评价等级为A级的得5分，其余情况不得分。</w:t>
            </w:r>
          </w:p>
          <w:p w:rsidR="00075110" w:rsidRPr="00075110" w:rsidRDefault="00075110" w:rsidP="00075110">
            <w:pPr>
              <w:adjustRightInd w:val="0"/>
              <w:snapToGrid w:val="0"/>
              <w:spacing w:line="360" w:lineRule="auto"/>
              <w:rPr>
                <w:rFonts w:ascii="宋体" w:hAnsi="宋体"/>
                <w:bCs/>
                <w:szCs w:val="21"/>
              </w:rPr>
            </w:pPr>
            <w:r w:rsidRPr="00075110">
              <w:rPr>
                <w:rFonts w:ascii="宋体" w:hAnsi="宋体" w:hint="eastAsia"/>
                <w:bCs/>
                <w:szCs w:val="21"/>
              </w:rPr>
              <w:t xml:space="preserve">注: </w:t>
            </w:r>
          </w:p>
          <w:p w:rsidR="00075110" w:rsidRPr="00075110" w:rsidRDefault="00075110" w:rsidP="00075110">
            <w:pPr>
              <w:adjustRightInd w:val="0"/>
              <w:snapToGrid w:val="0"/>
              <w:spacing w:line="360" w:lineRule="auto"/>
              <w:rPr>
                <w:rFonts w:ascii="宋体" w:hAnsi="宋体"/>
                <w:bCs/>
                <w:szCs w:val="21"/>
              </w:rPr>
            </w:pPr>
            <w:r w:rsidRPr="00075110">
              <w:rPr>
                <w:rFonts w:ascii="宋体" w:hAnsi="宋体" w:hint="eastAsia"/>
                <w:bCs/>
                <w:szCs w:val="21"/>
              </w:rPr>
              <w:t>1、公路工程监理企业信用等级评价中评价等级确认方式如下（排序在前的优先）：</w:t>
            </w:r>
          </w:p>
          <w:p w:rsidR="00075110" w:rsidRPr="00075110" w:rsidRDefault="00075110" w:rsidP="00075110">
            <w:pPr>
              <w:adjustRightInd w:val="0"/>
              <w:snapToGrid w:val="0"/>
              <w:spacing w:line="360" w:lineRule="auto"/>
              <w:rPr>
                <w:rFonts w:ascii="宋体" w:hAnsi="宋体"/>
                <w:bCs/>
                <w:szCs w:val="21"/>
              </w:rPr>
            </w:pPr>
            <w:r w:rsidRPr="00075110">
              <w:rPr>
                <w:rFonts w:ascii="宋体" w:hAnsi="宋体" w:hint="eastAsia"/>
                <w:bCs/>
                <w:szCs w:val="21"/>
              </w:rPr>
              <w:t>a.在安徽省公路建设市场信用信息管理系统发布的当年信用评价等级；</w:t>
            </w:r>
          </w:p>
          <w:p w:rsidR="00075110" w:rsidRPr="00075110" w:rsidRDefault="00075110" w:rsidP="00075110">
            <w:pPr>
              <w:adjustRightInd w:val="0"/>
              <w:snapToGrid w:val="0"/>
              <w:spacing w:line="360" w:lineRule="auto"/>
              <w:rPr>
                <w:rFonts w:ascii="宋体" w:hAnsi="宋体"/>
                <w:bCs/>
                <w:szCs w:val="21"/>
              </w:rPr>
            </w:pPr>
            <w:r w:rsidRPr="00075110">
              <w:rPr>
                <w:rFonts w:ascii="宋体" w:hAnsi="宋体" w:hint="eastAsia"/>
                <w:bCs/>
                <w:szCs w:val="21"/>
              </w:rPr>
              <w:t>b.在安徽省公路建设市场信用信息管理系统中无当年评价等级的，采用全国公路建设市场信用信息管理系统中发布的该年份的评价等级；</w:t>
            </w:r>
          </w:p>
          <w:p w:rsidR="00075110" w:rsidRPr="00075110" w:rsidRDefault="00075110" w:rsidP="00075110">
            <w:pPr>
              <w:adjustRightInd w:val="0"/>
              <w:snapToGrid w:val="0"/>
              <w:spacing w:line="360" w:lineRule="auto"/>
              <w:rPr>
                <w:rFonts w:ascii="宋体" w:hAnsi="宋体"/>
                <w:bCs/>
                <w:szCs w:val="21"/>
              </w:rPr>
            </w:pPr>
            <w:r w:rsidRPr="00075110">
              <w:rPr>
                <w:rFonts w:ascii="宋体" w:hAnsi="宋体" w:hint="eastAsia"/>
                <w:bCs/>
                <w:szCs w:val="21"/>
              </w:rPr>
              <w:t>2、投标文件中须提供信用信息评价系统查询截图及可查询的网址，否则不予认可。</w:t>
            </w:r>
          </w:p>
          <w:p w:rsidR="00484468" w:rsidRPr="00B25A8A" w:rsidRDefault="00075110" w:rsidP="00075110">
            <w:pPr>
              <w:spacing w:line="360" w:lineRule="auto"/>
              <w:rPr>
                <w:rFonts w:ascii="宋体" w:hAnsi="宋体"/>
                <w:bCs/>
                <w:szCs w:val="21"/>
              </w:rPr>
            </w:pPr>
            <w:r w:rsidRPr="00075110">
              <w:rPr>
                <w:rFonts w:ascii="宋体" w:hAnsi="宋体" w:hint="eastAsia"/>
                <w:bCs/>
                <w:szCs w:val="21"/>
              </w:rPr>
              <w:t>根据上述信用评价认定原则提供完整有效的网页查询结果截图。</w:t>
            </w:r>
          </w:p>
        </w:tc>
      </w:tr>
      <w:tr w:rsidR="002E1F30" w:rsidRPr="006011BD" w:rsidTr="002E1F30">
        <w:trPr>
          <w:trHeight w:val="1124"/>
        </w:trPr>
        <w:tc>
          <w:tcPr>
            <w:tcW w:w="959" w:type="dxa"/>
            <w:vMerge w:val="restart"/>
            <w:vAlign w:val="center"/>
          </w:tcPr>
          <w:p w:rsidR="002E1F30" w:rsidRPr="006011BD" w:rsidRDefault="002E1F30" w:rsidP="002E1F30">
            <w:pPr>
              <w:jc w:val="center"/>
            </w:pPr>
            <w:r w:rsidRPr="006011BD">
              <w:rPr>
                <w:rFonts w:hint="eastAsia"/>
              </w:rPr>
              <w:t>2.2.4</w:t>
            </w:r>
            <w:r w:rsidRPr="006011BD">
              <w:rPr>
                <w:rFonts w:hint="eastAsia"/>
              </w:rPr>
              <w:t>（</w:t>
            </w:r>
            <w:r>
              <w:rPr>
                <w:rFonts w:hint="eastAsia"/>
              </w:rPr>
              <w:t>2</w:t>
            </w:r>
            <w:r w:rsidRPr="006011BD">
              <w:rPr>
                <w:rFonts w:hint="eastAsia"/>
              </w:rPr>
              <w:t>）</w:t>
            </w:r>
          </w:p>
        </w:tc>
        <w:tc>
          <w:tcPr>
            <w:tcW w:w="1276" w:type="dxa"/>
            <w:gridSpan w:val="2"/>
            <w:vMerge w:val="restart"/>
            <w:vAlign w:val="center"/>
          </w:tcPr>
          <w:p w:rsidR="002E1F30" w:rsidRPr="006011BD" w:rsidRDefault="002E1F30" w:rsidP="0088254E">
            <w:pPr>
              <w:jc w:val="center"/>
            </w:pPr>
            <w:r w:rsidRPr="002E1F30">
              <w:rPr>
                <w:rFonts w:hint="eastAsia"/>
              </w:rPr>
              <w:t>技术建议书（</w:t>
            </w:r>
            <w:r w:rsidRPr="002E1F30">
              <w:rPr>
                <w:rFonts w:hint="eastAsia"/>
              </w:rPr>
              <w:t>35</w:t>
            </w:r>
            <w:r w:rsidRPr="002E1F30">
              <w:rPr>
                <w:rFonts w:hint="eastAsia"/>
              </w:rPr>
              <w:t>分）</w:t>
            </w:r>
          </w:p>
        </w:tc>
        <w:tc>
          <w:tcPr>
            <w:tcW w:w="992" w:type="dxa"/>
            <w:vAlign w:val="center"/>
          </w:tcPr>
          <w:p w:rsidR="002E1F30" w:rsidRPr="002E1F30" w:rsidRDefault="002E1F30" w:rsidP="009563BC">
            <w:pPr>
              <w:jc w:val="center"/>
              <w:rPr>
                <w:rFonts w:ascii="宋体" w:hAnsi="宋体"/>
                <w:bCs/>
                <w:szCs w:val="21"/>
              </w:rPr>
            </w:pPr>
            <w:r w:rsidRPr="002E1F30">
              <w:rPr>
                <w:rFonts w:ascii="宋体" w:hAnsi="宋体" w:hint="eastAsia"/>
                <w:bCs/>
                <w:szCs w:val="21"/>
              </w:rPr>
              <w:t>监理大纲和措施（10分）</w:t>
            </w:r>
          </w:p>
        </w:tc>
        <w:tc>
          <w:tcPr>
            <w:tcW w:w="5295" w:type="dxa"/>
            <w:gridSpan w:val="3"/>
            <w:vAlign w:val="center"/>
          </w:tcPr>
          <w:p w:rsidR="002E1F30" w:rsidRPr="000C1752" w:rsidRDefault="002E1F30" w:rsidP="00552BC2">
            <w:pPr>
              <w:adjustRightInd w:val="0"/>
              <w:snapToGrid w:val="0"/>
              <w:spacing w:line="360" w:lineRule="auto"/>
              <w:jc w:val="left"/>
              <w:rPr>
                <w:rFonts w:ascii="宋体" w:hAnsi="宋体"/>
                <w:bCs/>
                <w:szCs w:val="21"/>
              </w:rPr>
            </w:pPr>
            <w:r w:rsidRPr="002E1F30">
              <w:rPr>
                <w:rFonts w:ascii="宋体" w:hAnsi="宋体" w:hint="eastAsia"/>
                <w:bCs/>
                <w:szCs w:val="21"/>
              </w:rPr>
              <w:t>内容完整、机构设置合适、监理工作程序可行，得</w:t>
            </w:r>
            <w:r w:rsidRPr="002E1F30">
              <w:rPr>
                <w:rFonts w:ascii="宋体" w:hAnsi="宋体"/>
                <w:bCs/>
                <w:szCs w:val="21"/>
              </w:rPr>
              <w:t xml:space="preserve"> </w:t>
            </w:r>
            <w:r w:rsidR="00552BC2">
              <w:rPr>
                <w:rFonts w:ascii="宋体" w:hAnsi="宋体" w:hint="eastAsia"/>
                <w:bCs/>
                <w:szCs w:val="21"/>
              </w:rPr>
              <w:t>6</w:t>
            </w:r>
            <w:r w:rsidRPr="002E1F30">
              <w:rPr>
                <w:rFonts w:ascii="宋体" w:hAnsi="宋体"/>
                <w:bCs/>
                <w:szCs w:val="21"/>
              </w:rPr>
              <w:t>分；在工程质量、进度、</w:t>
            </w:r>
            <w:r w:rsidRPr="002E1F30">
              <w:rPr>
                <w:rFonts w:ascii="宋体" w:hAnsi="宋体" w:hint="eastAsia"/>
                <w:bCs/>
                <w:szCs w:val="21"/>
              </w:rPr>
              <w:t>安全、环保监理等方面提出符合工程特点的措施，加</w:t>
            </w:r>
            <w:r w:rsidRPr="002E1F30">
              <w:rPr>
                <w:rFonts w:ascii="宋体" w:hAnsi="宋体"/>
                <w:bCs/>
                <w:szCs w:val="21"/>
              </w:rPr>
              <w:t xml:space="preserve"> 0～</w:t>
            </w:r>
            <w:r w:rsidR="00552BC2">
              <w:rPr>
                <w:rFonts w:ascii="宋体" w:hAnsi="宋体" w:hint="eastAsia"/>
                <w:bCs/>
                <w:szCs w:val="21"/>
              </w:rPr>
              <w:t>4</w:t>
            </w:r>
            <w:r w:rsidRPr="002E1F30">
              <w:rPr>
                <w:rFonts w:ascii="宋体" w:hAnsi="宋体"/>
                <w:bCs/>
                <w:szCs w:val="21"/>
              </w:rPr>
              <w:t xml:space="preserve"> 分</w:t>
            </w:r>
          </w:p>
        </w:tc>
      </w:tr>
      <w:tr w:rsidR="002E1F30" w:rsidRPr="006011BD" w:rsidTr="002E1F30">
        <w:trPr>
          <w:trHeight w:val="983"/>
        </w:trPr>
        <w:tc>
          <w:tcPr>
            <w:tcW w:w="959" w:type="dxa"/>
            <w:vMerge/>
            <w:vAlign w:val="center"/>
          </w:tcPr>
          <w:p w:rsidR="002E1F30" w:rsidRPr="006011BD" w:rsidRDefault="002E1F30" w:rsidP="000E78E8">
            <w:pPr>
              <w:jc w:val="center"/>
            </w:pPr>
          </w:p>
        </w:tc>
        <w:tc>
          <w:tcPr>
            <w:tcW w:w="1276" w:type="dxa"/>
            <w:gridSpan w:val="2"/>
            <w:vMerge/>
            <w:vAlign w:val="center"/>
          </w:tcPr>
          <w:p w:rsidR="002E1F30" w:rsidRPr="006011BD" w:rsidRDefault="002E1F30" w:rsidP="0088254E">
            <w:pPr>
              <w:jc w:val="center"/>
            </w:pPr>
          </w:p>
        </w:tc>
        <w:tc>
          <w:tcPr>
            <w:tcW w:w="992" w:type="dxa"/>
            <w:vAlign w:val="center"/>
          </w:tcPr>
          <w:p w:rsidR="002E1F30" w:rsidRPr="002E1F30" w:rsidRDefault="002E1F30" w:rsidP="009563BC">
            <w:pPr>
              <w:jc w:val="center"/>
              <w:rPr>
                <w:rFonts w:ascii="宋体" w:hAnsi="宋体"/>
                <w:bCs/>
                <w:szCs w:val="21"/>
              </w:rPr>
            </w:pPr>
            <w:r w:rsidRPr="002E1F30">
              <w:rPr>
                <w:rFonts w:ascii="宋体" w:hAnsi="宋体" w:hint="eastAsia"/>
                <w:bCs/>
                <w:szCs w:val="21"/>
              </w:rPr>
              <w:t>本工程监理工作的重点与难点分析（15分）</w:t>
            </w:r>
          </w:p>
        </w:tc>
        <w:tc>
          <w:tcPr>
            <w:tcW w:w="5295" w:type="dxa"/>
            <w:gridSpan w:val="3"/>
            <w:vAlign w:val="center"/>
          </w:tcPr>
          <w:p w:rsidR="002E1F30" w:rsidRPr="000C1752" w:rsidRDefault="002E1F30" w:rsidP="002E1F30">
            <w:pPr>
              <w:adjustRightInd w:val="0"/>
              <w:snapToGrid w:val="0"/>
              <w:spacing w:line="360" w:lineRule="auto"/>
              <w:jc w:val="left"/>
              <w:rPr>
                <w:rFonts w:ascii="宋体" w:hAnsi="宋体"/>
                <w:bCs/>
                <w:szCs w:val="21"/>
              </w:rPr>
            </w:pPr>
            <w:r w:rsidRPr="002E1F30">
              <w:rPr>
                <w:rFonts w:ascii="宋体" w:hAnsi="宋体" w:hint="eastAsia"/>
                <w:bCs/>
                <w:szCs w:val="21"/>
              </w:rPr>
              <w:t>有对本工程重点、难点分析内容，得</w:t>
            </w:r>
            <w:r w:rsidRPr="002E1F30">
              <w:rPr>
                <w:rFonts w:ascii="宋体" w:hAnsi="宋体"/>
                <w:bCs/>
                <w:szCs w:val="21"/>
              </w:rPr>
              <w:t xml:space="preserve"> 9</w:t>
            </w:r>
            <w:r w:rsidRPr="002E1F30">
              <w:rPr>
                <w:rFonts w:ascii="宋体" w:hAnsi="宋体" w:hint="eastAsia"/>
                <w:bCs/>
                <w:szCs w:val="21"/>
              </w:rPr>
              <w:t>分；能结合项目的具体情况有针对性进行重点及难点分析，并编制可行、详尽的实施方案，加</w:t>
            </w:r>
            <w:r w:rsidRPr="002E1F30">
              <w:rPr>
                <w:rFonts w:ascii="宋体" w:hAnsi="宋体"/>
                <w:bCs/>
                <w:szCs w:val="21"/>
              </w:rPr>
              <w:t xml:space="preserve"> 0～6 分</w:t>
            </w:r>
          </w:p>
        </w:tc>
      </w:tr>
      <w:tr w:rsidR="002E1F30" w:rsidRPr="006011BD" w:rsidTr="002E1F30">
        <w:trPr>
          <w:trHeight w:val="1124"/>
        </w:trPr>
        <w:tc>
          <w:tcPr>
            <w:tcW w:w="959" w:type="dxa"/>
            <w:vMerge/>
            <w:vAlign w:val="center"/>
          </w:tcPr>
          <w:p w:rsidR="002E1F30" w:rsidRPr="006011BD" w:rsidRDefault="002E1F30" w:rsidP="000E78E8">
            <w:pPr>
              <w:jc w:val="center"/>
            </w:pPr>
          </w:p>
        </w:tc>
        <w:tc>
          <w:tcPr>
            <w:tcW w:w="1276" w:type="dxa"/>
            <w:gridSpan w:val="2"/>
            <w:vMerge/>
            <w:vAlign w:val="center"/>
          </w:tcPr>
          <w:p w:rsidR="002E1F30" w:rsidRPr="006011BD" w:rsidRDefault="002E1F30" w:rsidP="0088254E">
            <w:pPr>
              <w:jc w:val="center"/>
            </w:pPr>
          </w:p>
        </w:tc>
        <w:tc>
          <w:tcPr>
            <w:tcW w:w="992" w:type="dxa"/>
            <w:vAlign w:val="center"/>
          </w:tcPr>
          <w:p w:rsidR="002E1F30" w:rsidRPr="002E1F30" w:rsidRDefault="002E1F30" w:rsidP="009563BC">
            <w:pPr>
              <w:jc w:val="center"/>
              <w:rPr>
                <w:rFonts w:ascii="宋体" w:hAnsi="宋体"/>
                <w:bCs/>
                <w:szCs w:val="21"/>
              </w:rPr>
            </w:pPr>
            <w:r w:rsidRPr="002E1F30">
              <w:rPr>
                <w:rFonts w:ascii="宋体" w:hAnsi="宋体" w:hint="eastAsia"/>
                <w:bCs/>
                <w:szCs w:val="21"/>
              </w:rPr>
              <w:t>对本工程的建议（10分）</w:t>
            </w:r>
          </w:p>
        </w:tc>
        <w:tc>
          <w:tcPr>
            <w:tcW w:w="5295" w:type="dxa"/>
            <w:gridSpan w:val="3"/>
            <w:vAlign w:val="center"/>
          </w:tcPr>
          <w:p w:rsidR="002E1F30" w:rsidRPr="000C1752" w:rsidRDefault="002E1F30" w:rsidP="00552BC2">
            <w:pPr>
              <w:adjustRightInd w:val="0"/>
              <w:snapToGrid w:val="0"/>
              <w:spacing w:line="360" w:lineRule="auto"/>
              <w:jc w:val="left"/>
              <w:rPr>
                <w:rFonts w:ascii="宋体" w:hAnsi="宋体"/>
                <w:bCs/>
                <w:szCs w:val="21"/>
              </w:rPr>
            </w:pPr>
            <w:r w:rsidRPr="002E1F30">
              <w:rPr>
                <w:rFonts w:ascii="宋体" w:hAnsi="宋体" w:hint="eastAsia"/>
                <w:bCs/>
                <w:szCs w:val="21"/>
              </w:rPr>
              <w:t>有对本工程的建议内容，得</w:t>
            </w:r>
            <w:r w:rsidRPr="002E1F30">
              <w:rPr>
                <w:rFonts w:ascii="宋体" w:hAnsi="宋体"/>
                <w:bCs/>
                <w:szCs w:val="21"/>
              </w:rPr>
              <w:t xml:space="preserve"> </w:t>
            </w:r>
            <w:r w:rsidR="00552BC2">
              <w:rPr>
                <w:rFonts w:ascii="宋体" w:hAnsi="宋体" w:hint="eastAsia"/>
                <w:bCs/>
                <w:szCs w:val="21"/>
              </w:rPr>
              <w:t>6</w:t>
            </w:r>
            <w:r w:rsidRPr="002E1F30">
              <w:rPr>
                <w:rFonts w:ascii="宋体" w:hAnsi="宋体"/>
                <w:bCs/>
                <w:szCs w:val="21"/>
              </w:rPr>
              <w:t xml:space="preserve"> 分；建议</w:t>
            </w:r>
            <w:r w:rsidRPr="002E1F30">
              <w:rPr>
                <w:rFonts w:ascii="宋体" w:hAnsi="宋体" w:hint="eastAsia"/>
                <w:bCs/>
                <w:szCs w:val="21"/>
              </w:rPr>
              <w:t>具有合理可行，能体现本项目工程特点，加</w:t>
            </w:r>
            <w:r w:rsidRPr="002E1F30">
              <w:rPr>
                <w:rFonts w:ascii="宋体" w:hAnsi="宋体"/>
                <w:bCs/>
                <w:szCs w:val="21"/>
              </w:rPr>
              <w:t xml:space="preserve"> 0～</w:t>
            </w:r>
            <w:r w:rsidR="00552BC2">
              <w:rPr>
                <w:rFonts w:ascii="宋体" w:hAnsi="宋体" w:hint="eastAsia"/>
                <w:bCs/>
                <w:szCs w:val="21"/>
              </w:rPr>
              <w:t>4</w:t>
            </w:r>
            <w:r w:rsidRPr="002E1F30">
              <w:rPr>
                <w:rFonts w:ascii="宋体" w:hAnsi="宋体"/>
                <w:bCs/>
                <w:szCs w:val="21"/>
              </w:rPr>
              <w:t xml:space="preserve"> 分</w:t>
            </w:r>
          </w:p>
        </w:tc>
      </w:tr>
      <w:tr w:rsidR="000203EC" w:rsidRPr="006011BD" w:rsidTr="00C472F8">
        <w:trPr>
          <w:trHeight w:val="983"/>
        </w:trPr>
        <w:tc>
          <w:tcPr>
            <w:tcW w:w="959" w:type="dxa"/>
            <w:tcBorders>
              <w:bottom w:val="single" w:sz="4" w:space="0" w:color="auto"/>
            </w:tcBorders>
            <w:vAlign w:val="center"/>
          </w:tcPr>
          <w:p w:rsidR="000203EC" w:rsidRPr="006011BD" w:rsidRDefault="000203EC" w:rsidP="002E1F30">
            <w:pPr>
              <w:jc w:val="center"/>
            </w:pPr>
            <w:r w:rsidRPr="006011BD">
              <w:rPr>
                <w:rFonts w:hint="eastAsia"/>
              </w:rPr>
              <w:t>2.2.4</w:t>
            </w:r>
            <w:r w:rsidRPr="006011BD">
              <w:rPr>
                <w:rFonts w:hint="eastAsia"/>
              </w:rPr>
              <w:t>（</w:t>
            </w:r>
            <w:r w:rsidR="002E1F30">
              <w:rPr>
                <w:rFonts w:hint="eastAsia"/>
              </w:rPr>
              <w:t>3</w:t>
            </w:r>
            <w:r w:rsidRPr="006011BD">
              <w:rPr>
                <w:rFonts w:hint="eastAsia"/>
              </w:rPr>
              <w:t>）</w:t>
            </w:r>
          </w:p>
        </w:tc>
        <w:tc>
          <w:tcPr>
            <w:tcW w:w="1276" w:type="dxa"/>
            <w:gridSpan w:val="2"/>
            <w:tcBorders>
              <w:bottom w:val="single" w:sz="4" w:space="0" w:color="auto"/>
            </w:tcBorders>
            <w:vAlign w:val="center"/>
          </w:tcPr>
          <w:p w:rsidR="000203EC" w:rsidRPr="006011BD" w:rsidRDefault="000203EC" w:rsidP="00C56991">
            <w:pPr>
              <w:jc w:val="center"/>
            </w:pPr>
            <w:r w:rsidRPr="006011BD">
              <w:rPr>
                <w:rFonts w:hint="eastAsia"/>
              </w:rPr>
              <w:t>主要人员</w:t>
            </w:r>
          </w:p>
          <w:p w:rsidR="000203EC" w:rsidRPr="006011BD" w:rsidRDefault="000203EC" w:rsidP="00075110">
            <w:pPr>
              <w:jc w:val="center"/>
            </w:pPr>
            <w:r w:rsidRPr="006011BD">
              <w:rPr>
                <w:rFonts w:hint="eastAsia"/>
              </w:rPr>
              <w:t>（</w:t>
            </w:r>
            <w:r w:rsidR="00075110">
              <w:rPr>
                <w:rFonts w:hint="eastAsia"/>
              </w:rPr>
              <w:t>2</w:t>
            </w:r>
            <w:r w:rsidR="00915E2A">
              <w:rPr>
                <w:rFonts w:hint="eastAsia"/>
              </w:rPr>
              <w:t>0</w:t>
            </w:r>
            <w:r w:rsidRPr="006011BD">
              <w:rPr>
                <w:rFonts w:hint="eastAsia"/>
              </w:rPr>
              <w:t>分）</w:t>
            </w:r>
          </w:p>
        </w:tc>
        <w:tc>
          <w:tcPr>
            <w:tcW w:w="992" w:type="dxa"/>
            <w:tcBorders>
              <w:bottom w:val="single" w:sz="4" w:space="0" w:color="auto"/>
            </w:tcBorders>
            <w:vAlign w:val="center"/>
          </w:tcPr>
          <w:p w:rsidR="000203EC" w:rsidRPr="006011BD" w:rsidRDefault="000203EC" w:rsidP="00436BE4">
            <w:pPr>
              <w:jc w:val="center"/>
            </w:pPr>
            <w:r w:rsidRPr="006011BD">
              <w:rPr>
                <w:rFonts w:hint="eastAsia"/>
              </w:rPr>
              <w:t>项目</w:t>
            </w:r>
            <w:r w:rsidR="00915E2A">
              <w:rPr>
                <w:rFonts w:hint="eastAsia"/>
              </w:rPr>
              <w:t>总监</w:t>
            </w:r>
            <w:r w:rsidR="000F2414" w:rsidRPr="006011BD">
              <w:rPr>
                <w:rFonts w:hint="eastAsia"/>
              </w:rPr>
              <w:t>能力</w:t>
            </w:r>
          </w:p>
          <w:p w:rsidR="000203EC" w:rsidRPr="006011BD" w:rsidRDefault="000203EC" w:rsidP="00075110">
            <w:pPr>
              <w:jc w:val="center"/>
            </w:pPr>
            <w:r w:rsidRPr="006011BD">
              <w:rPr>
                <w:rFonts w:hint="eastAsia"/>
              </w:rPr>
              <w:t>（</w:t>
            </w:r>
            <w:r w:rsidR="00075110">
              <w:rPr>
                <w:rFonts w:hint="eastAsia"/>
              </w:rPr>
              <w:t>2</w:t>
            </w:r>
            <w:r w:rsidR="00915E2A">
              <w:rPr>
                <w:rFonts w:hint="eastAsia"/>
              </w:rPr>
              <w:t>0</w:t>
            </w:r>
            <w:r w:rsidRPr="006011BD">
              <w:rPr>
                <w:rFonts w:hint="eastAsia"/>
              </w:rPr>
              <w:t>分）</w:t>
            </w:r>
          </w:p>
        </w:tc>
        <w:tc>
          <w:tcPr>
            <w:tcW w:w="5295" w:type="dxa"/>
            <w:gridSpan w:val="3"/>
            <w:tcBorders>
              <w:bottom w:val="single" w:sz="4" w:space="0" w:color="auto"/>
            </w:tcBorders>
            <w:vAlign w:val="center"/>
          </w:tcPr>
          <w:p w:rsidR="00075110" w:rsidRDefault="00075110" w:rsidP="00075110">
            <w:pPr>
              <w:spacing w:line="360" w:lineRule="auto"/>
            </w:pPr>
            <w:r>
              <w:rPr>
                <w:rFonts w:hint="eastAsia"/>
              </w:rPr>
              <w:t>2017</w:t>
            </w:r>
            <w:r>
              <w:rPr>
                <w:rFonts w:hint="eastAsia"/>
              </w:rPr>
              <w:t>年</w:t>
            </w:r>
            <w:r>
              <w:rPr>
                <w:rFonts w:hint="eastAsia"/>
              </w:rPr>
              <w:t>1</w:t>
            </w:r>
            <w:r>
              <w:rPr>
                <w:rFonts w:hint="eastAsia"/>
              </w:rPr>
              <w:t>月</w:t>
            </w:r>
            <w:r>
              <w:rPr>
                <w:rFonts w:hint="eastAsia"/>
              </w:rPr>
              <w:t>1</w:t>
            </w:r>
            <w:r>
              <w:rPr>
                <w:rFonts w:hint="eastAsia"/>
              </w:rPr>
              <w:t>日以来，</w:t>
            </w:r>
            <w:proofErr w:type="gramStart"/>
            <w:r>
              <w:rPr>
                <w:rFonts w:hint="eastAsia"/>
              </w:rPr>
              <w:t>每担任</w:t>
            </w:r>
            <w:proofErr w:type="gramEnd"/>
            <w:r>
              <w:rPr>
                <w:rFonts w:hint="eastAsia"/>
              </w:rPr>
              <w:t>过一项一级及以上公路的新建（或改扩建）工程施工项目的项目总监职位的得</w:t>
            </w:r>
            <w:r>
              <w:rPr>
                <w:rFonts w:hint="eastAsia"/>
              </w:rPr>
              <w:t>10</w:t>
            </w:r>
            <w:r>
              <w:rPr>
                <w:rFonts w:hint="eastAsia"/>
              </w:rPr>
              <w:t>分，满分</w:t>
            </w:r>
            <w:r>
              <w:rPr>
                <w:rFonts w:hint="eastAsia"/>
              </w:rPr>
              <w:t>20</w:t>
            </w:r>
            <w:r>
              <w:rPr>
                <w:rFonts w:hint="eastAsia"/>
              </w:rPr>
              <w:t>分；</w:t>
            </w:r>
          </w:p>
          <w:p w:rsidR="00075110" w:rsidRDefault="00075110" w:rsidP="00075110">
            <w:pPr>
              <w:spacing w:line="360" w:lineRule="auto"/>
            </w:pPr>
            <w:r>
              <w:rPr>
                <w:rFonts w:hint="eastAsia"/>
              </w:rPr>
              <w:t>注：</w:t>
            </w:r>
            <w:r>
              <w:rPr>
                <w:rFonts w:hint="eastAsia"/>
              </w:rPr>
              <w:t>1</w:t>
            </w:r>
            <w:r>
              <w:rPr>
                <w:rFonts w:hint="eastAsia"/>
              </w:rPr>
              <w:t>、业绩证明材料中应附在交通运输部“全国公路建设市场信用信息管理系统”（网址：</w:t>
            </w:r>
            <w:r>
              <w:rPr>
                <w:rFonts w:hint="eastAsia"/>
              </w:rPr>
              <w:t>http://glxy.mot.gov.cn/BM/</w:t>
            </w:r>
            <w:r>
              <w:rPr>
                <w:rFonts w:hint="eastAsia"/>
              </w:rPr>
              <w:t>）中查询到的企业“业绩信息”相关项目网页截图。在交通运输部“全国公路建设市场信用信息管理系统”中无法查询的，应附在</w:t>
            </w:r>
            <w:proofErr w:type="gramStart"/>
            <w:r>
              <w:rPr>
                <w:rFonts w:hint="eastAsia"/>
              </w:rPr>
              <w:t>省级交通</w:t>
            </w:r>
            <w:proofErr w:type="gramEnd"/>
            <w:r>
              <w:rPr>
                <w:rFonts w:hint="eastAsia"/>
              </w:rPr>
              <w:t>运输主管部门“公路建</w:t>
            </w:r>
            <w:r w:rsidR="00F250BB">
              <w:rPr>
                <w:rFonts w:hint="eastAsia"/>
              </w:rPr>
              <w:t>设市场信用信息管理系统”中查询到的网页截图复印件并注明查询路径，</w:t>
            </w:r>
            <w:r w:rsidR="00F250BB" w:rsidRPr="00F250BB">
              <w:rPr>
                <w:rFonts w:hint="eastAsia"/>
              </w:rPr>
              <w:t>以及中标通知书、合同、交工验收报告扫描件</w:t>
            </w:r>
            <w:r>
              <w:rPr>
                <w:rFonts w:hint="eastAsia"/>
              </w:rPr>
              <w:t>；</w:t>
            </w:r>
          </w:p>
          <w:p w:rsidR="000203EC" w:rsidRPr="006011BD" w:rsidRDefault="00075110" w:rsidP="00075110">
            <w:pPr>
              <w:spacing w:line="360" w:lineRule="auto"/>
            </w:pPr>
            <w:r>
              <w:rPr>
                <w:rFonts w:hint="eastAsia"/>
              </w:rPr>
              <w:t>2</w:t>
            </w:r>
            <w:r>
              <w:rPr>
                <w:rFonts w:hint="eastAsia"/>
              </w:rPr>
              <w:t>、以上材料如有缺失或关键字迹、印章模糊无法辨认将不予认可；联合体业绩不予认可，</w:t>
            </w:r>
            <w:proofErr w:type="gramStart"/>
            <w:r>
              <w:rPr>
                <w:rFonts w:hint="eastAsia"/>
              </w:rPr>
              <w:t>资审业绩</w:t>
            </w:r>
            <w:proofErr w:type="gramEnd"/>
            <w:r>
              <w:rPr>
                <w:rFonts w:hint="eastAsia"/>
              </w:rPr>
              <w:t>不作为加分条件，可与项目负责人业绩为同一业绩。</w:t>
            </w:r>
          </w:p>
        </w:tc>
      </w:tr>
      <w:tr w:rsidR="00436BE4" w:rsidRPr="006011BD" w:rsidTr="00436BE4">
        <w:trPr>
          <w:trHeight w:val="1260"/>
        </w:trPr>
        <w:tc>
          <w:tcPr>
            <w:tcW w:w="959" w:type="dxa"/>
            <w:vAlign w:val="center"/>
          </w:tcPr>
          <w:p w:rsidR="00436BE4" w:rsidRPr="006011BD" w:rsidRDefault="00436BE4" w:rsidP="002E1F30">
            <w:pPr>
              <w:jc w:val="center"/>
            </w:pPr>
            <w:r w:rsidRPr="006011BD">
              <w:rPr>
                <w:rFonts w:hint="eastAsia"/>
              </w:rPr>
              <w:t>2.2.4</w:t>
            </w:r>
            <w:r w:rsidRPr="006011BD">
              <w:rPr>
                <w:rFonts w:hint="eastAsia"/>
              </w:rPr>
              <w:t>（</w:t>
            </w:r>
            <w:r w:rsidR="002E1F30">
              <w:rPr>
                <w:rFonts w:hint="eastAsia"/>
              </w:rPr>
              <w:t>4</w:t>
            </w:r>
            <w:r w:rsidRPr="006011BD">
              <w:rPr>
                <w:rFonts w:hint="eastAsia"/>
              </w:rPr>
              <w:t>）</w:t>
            </w:r>
          </w:p>
        </w:tc>
        <w:tc>
          <w:tcPr>
            <w:tcW w:w="1276" w:type="dxa"/>
            <w:gridSpan w:val="2"/>
            <w:vAlign w:val="center"/>
          </w:tcPr>
          <w:p w:rsidR="00436BE4" w:rsidRPr="006011BD" w:rsidRDefault="00915E2A" w:rsidP="00436BE4">
            <w:pPr>
              <w:jc w:val="center"/>
            </w:pPr>
            <w:r>
              <w:t>企业</w:t>
            </w:r>
            <w:r w:rsidR="00436BE4" w:rsidRPr="006011BD">
              <w:t>业绩</w:t>
            </w:r>
          </w:p>
          <w:p w:rsidR="00436BE4" w:rsidRPr="006011BD" w:rsidRDefault="00436BE4" w:rsidP="00075110">
            <w:pPr>
              <w:jc w:val="center"/>
            </w:pPr>
            <w:r w:rsidRPr="006011BD">
              <w:rPr>
                <w:rFonts w:hint="eastAsia"/>
              </w:rPr>
              <w:t>（</w:t>
            </w:r>
            <w:r w:rsidR="00075110">
              <w:rPr>
                <w:rFonts w:hint="eastAsia"/>
              </w:rPr>
              <w:t>25</w:t>
            </w:r>
            <w:r w:rsidRPr="006011BD">
              <w:rPr>
                <w:rFonts w:hint="eastAsia"/>
              </w:rPr>
              <w:t>分）</w:t>
            </w:r>
          </w:p>
        </w:tc>
        <w:tc>
          <w:tcPr>
            <w:tcW w:w="992" w:type="dxa"/>
            <w:vAlign w:val="center"/>
          </w:tcPr>
          <w:p w:rsidR="00436BE4" w:rsidRPr="00E56D8D" w:rsidRDefault="00156D17" w:rsidP="00075110">
            <w:pPr>
              <w:jc w:val="center"/>
              <w:rPr>
                <w:highlight w:val="yellow"/>
              </w:rPr>
            </w:pPr>
            <w:r w:rsidRPr="00EE7FE2">
              <w:rPr>
                <w:rFonts w:hint="eastAsia"/>
              </w:rPr>
              <w:t>投标人业绩（</w:t>
            </w:r>
            <w:r w:rsidR="00075110">
              <w:rPr>
                <w:rFonts w:hint="eastAsia"/>
              </w:rPr>
              <w:t>25</w:t>
            </w:r>
            <w:r w:rsidRPr="00EE7FE2">
              <w:rPr>
                <w:rFonts w:hint="eastAsia"/>
              </w:rPr>
              <w:t>分）</w:t>
            </w:r>
          </w:p>
        </w:tc>
        <w:tc>
          <w:tcPr>
            <w:tcW w:w="5295" w:type="dxa"/>
            <w:gridSpan w:val="3"/>
            <w:vAlign w:val="center"/>
          </w:tcPr>
          <w:p w:rsidR="00075110" w:rsidRDefault="00075110" w:rsidP="00075110">
            <w:pPr>
              <w:spacing w:line="360" w:lineRule="auto"/>
              <w:jc w:val="left"/>
            </w:pPr>
            <w:r>
              <w:rPr>
                <w:rFonts w:hint="eastAsia"/>
              </w:rPr>
              <w:t>2017</w:t>
            </w:r>
            <w:r>
              <w:rPr>
                <w:rFonts w:hint="eastAsia"/>
              </w:rPr>
              <w:t>年</w:t>
            </w:r>
            <w:r>
              <w:rPr>
                <w:rFonts w:hint="eastAsia"/>
              </w:rPr>
              <w:t>1</w:t>
            </w:r>
            <w:r>
              <w:rPr>
                <w:rFonts w:hint="eastAsia"/>
              </w:rPr>
              <w:t>月</w:t>
            </w:r>
            <w:r>
              <w:rPr>
                <w:rFonts w:hint="eastAsia"/>
              </w:rPr>
              <w:t>1</w:t>
            </w:r>
            <w:r>
              <w:rPr>
                <w:rFonts w:hint="eastAsia"/>
              </w:rPr>
              <w:t>日以来，投标人</w:t>
            </w:r>
            <w:proofErr w:type="gramStart"/>
            <w:r>
              <w:rPr>
                <w:rFonts w:hint="eastAsia"/>
              </w:rPr>
              <w:t>每承担</w:t>
            </w:r>
            <w:proofErr w:type="gramEnd"/>
            <w:r>
              <w:rPr>
                <w:rFonts w:hint="eastAsia"/>
              </w:rPr>
              <w:t>过一项新建（或改扩建）公路工程监理业绩（一级及以上公路）得</w:t>
            </w:r>
            <w:r>
              <w:rPr>
                <w:rFonts w:hint="eastAsia"/>
              </w:rPr>
              <w:t>5</w:t>
            </w:r>
            <w:r>
              <w:rPr>
                <w:rFonts w:hint="eastAsia"/>
              </w:rPr>
              <w:t>分，满分</w:t>
            </w:r>
            <w:r>
              <w:rPr>
                <w:rFonts w:hint="eastAsia"/>
              </w:rPr>
              <w:t>25</w:t>
            </w:r>
            <w:r>
              <w:rPr>
                <w:rFonts w:hint="eastAsia"/>
              </w:rPr>
              <w:t>分；</w:t>
            </w:r>
          </w:p>
          <w:p w:rsidR="00075110" w:rsidRDefault="00075110" w:rsidP="00075110">
            <w:pPr>
              <w:spacing w:line="360" w:lineRule="auto"/>
              <w:jc w:val="left"/>
            </w:pPr>
            <w:r>
              <w:rPr>
                <w:rFonts w:hint="eastAsia"/>
              </w:rPr>
              <w:t>注：</w:t>
            </w:r>
            <w:r>
              <w:rPr>
                <w:rFonts w:hint="eastAsia"/>
              </w:rPr>
              <w:t>1</w:t>
            </w:r>
            <w:r>
              <w:rPr>
                <w:rFonts w:hint="eastAsia"/>
              </w:rPr>
              <w:t>、业绩证明材料中应附在交通运输部“全国公路建设市场信用信息管理系统”（网址：</w:t>
            </w:r>
            <w:r>
              <w:rPr>
                <w:rFonts w:hint="eastAsia"/>
              </w:rPr>
              <w:t>http://glxy.mot.gov.cn/BM/</w:t>
            </w:r>
            <w:r>
              <w:rPr>
                <w:rFonts w:hint="eastAsia"/>
              </w:rPr>
              <w:t>）中查询到的企业“业绩信息”相关项目网页截图。在交通运输部“全国公路建设市场信用信息管理系统”中无法查询的，应附在</w:t>
            </w:r>
            <w:proofErr w:type="gramStart"/>
            <w:r>
              <w:rPr>
                <w:rFonts w:hint="eastAsia"/>
              </w:rPr>
              <w:t>省级交通</w:t>
            </w:r>
            <w:proofErr w:type="gramEnd"/>
            <w:r>
              <w:rPr>
                <w:rFonts w:hint="eastAsia"/>
              </w:rPr>
              <w:t>运输主管部门“公路建</w:t>
            </w:r>
            <w:r w:rsidR="0034470B">
              <w:rPr>
                <w:rFonts w:hint="eastAsia"/>
              </w:rPr>
              <w:t>设市场信用信息管理系统”中查询到的网页截图复印件并注明查询路径，</w:t>
            </w:r>
            <w:r w:rsidR="0034470B" w:rsidRPr="0034470B">
              <w:rPr>
                <w:rFonts w:hint="eastAsia"/>
              </w:rPr>
              <w:t>以及中标通知书、合同、交工验收报告扫描件</w:t>
            </w:r>
            <w:r>
              <w:rPr>
                <w:rFonts w:hint="eastAsia"/>
              </w:rPr>
              <w:t>；</w:t>
            </w:r>
          </w:p>
          <w:p w:rsidR="00436BE4" w:rsidRPr="00305C1E" w:rsidRDefault="00075110" w:rsidP="00075110">
            <w:pPr>
              <w:spacing w:line="360" w:lineRule="auto"/>
            </w:pPr>
            <w:r>
              <w:rPr>
                <w:rFonts w:hint="eastAsia"/>
              </w:rPr>
              <w:lastRenderedPageBreak/>
              <w:t>2</w:t>
            </w:r>
            <w:r>
              <w:rPr>
                <w:rFonts w:hint="eastAsia"/>
              </w:rPr>
              <w:t>、以上材料如有缺失或关键字迹、印章模糊无法辨认将不予认可；联合体业绩不予认可，</w:t>
            </w:r>
            <w:proofErr w:type="gramStart"/>
            <w:r>
              <w:rPr>
                <w:rFonts w:hint="eastAsia"/>
              </w:rPr>
              <w:t>资审业绩</w:t>
            </w:r>
            <w:proofErr w:type="gramEnd"/>
            <w:r>
              <w:rPr>
                <w:rFonts w:hint="eastAsia"/>
              </w:rPr>
              <w:t>不作为加分条件，可与项目负责人业绩为同一业绩。</w:t>
            </w:r>
          </w:p>
        </w:tc>
      </w:tr>
      <w:tr w:rsidR="003E61EA" w:rsidRPr="006011BD" w:rsidTr="003E61EA">
        <w:tc>
          <w:tcPr>
            <w:tcW w:w="959" w:type="dxa"/>
            <w:vAlign w:val="center"/>
          </w:tcPr>
          <w:p w:rsidR="003E61EA" w:rsidRPr="006011BD" w:rsidRDefault="003E61EA" w:rsidP="002E1F30">
            <w:pPr>
              <w:jc w:val="center"/>
            </w:pPr>
            <w:r w:rsidRPr="006011BD">
              <w:rPr>
                <w:rFonts w:hint="eastAsia"/>
              </w:rPr>
              <w:lastRenderedPageBreak/>
              <w:t>2.2.4</w:t>
            </w:r>
            <w:r w:rsidRPr="006011BD">
              <w:rPr>
                <w:rFonts w:hint="eastAsia"/>
              </w:rPr>
              <w:t>（</w:t>
            </w:r>
            <w:r w:rsidR="002E1F30">
              <w:rPr>
                <w:rFonts w:hint="eastAsia"/>
              </w:rPr>
              <w:t>5</w:t>
            </w:r>
            <w:r w:rsidRPr="006011BD">
              <w:rPr>
                <w:rFonts w:hint="eastAsia"/>
              </w:rPr>
              <w:t>）</w:t>
            </w:r>
          </w:p>
        </w:tc>
        <w:tc>
          <w:tcPr>
            <w:tcW w:w="1276" w:type="dxa"/>
            <w:gridSpan w:val="2"/>
            <w:vAlign w:val="center"/>
          </w:tcPr>
          <w:p w:rsidR="003E61EA" w:rsidRPr="006011BD" w:rsidRDefault="003E61EA" w:rsidP="003E61EA">
            <w:pPr>
              <w:jc w:val="center"/>
            </w:pPr>
            <w:r w:rsidRPr="006011BD">
              <w:t>评标价</w:t>
            </w:r>
          </w:p>
        </w:tc>
        <w:tc>
          <w:tcPr>
            <w:tcW w:w="992" w:type="dxa"/>
            <w:vAlign w:val="center"/>
          </w:tcPr>
          <w:p w:rsidR="003E61EA" w:rsidRPr="006011BD" w:rsidRDefault="003E61EA" w:rsidP="00075110">
            <w:pPr>
              <w:jc w:val="left"/>
            </w:pPr>
            <w:r w:rsidRPr="006011BD">
              <w:rPr>
                <w:rFonts w:hint="eastAsia"/>
                <w:u w:val="single"/>
              </w:rPr>
              <w:t xml:space="preserve"> </w:t>
            </w:r>
            <w:r w:rsidR="00075110">
              <w:rPr>
                <w:rFonts w:hint="eastAsia"/>
                <w:u w:val="single"/>
              </w:rPr>
              <w:t>1</w:t>
            </w:r>
            <w:r w:rsidR="002E1F30">
              <w:rPr>
                <w:rFonts w:hint="eastAsia"/>
                <w:u w:val="single"/>
              </w:rPr>
              <w:t>0</w:t>
            </w:r>
            <w:r w:rsidRPr="006011BD">
              <w:rPr>
                <w:rFonts w:hint="eastAsia"/>
              </w:rPr>
              <w:t>分</w:t>
            </w:r>
          </w:p>
        </w:tc>
        <w:tc>
          <w:tcPr>
            <w:tcW w:w="5295" w:type="dxa"/>
            <w:gridSpan w:val="3"/>
          </w:tcPr>
          <w:p w:rsidR="003E61EA" w:rsidRPr="006011BD" w:rsidRDefault="003E61EA" w:rsidP="003A275A">
            <w:pPr>
              <w:spacing w:line="360" w:lineRule="auto"/>
              <w:jc w:val="left"/>
            </w:pPr>
            <w:r w:rsidRPr="006011BD">
              <w:rPr>
                <w:rFonts w:hint="eastAsia"/>
              </w:rPr>
              <w:t>标价得分计算公式示例∶</w:t>
            </w:r>
          </w:p>
          <w:p w:rsidR="003E61EA" w:rsidRPr="006011BD" w:rsidRDefault="003E61EA" w:rsidP="003A275A">
            <w:pPr>
              <w:spacing w:line="360" w:lineRule="auto"/>
              <w:jc w:val="left"/>
            </w:pPr>
            <w:r w:rsidRPr="006011BD">
              <w:rPr>
                <w:rFonts w:hint="eastAsia"/>
              </w:rPr>
              <w:t>（</w:t>
            </w:r>
            <w:r w:rsidRPr="006011BD">
              <w:rPr>
                <w:rFonts w:hint="eastAsia"/>
              </w:rPr>
              <w:t>1</w:t>
            </w:r>
            <w:r w:rsidRPr="006011BD">
              <w:rPr>
                <w:rFonts w:hint="eastAsia"/>
              </w:rPr>
              <w:t>）如果投标人的评标价</w:t>
            </w:r>
            <w:r w:rsidRPr="006011BD">
              <w:rPr>
                <w:rFonts w:hint="eastAsia"/>
              </w:rPr>
              <w:t>&gt;</w:t>
            </w:r>
            <w:r w:rsidRPr="006011BD">
              <w:rPr>
                <w:rFonts w:hint="eastAsia"/>
              </w:rPr>
              <w:t>评标基准价，则评标价得分</w:t>
            </w:r>
            <w:r w:rsidRPr="006011BD">
              <w:rPr>
                <w:rFonts w:hint="eastAsia"/>
              </w:rPr>
              <w:t>=</w:t>
            </w:r>
            <w:r w:rsidR="00075110">
              <w:rPr>
                <w:rFonts w:hint="eastAsia"/>
              </w:rPr>
              <w:t>1</w:t>
            </w:r>
            <w:r w:rsidR="004D5CCD">
              <w:rPr>
                <w:rFonts w:hint="eastAsia"/>
              </w:rPr>
              <w:t>0</w:t>
            </w:r>
            <w:proofErr w:type="gramStart"/>
            <w:r w:rsidRPr="006011BD">
              <w:rPr>
                <w:rFonts w:hint="eastAsia"/>
              </w:rPr>
              <w:t>一</w:t>
            </w:r>
            <w:proofErr w:type="gramEnd"/>
            <w:r w:rsidRPr="006011BD">
              <w:rPr>
                <w:rFonts w:hint="eastAsia"/>
              </w:rPr>
              <w:t>偏差率×</w:t>
            </w:r>
            <w:r w:rsidRPr="006011BD">
              <w:rPr>
                <w:rFonts w:hint="eastAsia"/>
              </w:rPr>
              <w:t>100</w:t>
            </w:r>
            <w:r w:rsidRPr="006011BD">
              <w:rPr>
                <w:rFonts w:hint="eastAsia"/>
              </w:rPr>
              <w:t>×</w:t>
            </w:r>
            <w:r w:rsidR="00915E2A">
              <w:rPr>
                <w:rFonts w:hint="eastAsia"/>
                <w:b/>
                <w:szCs w:val="21"/>
              </w:rPr>
              <w:t>1</w:t>
            </w:r>
            <w:r w:rsidRPr="006011BD">
              <w:rPr>
                <w:rFonts w:hint="eastAsia"/>
                <w:b/>
              </w:rPr>
              <w:t>;</w:t>
            </w:r>
            <w:r w:rsidRPr="006011BD">
              <w:rPr>
                <w:rFonts w:hint="eastAsia"/>
              </w:rPr>
              <w:t xml:space="preserve"> </w:t>
            </w:r>
          </w:p>
          <w:p w:rsidR="003E61EA" w:rsidRPr="006011BD" w:rsidRDefault="003E61EA" w:rsidP="003A275A">
            <w:pPr>
              <w:spacing w:line="360" w:lineRule="auto"/>
              <w:jc w:val="left"/>
            </w:pPr>
            <w:r w:rsidRPr="006011BD">
              <w:rPr>
                <w:rFonts w:hint="eastAsia"/>
              </w:rPr>
              <w:t>（</w:t>
            </w:r>
            <w:r w:rsidRPr="006011BD">
              <w:rPr>
                <w:rFonts w:hint="eastAsia"/>
              </w:rPr>
              <w:t>2</w:t>
            </w:r>
            <w:r w:rsidRPr="006011BD">
              <w:rPr>
                <w:rFonts w:hint="eastAsia"/>
              </w:rPr>
              <w:t>）如果投标人的评标价≤评标基准价，则评标价得分</w:t>
            </w:r>
            <w:r w:rsidRPr="006011BD">
              <w:rPr>
                <w:rFonts w:hint="eastAsia"/>
              </w:rPr>
              <w:t>=</w:t>
            </w:r>
            <w:r w:rsidR="00075110">
              <w:rPr>
                <w:rFonts w:hint="eastAsia"/>
              </w:rPr>
              <w:t>1</w:t>
            </w:r>
            <w:r w:rsidR="004D5CCD">
              <w:rPr>
                <w:rFonts w:hint="eastAsia"/>
              </w:rPr>
              <w:t>0</w:t>
            </w:r>
            <w:r w:rsidRPr="006011BD">
              <w:rPr>
                <w:rFonts w:hint="eastAsia"/>
              </w:rPr>
              <w:t>+</w:t>
            </w:r>
            <w:r w:rsidRPr="006011BD">
              <w:rPr>
                <w:rFonts w:hint="eastAsia"/>
              </w:rPr>
              <w:t>偏差率×</w:t>
            </w:r>
            <w:r w:rsidRPr="006011BD">
              <w:rPr>
                <w:rFonts w:hint="eastAsia"/>
              </w:rPr>
              <w:t>100</w:t>
            </w:r>
            <w:r w:rsidRPr="006011BD">
              <w:rPr>
                <w:rFonts w:hint="eastAsia"/>
              </w:rPr>
              <w:t>×</w:t>
            </w:r>
            <w:r w:rsidR="00915E2A">
              <w:rPr>
                <w:rFonts w:hint="eastAsia"/>
                <w:b/>
                <w:szCs w:val="21"/>
              </w:rPr>
              <w:t>0.5</w:t>
            </w:r>
            <w:r w:rsidRPr="006011BD">
              <w:rPr>
                <w:rFonts w:hint="eastAsia"/>
              </w:rPr>
              <w:t>。</w:t>
            </w:r>
          </w:p>
          <w:p w:rsidR="003E61EA" w:rsidRPr="006011BD" w:rsidRDefault="003E61EA" w:rsidP="003A275A">
            <w:pPr>
              <w:spacing w:line="360" w:lineRule="auto"/>
              <w:jc w:val="left"/>
            </w:pPr>
            <w:r w:rsidRPr="006011BD">
              <w:rPr>
                <w:rFonts w:hint="eastAsia"/>
              </w:rPr>
              <w:t>其中</w:t>
            </w:r>
            <w:r w:rsidRPr="006011BD">
              <w:rPr>
                <w:rFonts w:hint="eastAsia"/>
              </w:rPr>
              <w:t>F</w:t>
            </w:r>
            <w:r w:rsidRPr="006011BD">
              <w:rPr>
                <w:rFonts w:hint="eastAsia"/>
              </w:rPr>
              <w:t>是评标价所占的权重分值，</w:t>
            </w:r>
            <w:r w:rsidRPr="006011BD">
              <w:rPr>
                <w:rFonts w:hint="eastAsia"/>
              </w:rPr>
              <w:t xml:space="preserve"> </w:t>
            </w:r>
            <w:r w:rsidRPr="006011BD">
              <w:rPr>
                <w:szCs w:val="21"/>
              </w:rPr>
              <w:t>E</w:t>
            </w:r>
            <w:r w:rsidRPr="006011BD">
              <w:rPr>
                <w:position w:val="-3"/>
                <w:sz w:val="14"/>
                <w:szCs w:val="14"/>
              </w:rPr>
              <w:t>1</w:t>
            </w:r>
            <w:r w:rsidRPr="006011BD">
              <w:rPr>
                <w:rFonts w:hint="eastAsia"/>
              </w:rPr>
              <w:t>是评标价每高于评标基准价一个百分点的扣分值、</w:t>
            </w:r>
            <w:r w:rsidRPr="006011BD">
              <w:rPr>
                <w:szCs w:val="21"/>
              </w:rPr>
              <w:t>E</w:t>
            </w:r>
            <w:r w:rsidRPr="006011BD">
              <w:rPr>
                <w:position w:val="-3"/>
                <w:sz w:val="14"/>
                <w:szCs w:val="14"/>
              </w:rPr>
              <w:t>2</w:t>
            </w:r>
            <w:r w:rsidRPr="006011BD">
              <w:rPr>
                <w:rFonts w:hint="eastAsia"/>
              </w:rPr>
              <w:t>是评标价每低于评标基准价一个百分点的扣分值，招标人可依据招标项目具体特点和实际需要设置</w:t>
            </w:r>
            <w:r w:rsidRPr="006011BD">
              <w:rPr>
                <w:szCs w:val="21"/>
              </w:rPr>
              <w:t>E</w:t>
            </w:r>
            <w:r w:rsidRPr="006011BD">
              <w:rPr>
                <w:position w:val="-3"/>
                <w:sz w:val="14"/>
                <w:szCs w:val="14"/>
              </w:rPr>
              <w:t>1</w:t>
            </w:r>
            <w:r w:rsidRPr="006011BD">
              <w:rPr>
                <w:rFonts w:hint="eastAsia"/>
                <w:position w:val="-3"/>
                <w:sz w:val="14"/>
                <w:szCs w:val="14"/>
              </w:rPr>
              <w:t>、</w:t>
            </w:r>
            <w:r w:rsidRPr="006011BD">
              <w:rPr>
                <w:szCs w:val="21"/>
              </w:rPr>
              <w:t xml:space="preserve"> E</w:t>
            </w:r>
            <w:r w:rsidRPr="006011BD">
              <w:rPr>
                <w:position w:val="-3"/>
                <w:sz w:val="14"/>
                <w:szCs w:val="14"/>
              </w:rPr>
              <w:t>2</w:t>
            </w:r>
            <w:r w:rsidRPr="006011BD">
              <w:rPr>
                <w:rFonts w:hint="eastAsia"/>
              </w:rPr>
              <w:t>，但</w:t>
            </w:r>
            <w:r w:rsidRPr="006011BD">
              <w:rPr>
                <w:rFonts w:hint="eastAsia"/>
              </w:rPr>
              <w:t xml:space="preserve"> </w:t>
            </w:r>
            <w:r w:rsidRPr="006011BD">
              <w:rPr>
                <w:szCs w:val="21"/>
              </w:rPr>
              <w:t>E</w:t>
            </w:r>
            <w:r w:rsidRPr="006011BD">
              <w:rPr>
                <w:position w:val="-3"/>
                <w:sz w:val="14"/>
                <w:szCs w:val="14"/>
              </w:rPr>
              <w:t>1</w:t>
            </w:r>
            <w:r w:rsidRPr="006011BD">
              <w:rPr>
                <w:rFonts w:hint="eastAsia"/>
              </w:rPr>
              <w:t>应大于</w:t>
            </w:r>
            <w:r w:rsidRPr="006011BD">
              <w:rPr>
                <w:szCs w:val="21"/>
              </w:rPr>
              <w:t>E</w:t>
            </w:r>
            <w:r w:rsidRPr="006011BD">
              <w:rPr>
                <w:position w:val="-3"/>
                <w:sz w:val="14"/>
                <w:szCs w:val="14"/>
              </w:rPr>
              <w:t>2</w:t>
            </w:r>
          </w:p>
        </w:tc>
      </w:tr>
      <w:tr w:rsidR="00D57761" w:rsidRPr="006011BD" w:rsidTr="003A275A">
        <w:trPr>
          <w:trHeight w:val="744"/>
        </w:trPr>
        <w:tc>
          <w:tcPr>
            <w:tcW w:w="8522" w:type="dxa"/>
            <w:gridSpan w:val="7"/>
            <w:vAlign w:val="center"/>
          </w:tcPr>
          <w:p w:rsidR="00D57761" w:rsidRPr="006011BD" w:rsidRDefault="00D57761" w:rsidP="00D57761">
            <w:r w:rsidRPr="006011BD">
              <w:t>需要补充的其他内容</w:t>
            </w:r>
            <w:r w:rsidRPr="006011BD">
              <w:rPr>
                <w:rFonts w:hint="eastAsia"/>
              </w:rPr>
              <w:t>：</w:t>
            </w:r>
            <w:r w:rsidR="008835D0" w:rsidRPr="006011BD">
              <w:rPr>
                <w:rFonts w:hint="eastAsia"/>
              </w:rPr>
              <w:t>无</w:t>
            </w:r>
          </w:p>
        </w:tc>
      </w:tr>
    </w:tbl>
    <w:p w:rsidR="00C56991" w:rsidRPr="006011BD" w:rsidRDefault="00C56991" w:rsidP="00DA423C">
      <w:pPr>
        <w:pStyle w:val="2"/>
        <w:rPr>
          <w:sz w:val="20"/>
        </w:rPr>
      </w:pPr>
      <w:bookmarkStart w:id="20" w:name="_Toc110928885"/>
      <w:r w:rsidRPr="006011BD">
        <w:rPr>
          <w:rFonts w:hint="eastAsia"/>
        </w:rPr>
        <w:t xml:space="preserve">1. </w:t>
      </w:r>
      <w:r w:rsidRPr="006011BD">
        <w:rPr>
          <w:rFonts w:hint="eastAsia"/>
        </w:rPr>
        <w:t>评标方法</w:t>
      </w:r>
      <w:bookmarkEnd w:id="20"/>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本次评标采用综合评分法。</w:t>
      </w:r>
      <w:r w:rsidR="004402BB" w:rsidRPr="004402BB">
        <w:rPr>
          <w:rFonts w:asciiTheme="minorEastAsia" w:hAnsiTheme="minorEastAsia" w:hint="eastAsia"/>
          <w:sz w:val="20"/>
          <w:szCs w:val="20"/>
        </w:rPr>
        <w:t>技术建议书得分一般不得低于其权重分值的 60%，且得分应以评标委员会各成员的打分平均值确定</w:t>
      </w:r>
      <w:r w:rsidR="004402BB">
        <w:rPr>
          <w:rFonts w:asciiTheme="minorEastAsia" w:hAnsiTheme="minorEastAsia" w:hint="eastAsia"/>
          <w:sz w:val="20"/>
          <w:szCs w:val="20"/>
        </w:rPr>
        <w:t>。</w:t>
      </w:r>
      <w:r w:rsidRPr="006011BD">
        <w:rPr>
          <w:rFonts w:asciiTheme="minorEastAsia" w:hAnsiTheme="minorEastAsia" w:hint="eastAsia"/>
          <w:sz w:val="20"/>
          <w:szCs w:val="20"/>
        </w:rPr>
        <w:t>评标委员会对满足招标文件实质性要求的投标文件， 按照本章第 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4"/>
          <w:szCs w:val="20"/>
        </w:rPr>
        <w:t>2. 评审标准</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2.1 初步评审标准</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sz w:val="20"/>
          <w:szCs w:val="20"/>
        </w:rPr>
        <w:t>2.1.1</w:t>
      </w:r>
      <w:r w:rsidR="00441F83" w:rsidRPr="006011BD">
        <w:rPr>
          <w:rFonts w:asciiTheme="minorEastAsia" w:hAnsiTheme="minorEastAsia"/>
          <w:sz w:val="20"/>
          <w:szCs w:val="20"/>
        </w:rPr>
        <w:t>形式评审标准</w:t>
      </w:r>
      <w:r w:rsidR="00441F83" w:rsidRPr="006011BD">
        <w:rPr>
          <w:rFonts w:asciiTheme="minorEastAsia" w:hAnsiTheme="minorEastAsia" w:hint="eastAsia"/>
          <w:sz w:val="20"/>
          <w:szCs w:val="20"/>
        </w:rPr>
        <w:t>：</w:t>
      </w:r>
      <w:r w:rsidR="00441F83" w:rsidRPr="006011BD">
        <w:rPr>
          <w:rFonts w:asciiTheme="minorEastAsia" w:hAnsiTheme="minorEastAsia"/>
          <w:sz w:val="20"/>
          <w:szCs w:val="20"/>
        </w:rPr>
        <w:t>见评标办法前附表</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sz w:val="20"/>
          <w:szCs w:val="20"/>
        </w:rPr>
        <w:t>2.1.2</w:t>
      </w:r>
      <w:r w:rsidR="00441F83" w:rsidRPr="006011BD">
        <w:rPr>
          <w:rFonts w:asciiTheme="minorEastAsia" w:hAnsiTheme="minorEastAsia"/>
          <w:sz w:val="20"/>
          <w:szCs w:val="20"/>
        </w:rPr>
        <w:t>资格评审标准</w:t>
      </w:r>
      <w:r w:rsidR="00441F83" w:rsidRPr="006011BD">
        <w:rPr>
          <w:rFonts w:asciiTheme="minorEastAsia" w:hAnsiTheme="minorEastAsia" w:hint="eastAsia"/>
          <w:sz w:val="20"/>
          <w:szCs w:val="20"/>
        </w:rPr>
        <w:t>：</w:t>
      </w:r>
      <w:r w:rsidR="00441F83" w:rsidRPr="006011BD">
        <w:rPr>
          <w:rFonts w:asciiTheme="minorEastAsia" w:hAnsiTheme="minorEastAsia"/>
          <w:sz w:val="20"/>
          <w:szCs w:val="20"/>
        </w:rPr>
        <w:t>见评标办法前附表</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2.1.2</w:t>
      </w:r>
      <w:r w:rsidR="00441F83" w:rsidRPr="006011BD">
        <w:rPr>
          <w:rFonts w:asciiTheme="minorEastAsia" w:hAnsiTheme="minorEastAsia" w:hint="eastAsia"/>
          <w:sz w:val="20"/>
          <w:szCs w:val="20"/>
        </w:rPr>
        <w:t>响应性评审</w:t>
      </w:r>
      <w:r w:rsidRPr="006011BD">
        <w:rPr>
          <w:rFonts w:asciiTheme="minorEastAsia" w:hAnsiTheme="minorEastAsia" w:hint="eastAsia"/>
          <w:sz w:val="20"/>
          <w:szCs w:val="20"/>
        </w:rPr>
        <w:t>标准：</w:t>
      </w:r>
      <w:r w:rsidR="00441F83" w:rsidRPr="006011BD">
        <w:rPr>
          <w:rFonts w:asciiTheme="minorEastAsia" w:hAnsiTheme="minorEastAsia"/>
          <w:sz w:val="20"/>
          <w:szCs w:val="20"/>
        </w:rPr>
        <w:t>见评标办法前附表</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2.2 分值构成与评分标准</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2.2.1分值构成</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（1）</w:t>
      </w:r>
      <w:r w:rsidR="00441F83" w:rsidRPr="006011BD">
        <w:rPr>
          <w:rFonts w:asciiTheme="minorEastAsia" w:hAnsiTheme="minorEastAsia" w:hint="eastAsia"/>
          <w:sz w:val="20"/>
          <w:szCs w:val="20"/>
        </w:rPr>
        <w:t>履约信誉</w:t>
      </w:r>
      <w:r w:rsidR="00DA423C" w:rsidRPr="006011BD">
        <w:rPr>
          <w:rFonts w:asciiTheme="minorEastAsia" w:hAnsiTheme="minorEastAsia" w:hint="eastAsia"/>
          <w:sz w:val="20"/>
          <w:szCs w:val="20"/>
        </w:rPr>
        <w:t>：见评标办法前附表；</w:t>
      </w:r>
    </w:p>
    <w:p w:rsidR="00441F83" w:rsidRPr="006011BD" w:rsidRDefault="00441F83" w:rsidP="00C56991">
      <w:pPr>
        <w:spacing w:line="360" w:lineRule="auto"/>
        <w:rPr>
          <w:rFonts w:asciiTheme="minorEastAsia" w:hAnsiTheme="minorEastAsia"/>
          <w:sz w:val="20"/>
          <w:szCs w:val="20"/>
        </w:rPr>
      </w:pPr>
      <w:r w:rsidRPr="006011BD">
        <w:rPr>
          <w:rFonts w:asciiTheme="minorEastAsia" w:hAnsiTheme="minorEastAsia" w:hint="eastAsia"/>
          <w:sz w:val="20"/>
          <w:szCs w:val="20"/>
        </w:rPr>
        <w:lastRenderedPageBreak/>
        <w:t>（2）主要人员：见评标办法前附表；</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w:t>
      </w:r>
      <w:r w:rsidR="00441F83" w:rsidRPr="006011BD">
        <w:rPr>
          <w:rFonts w:asciiTheme="minorEastAsia" w:hAnsiTheme="minorEastAsia" w:hint="eastAsia"/>
          <w:sz w:val="20"/>
          <w:szCs w:val="20"/>
        </w:rPr>
        <w:t>3</w:t>
      </w:r>
      <w:r w:rsidRPr="006011BD">
        <w:rPr>
          <w:rFonts w:asciiTheme="minorEastAsia" w:hAnsiTheme="minorEastAsia" w:hint="eastAsia"/>
          <w:sz w:val="20"/>
          <w:szCs w:val="20"/>
        </w:rPr>
        <w:t>）</w:t>
      </w:r>
      <w:r w:rsidR="00441F83" w:rsidRPr="006011BD">
        <w:rPr>
          <w:rFonts w:asciiTheme="minorEastAsia" w:hAnsiTheme="minorEastAsia" w:hint="eastAsia"/>
          <w:sz w:val="20"/>
          <w:szCs w:val="20"/>
        </w:rPr>
        <w:t>业绩</w:t>
      </w:r>
      <w:r w:rsidR="00DA423C" w:rsidRPr="006011BD">
        <w:rPr>
          <w:rFonts w:asciiTheme="minorEastAsia" w:hAnsiTheme="minorEastAsia" w:hint="eastAsia"/>
          <w:sz w:val="20"/>
          <w:szCs w:val="20"/>
        </w:rPr>
        <w:t>：见评标办法前附表；</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w:t>
      </w:r>
      <w:r w:rsidR="00441F83" w:rsidRPr="006011BD">
        <w:rPr>
          <w:rFonts w:asciiTheme="minorEastAsia" w:hAnsiTheme="minorEastAsia" w:hint="eastAsia"/>
          <w:sz w:val="20"/>
          <w:szCs w:val="20"/>
        </w:rPr>
        <w:t>评标价</w:t>
      </w:r>
      <w:r w:rsidR="00DA423C" w:rsidRPr="006011BD">
        <w:rPr>
          <w:rFonts w:asciiTheme="minorEastAsia" w:hAnsiTheme="minorEastAsia" w:hint="eastAsia"/>
          <w:sz w:val="20"/>
          <w:szCs w:val="20"/>
        </w:rPr>
        <w:t>：见评标办法前附表</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2.2.2 评标基准价计算</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2.2.3 评标价的偏差率计算</w:t>
      </w:r>
      <w:r w:rsidRPr="006011BD">
        <w:rPr>
          <w:rFonts w:asciiTheme="minorEastAsia" w:hAnsiTheme="minorEastAsia" w:hint="eastAsia"/>
          <w:sz w:val="20"/>
          <w:szCs w:val="20"/>
        </w:rPr>
        <w:t xml:space="preserve">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评标价的偏差率计算公式：见评标办法前附表。</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2.2.4评分标准</w:t>
      </w:r>
    </w:p>
    <w:p w:rsidR="00441F83" w:rsidRPr="006011BD" w:rsidRDefault="00441F83" w:rsidP="00441F83">
      <w:pPr>
        <w:spacing w:line="360" w:lineRule="auto"/>
        <w:rPr>
          <w:rFonts w:asciiTheme="minorEastAsia" w:hAnsiTheme="minorEastAsia"/>
          <w:sz w:val="20"/>
          <w:szCs w:val="20"/>
        </w:rPr>
      </w:pPr>
      <w:r w:rsidRPr="006011BD">
        <w:rPr>
          <w:rFonts w:asciiTheme="minorEastAsia" w:hAnsiTheme="minorEastAsia" w:hint="eastAsia"/>
          <w:sz w:val="20"/>
          <w:szCs w:val="20"/>
        </w:rPr>
        <w:t>（1）履约信誉：见评标办法前附表；</w:t>
      </w:r>
    </w:p>
    <w:p w:rsidR="00441F83" w:rsidRPr="006011BD" w:rsidRDefault="00441F83" w:rsidP="00441F83">
      <w:pPr>
        <w:spacing w:line="360" w:lineRule="auto"/>
        <w:rPr>
          <w:rFonts w:asciiTheme="minorEastAsia" w:hAnsiTheme="minorEastAsia"/>
          <w:sz w:val="20"/>
          <w:szCs w:val="20"/>
        </w:rPr>
      </w:pPr>
      <w:r w:rsidRPr="006011BD">
        <w:rPr>
          <w:rFonts w:asciiTheme="minorEastAsia" w:hAnsiTheme="minorEastAsia" w:hint="eastAsia"/>
          <w:sz w:val="20"/>
          <w:szCs w:val="20"/>
        </w:rPr>
        <w:t>（2）主要人员：见评标办法前附表；</w:t>
      </w:r>
    </w:p>
    <w:p w:rsidR="00441F83" w:rsidRPr="006011BD" w:rsidRDefault="00441F83" w:rsidP="00441F83">
      <w:pPr>
        <w:spacing w:line="360" w:lineRule="auto"/>
        <w:rPr>
          <w:rFonts w:asciiTheme="minorEastAsia" w:hAnsiTheme="minorEastAsia"/>
          <w:sz w:val="20"/>
          <w:szCs w:val="20"/>
        </w:rPr>
      </w:pPr>
      <w:r w:rsidRPr="006011BD">
        <w:rPr>
          <w:rFonts w:asciiTheme="minorEastAsia" w:hAnsiTheme="minorEastAsia" w:hint="eastAsia"/>
          <w:sz w:val="20"/>
          <w:szCs w:val="20"/>
        </w:rPr>
        <w:t>（3）业绩：见评标办法前附表；</w:t>
      </w:r>
    </w:p>
    <w:p w:rsidR="00441F83" w:rsidRPr="006011BD" w:rsidRDefault="00441F83" w:rsidP="00441F83">
      <w:pPr>
        <w:spacing w:line="360" w:lineRule="auto"/>
        <w:rPr>
          <w:rFonts w:asciiTheme="minorEastAsia" w:hAnsiTheme="minorEastAsia"/>
          <w:sz w:val="20"/>
          <w:szCs w:val="20"/>
        </w:rPr>
      </w:pPr>
      <w:r w:rsidRPr="006011BD">
        <w:rPr>
          <w:rFonts w:asciiTheme="minorEastAsia" w:hAnsiTheme="minorEastAsia" w:hint="eastAsia"/>
          <w:sz w:val="20"/>
          <w:szCs w:val="20"/>
        </w:rPr>
        <w:t>（3）评标价：见评标办法前附表</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3. 评标程序</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3.1初步评审</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3.1.1 评标委员会可以要求投标人提交第二章“投标人须知”第 3.5.1 项至第 3.5.6项规定的有关证明和证件的原件，以便核验。评标委员会依据本章第 2.1 款规定的标准对投标文件（商务及技术文件）进行初步评审。有一项不符合评审标准的，评标委员会应否决其投标。（适用于未进行资格预审的）</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3.2详细评审</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3.2.1 评标委员会按本章第 2.2 款规定的量化因素和分值进行打分，并计算出各投标人的商务和技术得分。</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（1）按本章第 2.2.4 项（1）目规定的评审因素和分值对</w:t>
      </w:r>
      <w:r w:rsidR="008837F9">
        <w:rPr>
          <w:rFonts w:asciiTheme="minorEastAsia" w:hAnsiTheme="minorEastAsia" w:hint="eastAsia"/>
          <w:sz w:val="20"/>
          <w:szCs w:val="20"/>
        </w:rPr>
        <w:t>技术建议书</w:t>
      </w:r>
      <w:r w:rsidRPr="006011BD">
        <w:rPr>
          <w:rFonts w:asciiTheme="minorEastAsia" w:hAnsiTheme="minorEastAsia" w:hint="eastAsia"/>
          <w:sz w:val="20"/>
          <w:szCs w:val="20"/>
        </w:rPr>
        <w:t>部分计算 出得分 A；</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（2）按本章第 2.2.4 项（2）目规定的评审因素和分值对主要人员部分计算出得 分 B；</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（3）按本章第 2.2.4 项（4）目规定的评审因素和分值对其他部分计算出得分 D。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3.2.2 投标人的商务和技术得分分值计算保留小数点后两位，小数点后第三位“四舍五入”。</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3.2.3 投标人的商务和技术得分=A+B+D。</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 xml:space="preserve">3.4 </w:t>
      </w:r>
      <w:r w:rsidR="00441F83" w:rsidRPr="006011BD">
        <w:rPr>
          <w:rFonts w:asciiTheme="minorEastAsia" w:hAnsiTheme="minorEastAsia" w:hint="eastAsia"/>
          <w:b/>
          <w:sz w:val="20"/>
          <w:szCs w:val="20"/>
        </w:rPr>
        <w:t>商务报价文件</w:t>
      </w:r>
      <w:r w:rsidRPr="006011BD">
        <w:rPr>
          <w:rFonts w:asciiTheme="minorEastAsia" w:hAnsiTheme="minorEastAsia" w:hint="eastAsia"/>
          <w:b/>
          <w:sz w:val="20"/>
          <w:szCs w:val="20"/>
        </w:rPr>
        <w:t>初步评审</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3.4.1评标委员会依据本章第 2.1.1项、第 2.1.3 </w:t>
      </w:r>
      <w:r w:rsidR="00441F83" w:rsidRPr="006011BD">
        <w:rPr>
          <w:rFonts w:asciiTheme="minorEastAsia" w:hAnsiTheme="minorEastAsia" w:hint="eastAsia"/>
          <w:sz w:val="20"/>
          <w:szCs w:val="20"/>
        </w:rPr>
        <w:t>项规定的评审标准对投标</w:t>
      </w:r>
      <w:r w:rsidRPr="006011BD">
        <w:rPr>
          <w:rFonts w:asciiTheme="minorEastAsia" w:hAnsiTheme="minorEastAsia" w:hint="eastAsia"/>
          <w:sz w:val="20"/>
          <w:szCs w:val="20"/>
        </w:rPr>
        <w:t>报价文件进行初步评审。有一项不符合评审标准的，评标委员会应否决其投标。</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3.4.2投标报价有算术错误的，评标委员会按以下原则对投标报价进行修正，修正的价格经投标人书面确认后具有约束力。投标人不接受修正价格的，评标委员会应否决其投标。</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lastRenderedPageBreak/>
        <w:t>（1）投标文件中的大写金额与小写金额不一致的，以大写金额为准；</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（2）总价金额与依据单价计算出的结果不一致的，以单价金额为准修正总价，但单价金额小数点有明显错误的除外;</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（3）当单价与数量相乘不等于合价时，以单价计算为准，如果单价有明显的小数点位置差错，应以标出的合价为准，同时对单价予以修正；</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（4）当各子目的合价累计不等于总价时，应以各子目合价累计数为准，修正总价。</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 xml:space="preserve">3.5 </w:t>
      </w:r>
      <w:r w:rsidR="00441F83" w:rsidRPr="006011BD">
        <w:rPr>
          <w:rFonts w:asciiTheme="minorEastAsia" w:hAnsiTheme="minorEastAsia" w:hint="eastAsia"/>
          <w:b/>
          <w:sz w:val="20"/>
          <w:szCs w:val="20"/>
        </w:rPr>
        <w:t>商务报价</w:t>
      </w:r>
      <w:r w:rsidRPr="006011BD">
        <w:rPr>
          <w:rFonts w:asciiTheme="minorEastAsia" w:hAnsiTheme="minorEastAsia" w:hint="eastAsia"/>
          <w:b/>
          <w:sz w:val="20"/>
          <w:szCs w:val="20"/>
        </w:rPr>
        <w:t>详细评审</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3.5.1评标委员会按本章第 2.2.4（</w:t>
      </w:r>
      <w:r w:rsidR="00441F83" w:rsidRPr="006011BD">
        <w:rPr>
          <w:rFonts w:asciiTheme="minorEastAsia" w:hAnsiTheme="minorEastAsia" w:hint="eastAsia"/>
          <w:sz w:val="20"/>
          <w:szCs w:val="20"/>
        </w:rPr>
        <w:t>4</w:t>
      </w:r>
      <w:r w:rsidRPr="006011BD">
        <w:rPr>
          <w:rFonts w:asciiTheme="minorEastAsia" w:hAnsiTheme="minorEastAsia" w:hint="eastAsia"/>
          <w:sz w:val="20"/>
          <w:szCs w:val="20"/>
        </w:rPr>
        <w:t>）目规定的评审因素和分值对评标价计算出得分C。投标报价得分分值计算保留小数点后两位，小数点后第三位“四舍五入”。</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3.5.2 投标人综合得分=投标人的商务和技术得分+C。</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3.5.3 评标委员会发现投标人的报价明显低于其他投标报价，使得其投标报价可能低于其个别成本的，应要求该投标人</w:t>
      </w:r>
      <w:proofErr w:type="gramStart"/>
      <w:r w:rsidRPr="006011BD">
        <w:rPr>
          <w:rFonts w:asciiTheme="minorEastAsia" w:hAnsiTheme="minorEastAsia" w:hint="eastAsia"/>
          <w:sz w:val="20"/>
          <w:szCs w:val="20"/>
        </w:rPr>
        <w:t>作出</w:t>
      </w:r>
      <w:proofErr w:type="gramEnd"/>
      <w:r w:rsidRPr="006011BD">
        <w:rPr>
          <w:rFonts w:asciiTheme="minorEastAsia" w:hAnsiTheme="minorEastAsia" w:hint="eastAsia"/>
          <w:sz w:val="20"/>
          <w:szCs w:val="20"/>
        </w:rPr>
        <w:t>书面说明并提供相应的证明材料。投标人不能合理说明或不能提供相应证明材料的，评标委员会应认定该投标人以低于成本报价竞标，并否决其投标。</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3.6 投标文件相关信息的核查</w:t>
      </w:r>
    </w:p>
    <w:p w:rsidR="00C56991" w:rsidRPr="006011BD" w:rsidRDefault="00A41AD4" w:rsidP="00C56991">
      <w:pPr>
        <w:spacing w:line="360" w:lineRule="auto"/>
        <w:rPr>
          <w:rFonts w:asciiTheme="minorEastAsia" w:hAnsiTheme="minorEastAsia"/>
          <w:sz w:val="20"/>
          <w:szCs w:val="20"/>
        </w:rPr>
      </w:pPr>
      <w:r w:rsidRPr="006011BD">
        <w:rPr>
          <w:rFonts w:asciiTheme="minorEastAsia" w:hAnsiTheme="minorEastAsia" w:hint="eastAsia"/>
          <w:sz w:val="20"/>
          <w:szCs w:val="20"/>
        </w:rPr>
        <w:t>3.6.1</w:t>
      </w:r>
      <w:r w:rsidR="008837F9" w:rsidRPr="008837F9">
        <w:rPr>
          <w:rFonts w:hint="eastAsia"/>
        </w:rPr>
        <w:t xml:space="preserve"> </w:t>
      </w:r>
      <w:r w:rsidR="008837F9" w:rsidRPr="008837F9">
        <w:rPr>
          <w:rFonts w:asciiTheme="minorEastAsia" w:hAnsiTheme="minorEastAsia" w:hint="eastAsia"/>
          <w:sz w:val="20"/>
          <w:szCs w:val="20"/>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3.6.2 </w:t>
      </w:r>
      <w:r w:rsidR="008837F9" w:rsidRPr="008837F9">
        <w:rPr>
          <w:rFonts w:asciiTheme="minorEastAsia" w:hAnsiTheme="minorEastAsia" w:hint="eastAsia"/>
          <w:sz w:val="20"/>
          <w:szCs w:val="20"/>
        </w:rPr>
        <w:t>3.6.2</w:t>
      </w:r>
      <w:r w:rsidR="008837F9" w:rsidRPr="008837F9">
        <w:rPr>
          <w:rFonts w:asciiTheme="minorEastAsia" w:hAnsiTheme="minorEastAsia" w:hint="eastAsia"/>
          <w:sz w:val="20"/>
          <w:szCs w:val="20"/>
        </w:rPr>
        <w:tab/>
        <w:t>评标委员会应对在评标过程中发现的投标人与投标人之间、投标人与招标人之间存在的串通投标的情形进行评审和认定。投标人存在串通投标、弄虚作假、行贿等违法行为的，评标委员会应否决其投标。</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（1）有下列情形之一的，属于投标人相互串通投标：</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a.投标人之间协商投标报价等投标文件的实质性内容；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b.投标人之间约定中标人；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c.投标人之间约定部分投标人放弃投标或中标；</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d.属于同一集团、协会、商会等组织成员的投标人按照该组织要求协同投标；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e.投标人之间为谋取中标或排斥特定投标人而采取的其他联合行动。</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（2）有下列情形之一的，视为投标人相互串通投标：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a.不同投标人的投标文件由同一单位或个人编制；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b.不同投标人委托同一单位或个人办理投标事宜；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lastRenderedPageBreak/>
        <w:t xml:space="preserve">c.不同投标人的投标文件载明的项目管理成员为同一人；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d.不同投标人的投标文件异常一致或投标报价呈规律性差异；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e.不同投标人的投标文件相互混装；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f.不同投标人的投标保证金从同一单位或个人的账户转出。</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（3）有下列情形之一的，属于招标人与投标人串通投标：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a.招标人在开标前开启投标文件并将有关信息泄露给其他投标人;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b.招标人直接或间接向投标人泄露标底、评标委员会成员等信息；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c.招标人明示或暗示投标人压低或抬高投标报价；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d.招标人授意投标人撤换、修改投标文件；</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e.招标人明示或暗示投标人为特定投标人中标提供方便；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f.招标人与投标人为谋求特定投标人中标而采取的其他串通行为。</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（4）投标人有下列情形之一的，属于弄虚作假的行为：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a.使用通过受让或租借等方式获取的资格、资质证书投标；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b.使用伪造、变造的许可证件； c.提供虚假的财务状况或业绩；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d.提供虚假的项目负责人或主要技术人员简历、劳动关系证明；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e.提供虚假的信用状况；</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f.其他弄虚作假的行为。</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3.7 投标文件的澄清和说明</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3.7.2 澄清和说明不得超出投标文件的范围或改变投标文件的实质性内容（算术性错误的修正除外）。投标人的书面澄清、说明属于投标文件的组成部分。</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3.7.3 评标委员会不得暗示或诱导投标人</w:t>
      </w:r>
      <w:proofErr w:type="gramStart"/>
      <w:r w:rsidRPr="006011BD">
        <w:rPr>
          <w:rFonts w:asciiTheme="minorEastAsia" w:hAnsiTheme="minorEastAsia" w:hint="eastAsia"/>
          <w:sz w:val="20"/>
          <w:szCs w:val="20"/>
        </w:rPr>
        <w:t>作出</w:t>
      </w:r>
      <w:proofErr w:type="gramEnd"/>
      <w:r w:rsidRPr="006011BD">
        <w:rPr>
          <w:rFonts w:asciiTheme="minorEastAsia" w:hAnsiTheme="minorEastAsia" w:hint="eastAsia"/>
          <w:sz w:val="20"/>
          <w:szCs w:val="20"/>
        </w:rPr>
        <w:t>澄清、说明，对投标人提交的澄清、说明有疑问的，可以要求投标人进一步澄清或说明，直至满足评标委员会的要求。</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3.7.4 凡超出招标文件规定的或给发包人带来未曾要求的利益的变化、偏差或其他因素在评标时不予考虑。</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3.8 不得否决投标的情形</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投标文件存在第二章“投标人须知”第 1.12.3 项所列情形的，均视为细微偏差，评标委员会不得否决投标人的投标，应按照第二章“投标人须知”第 1.12.4 项规定 的原则处理。</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lastRenderedPageBreak/>
        <w:t>3.9 评标结果</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3.9.1除第二章“投标人须知”前附表授权直接确定中标人外，评标委员会按照得分由高到低的顺序推荐中标候选人，并标明排序。</w:t>
      </w:r>
    </w:p>
    <w:p w:rsidR="00615296" w:rsidRPr="006011BD" w:rsidRDefault="00A41AD4" w:rsidP="00C56991">
      <w:pPr>
        <w:spacing w:line="360" w:lineRule="auto"/>
        <w:rPr>
          <w:rFonts w:asciiTheme="minorEastAsia" w:hAnsiTheme="minorEastAsia"/>
          <w:sz w:val="20"/>
          <w:szCs w:val="20"/>
        </w:rPr>
      </w:pPr>
      <w:r w:rsidRPr="006011BD">
        <w:rPr>
          <w:rFonts w:asciiTheme="minorEastAsia" w:hAnsiTheme="minorEastAsia" w:hint="eastAsia"/>
          <w:sz w:val="20"/>
          <w:szCs w:val="20"/>
        </w:rPr>
        <w:t>3.9.2</w:t>
      </w:r>
      <w:r w:rsidR="00C56991" w:rsidRPr="006011BD">
        <w:rPr>
          <w:rFonts w:asciiTheme="minorEastAsia" w:hAnsiTheme="minorEastAsia" w:hint="eastAsia"/>
          <w:sz w:val="20"/>
          <w:szCs w:val="20"/>
        </w:rPr>
        <w:t>评标委员会完成评标后，应向招标人提交书面评标报告。</w:t>
      </w:r>
    </w:p>
    <w:p w:rsidR="00F06058" w:rsidRPr="006011BD" w:rsidRDefault="00F06058" w:rsidP="00C56991">
      <w:pPr>
        <w:spacing w:line="360" w:lineRule="auto"/>
        <w:rPr>
          <w:rFonts w:asciiTheme="minorEastAsia" w:hAnsiTheme="minorEastAsia"/>
          <w:sz w:val="20"/>
          <w:szCs w:val="20"/>
        </w:rPr>
        <w:sectPr w:rsidR="00F06058" w:rsidRPr="006011BD" w:rsidSect="00722FC9">
          <w:pgSz w:w="11906" w:h="16838"/>
          <w:pgMar w:top="1440" w:right="1800" w:bottom="1440" w:left="1800" w:header="851" w:footer="992" w:gutter="0"/>
          <w:cols w:space="425"/>
          <w:docGrid w:type="lines" w:linePitch="312"/>
        </w:sectPr>
      </w:pPr>
    </w:p>
    <w:p w:rsidR="00F06058" w:rsidRPr="006011BD" w:rsidRDefault="00F06058" w:rsidP="00F06058">
      <w:pPr>
        <w:spacing w:line="480" w:lineRule="auto"/>
      </w:pPr>
      <w:bookmarkStart w:id="21" w:name="_Toc103785834"/>
    </w:p>
    <w:p w:rsidR="00F06058" w:rsidRPr="006011BD" w:rsidRDefault="00F06058" w:rsidP="00F06058">
      <w:pPr>
        <w:spacing w:line="480" w:lineRule="auto"/>
      </w:pPr>
    </w:p>
    <w:p w:rsidR="00F06058" w:rsidRPr="006011BD" w:rsidRDefault="00F06058" w:rsidP="00F06058">
      <w:pPr>
        <w:spacing w:line="480" w:lineRule="auto"/>
      </w:pPr>
    </w:p>
    <w:p w:rsidR="00F06058" w:rsidRPr="006011BD" w:rsidRDefault="00F06058" w:rsidP="00F06058">
      <w:pPr>
        <w:spacing w:line="480" w:lineRule="auto"/>
      </w:pPr>
    </w:p>
    <w:p w:rsidR="00F06058" w:rsidRPr="006011BD" w:rsidRDefault="00F06058" w:rsidP="00F06058">
      <w:pPr>
        <w:spacing w:line="480" w:lineRule="auto"/>
      </w:pPr>
    </w:p>
    <w:p w:rsidR="00F06058" w:rsidRPr="006011BD" w:rsidRDefault="00F06058" w:rsidP="00F06058">
      <w:pPr>
        <w:spacing w:line="480" w:lineRule="auto"/>
      </w:pPr>
    </w:p>
    <w:p w:rsidR="00F06058" w:rsidRPr="006011BD" w:rsidRDefault="00F06058" w:rsidP="00F06058">
      <w:pPr>
        <w:spacing w:line="480" w:lineRule="auto"/>
      </w:pPr>
    </w:p>
    <w:p w:rsidR="00F06058" w:rsidRPr="006011BD" w:rsidRDefault="00F06058" w:rsidP="00F06058">
      <w:pPr>
        <w:spacing w:line="480" w:lineRule="auto"/>
      </w:pPr>
    </w:p>
    <w:p w:rsidR="00F06058" w:rsidRPr="006011BD" w:rsidRDefault="00F06058" w:rsidP="00F06058">
      <w:pPr>
        <w:spacing w:line="480" w:lineRule="auto"/>
      </w:pPr>
    </w:p>
    <w:p w:rsidR="005B1F8D" w:rsidRPr="006011BD" w:rsidRDefault="005B1F8D" w:rsidP="00615296">
      <w:pPr>
        <w:pStyle w:val="1"/>
        <w:jc w:val="center"/>
      </w:pPr>
      <w:bookmarkStart w:id="22" w:name="_Toc110928886"/>
      <w:r w:rsidRPr="006011BD">
        <w:rPr>
          <w:rFonts w:hint="eastAsia"/>
        </w:rPr>
        <w:t>第四章</w:t>
      </w:r>
      <w:r w:rsidRPr="006011BD">
        <w:rPr>
          <w:rFonts w:hint="eastAsia"/>
        </w:rPr>
        <w:tab/>
      </w:r>
      <w:r w:rsidRPr="006011BD">
        <w:rPr>
          <w:rFonts w:hint="eastAsia"/>
        </w:rPr>
        <w:t>合同条款及格式</w:t>
      </w:r>
      <w:bookmarkEnd w:id="21"/>
      <w:bookmarkEnd w:id="22"/>
    </w:p>
    <w:p w:rsidR="00615296" w:rsidRPr="006011BD" w:rsidRDefault="00615296" w:rsidP="00496BD2">
      <w:pPr>
        <w:sectPr w:rsidR="00615296" w:rsidRPr="006011BD" w:rsidSect="00722FC9">
          <w:pgSz w:w="11906" w:h="16838"/>
          <w:pgMar w:top="1440" w:right="1800" w:bottom="1440" w:left="1800" w:header="851" w:footer="992" w:gutter="0"/>
          <w:cols w:space="425"/>
          <w:docGrid w:type="lines" w:linePitch="312"/>
        </w:sectPr>
      </w:pPr>
    </w:p>
    <w:p w:rsidR="005B1F8D" w:rsidRPr="006011BD" w:rsidRDefault="005B1F8D" w:rsidP="00496BD2">
      <w:pPr>
        <w:pStyle w:val="2"/>
        <w:jc w:val="center"/>
      </w:pPr>
      <w:bookmarkStart w:id="23" w:name="_Toc103785835"/>
      <w:bookmarkStart w:id="24" w:name="_Toc110928887"/>
      <w:r w:rsidRPr="006011BD">
        <w:rPr>
          <w:rFonts w:hint="eastAsia"/>
        </w:rPr>
        <w:lastRenderedPageBreak/>
        <w:t>第一节</w:t>
      </w:r>
      <w:r w:rsidRPr="006011BD">
        <w:rPr>
          <w:rFonts w:hint="eastAsia"/>
        </w:rPr>
        <w:tab/>
      </w:r>
      <w:r w:rsidRPr="006011BD">
        <w:rPr>
          <w:rFonts w:hint="eastAsia"/>
        </w:rPr>
        <w:t>通用合同条</w:t>
      </w:r>
      <w:bookmarkEnd w:id="23"/>
      <w:r w:rsidR="00834B6E" w:rsidRPr="006011BD">
        <w:rPr>
          <w:rFonts w:hint="eastAsia"/>
        </w:rPr>
        <w:t>款</w:t>
      </w:r>
      <w:bookmarkEnd w:id="24"/>
    </w:p>
    <w:p w:rsidR="005B1F8D" w:rsidRDefault="008837F9" w:rsidP="00315C52">
      <w:pPr>
        <w:spacing w:line="360" w:lineRule="auto"/>
        <w:jc w:val="center"/>
        <w:rPr>
          <w:rFonts w:asciiTheme="minorEastAsia" w:hAnsiTheme="minorEastAsia"/>
          <w:b/>
          <w:sz w:val="28"/>
        </w:rPr>
      </w:pPr>
      <w:r w:rsidRPr="008837F9">
        <w:rPr>
          <w:rFonts w:asciiTheme="minorEastAsia" w:hAnsiTheme="minorEastAsia" w:hint="eastAsia"/>
          <w:b/>
          <w:sz w:val="28"/>
        </w:rPr>
        <w:t>“通用合同条款”参照《公路工程标准施工监理招标文件》（2018 年版） 的“通用合同条款”</w:t>
      </w: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Pr="006011BD" w:rsidRDefault="008837F9" w:rsidP="00315C52">
      <w:pPr>
        <w:spacing w:line="360" w:lineRule="auto"/>
        <w:jc w:val="center"/>
        <w:rPr>
          <w:rFonts w:asciiTheme="minorEastAsia" w:hAnsiTheme="minorEastAsia"/>
          <w:b/>
          <w:sz w:val="28"/>
        </w:rPr>
      </w:pPr>
    </w:p>
    <w:p w:rsidR="003904B0" w:rsidRPr="006011BD" w:rsidRDefault="003904B0" w:rsidP="003904B0">
      <w:pPr>
        <w:spacing w:line="400" w:lineRule="exact"/>
        <w:rPr>
          <w:rFonts w:ascii="Times New Roman" w:eastAsia="宋体" w:hAnsi="Times New Roman" w:cs="Times New Roman"/>
          <w:szCs w:val="24"/>
        </w:rPr>
      </w:pPr>
    </w:p>
    <w:p w:rsidR="0069246E" w:rsidRPr="0069246E" w:rsidRDefault="0069246E" w:rsidP="0069246E">
      <w:pPr>
        <w:kinsoku w:val="0"/>
        <w:overflowPunct w:val="0"/>
        <w:autoSpaceDE w:val="0"/>
        <w:autoSpaceDN w:val="0"/>
        <w:adjustRightInd w:val="0"/>
        <w:spacing w:before="224" w:line="360" w:lineRule="auto"/>
        <w:ind w:left="144" w:right="96"/>
        <w:jc w:val="left"/>
        <w:rPr>
          <w:rFonts w:ascii="黑体" w:eastAsia="黑体" w:hAnsi="黑体" w:cs="Times New Roman"/>
          <w:b/>
          <w:kern w:val="0"/>
          <w:sz w:val="32"/>
          <w:szCs w:val="24"/>
        </w:rPr>
      </w:pPr>
      <w:r w:rsidRPr="0069246E">
        <w:rPr>
          <w:rFonts w:ascii="Times New Roman" w:eastAsia="Times New Roman" w:hAnsi="Times New Roman" w:cs="Times New Roman"/>
          <w:b/>
          <w:kern w:val="0"/>
          <w:sz w:val="32"/>
          <w:szCs w:val="24"/>
        </w:rPr>
        <w:t>1.</w:t>
      </w:r>
      <w:r w:rsidRPr="0069246E">
        <w:rPr>
          <w:rFonts w:ascii="Times New Roman" w:eastAsia="Times New Roman" w:hAnsi="Times New Roman" w:cs="Times New Roman"/>
          <w:b/>
          <w:spacing w:val="79"/>
          <w:kern w:val="0"/>
          <w:sz w:val="32"/>
          <w:szCs w:val="24"/>
        </w:rPr>
        <w:t xml:space="preserve"> </w:t>
      </w:r>
      <w:r w:rsidRPr="0069246E">
        <w:rPr>
          <w:rFonts w:ascii="黑体" w:eastAsia="黑体" w:hAnsi="黑体" w:cs="Times New Roman" w:hint="eastAsia"/>
          <w:b/>
          <w:kern w:val="0"/>
          <w:sz w:val="32"/>
          <w:szCs w:val="24"/>
        </w:rPr>
        <w:t>一般约定</w:t>
      </w:r>
    </w:p>
    <w:p w:rsidR="0069246E" w:rsidRPr="0069246E" w:rsidRDefault="0069246E" w:rsidP="0069246E">
      <w:pPr>
        <w:kinsoku w:val="0"/>
        <w:overflowPunct w:val="0"/>
        <w:autoSpaceDE w:val="0"/>
        <w:autoSpaceDN w:val="0"/>
        <w:adjustRightInd w:val="0"/>
        <w:spacing w:before="3" w:line="360" w:lineRule="auto"/>
        <w:jc w:val="left"/>
        <w:rPr>
          <w:rFonts w:ascii="黑体" w:eastAsia="黑体" w:hAnsi="黑体" w:cs="Times New Roman"/>
          <w:b/>
          <w:kern w:val="0"/>
          <w:szCs w:val="24"/>
        </w:rPr>
      </w:pPr>
    </w:p>
    <w:p w:rsidR="0069246E" w:rsidRPr="0069246E" w:rsidRDefault="0069246E" w:rsidP="0069246E">
      <w:pPr>
        <w:kinsoku w:val="0"/>
        <w:overflowPunct w:val="0"/>
        <w:autoSpaceDE w:val="0"/>
        <w:autoSpaceDN w:val="0"/>
        <w:adjustRightInd w:val="0"/>
        <w:spacing w:before="14"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词语定义</w:t>
      </w:r>
    </w:p>
    <w:p w:rsidR="0069246E" w:rsidRPr="0069246E" w:rsidRDefault="0069246E" w:rsidP="0069246E">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通用合同条款、专用合同条款中的下列词语应具有本款所赋予的含义。</w:t>
      </w:r>
    </w:p>
    <w:p w:rsidR="0069246E" w:rsidRPr="0069246E" w:rsidRDefault="0069246E" w:rsidP="0069246E">
      <w:pPr>
        <w:kinsoku w:val="0"/>
        <w:overflowPunct w:val="0"/>
        <w:autoSpaceDE w:val="0"/>
        <w:autoSpaceDN w:val="0"/>
        <w:adjustRightInd w:val="0"/>
        <w:spacing w:before="132"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1.1.1  </w:t>
      </w:r>
      <w:r w:rsidRPr="0069246E">
        <w:rPr>
          <w:rFonts w:ascii="宋体" w:eastAsia="宋体" w:hAnsi="宋体" w:cs="Times New Roman" w:hint="eastAsia"/>
          <w:kern w:val="0"/>
          <w:sz w:val="22"/>
          <w:szCs w:val="24"/>
        </w:rPr>
        <w:t>合同</w:t>
      </w:r>
    </w:p>
    <w:p w:rsidR="0069246E" w:rsidRPr="0069246E" w:rsidRDefault="0069246E" w:rsidP="0069246E">
      <w:pPr>
        <w:kinsoku w:val="0"/>
        <w:overflowPunct w:val="0"/>
        <w:autoSpaceDE w:val="0"/>
        <w:autoSpaceDN w:val="0"/>
        <w:adjustRightInd w:val="0"/>
        <w:spacing w:before="115" w:line="360" w:lineRule="auto"/>
        <w:ind w:left="144" w:right="101"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1.1.1.1 </w:t>
      </w:r>
      <w:r w:rsidRPr="0069246E">
        <w:rPr>
          <w:rFonts w:ascii="宋体" w:eastAsia="宋体" w:hAnsi="宋体" w:cs="Times New Roman" w:hint="eastAsia"/>
          <w:spacing w:val="-7"/>
          <w:kern w:val="0"/>
          <w:sz w:val="22"/>
          <w:szCs w:val="24"/>
        </w:rPr>
        <w:t>合同文件（或称合同）：指合同协议书、中标通知书、投标函和投标函附录、专</w:t>
      </w:r>
      <w:r w:rsidRPr="0069246E">
        <w:rPr>
          <w:rFonts w:ascii="宋体" w:eastAsia="宋体" w:hAnsi="宋体" w:cs="Times New Roman" w:hint="eastAsia"/>
          <w:kern w:val="0"/>
          <w:sz w:val="22"/>
          <w:szCs w:val="24"/>
        </w:rPr>
        <w:t>用合同条款、通用合同条款、委托人要求、监理报酬清单、监理大纲，以及其他构成合同组成部分的文件。</w:t>
      </w:r>
    </w:p>
    <w:p w:rsidR="0069246E" w:rsidRPr="0069246E" w:rsidRDefault="0069246E" w:rsidP="0069246E">
      <w:pPr>
        <w:kinsoku w:val="0"/>
        <w:overflowPunct w:val="0"/>
        <w:autoSpaceDE w:val="0"/>
        <w:autoSpaceDN w:val="0"/>
        <w:adjustRightInd w:val="0"/>
        <w:spacing w:before="39"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1.1.1.2</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合同协议书：指委托人和监理人共同签署的合同协议书。</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1.1.1.3</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中标通知书：指委托人通知监理人中标的函件。</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1.1.1.4</w:t>
      </w:r>
      <w:r w:rsidRPr="0069246E">
        <w:rPr>
          <w:rFonts w:ascii="Times New Roman" w:eastAsia="Times New Roman" w:hAnsi="Times New Roman" w:cs="Times New Roman"/>
          <w:spacing w:val="52"/>
          <w:kern w:val="0"/>
          <w:sz w:val="22"/>
          <w:szCs w:val="24"/>
        </w:rPr>
        <w:t xml:space="preserve"> </w:t>
      </w:r>
      <w:r w:rsidRPr="0069246E">
        <w:rPr>
          <w:rFonts w:ascii="宋体" w:eastAsia="宋体" w:hAnsi="宋体" w:cs="Times New Roman" w:hint="eastAsia"/>
          <w:kern w:val="0"/>
          <w:sz w:val="22"/>
          <w:szCs w:val="24"/>
        </w:rPr>
        <w:t>投标函：指由监理人填写并签署的，名为</w:t>
      </w:r>
      <w:r w:rsidRPr="0069246E">
        <w:rPr>
          <w:rFonts w:ascii="Times New Roman" w:eastAsia="Times New Roman" w:hAnsi="Times New Roman" w:cs="Times New Roman"/>
          <w:kern w:val="0"/>
          <w:sz w:val="22"/>
          <w:szCs w:val="24"/>
        </w:rPr>
        <w:t>“</w:t>
      </w:r>
      <w:r w:rsidRPr="0069246E">
        <w:rPr>
          <w:rFonts w:ascii="宋体" w:eastAsia="宋体" w:hAnsi="宋体" w:cs="Times New Roman" w:hint="eastAsia"/>
          <w:kern w:val="0"/>
          <w:sz w:val="22"/>
          <w:szCs w:val="24"/>
        </w:rPr>
        <w:t>投标函</w:t>
      </w:r>
      <w:r w:rsidRPr="0069246E">
        <w:rPr>
          <w:rFonts w:ascii="Times New Roman" w:eastAsia="Times New Roman" w:hAnsi="Times New Roman" w:cs="Times New Roman"/>
          <w:kern w:val="0"/>
          <w:sz w:val="22"/>
          <w:szCs w:val="24"/>
        </w:rPr>
        <w:t>”</w:t>
      </w:r>
      <w:r w:rsidRPr="0069246E">
        <w:rPr>
          <w:rFonts w:ascii="宋体" w:eastAsia="宋体" w:hAnsi="宋体" w:cs="Times New Roman" w:hint="eastAsia"/>
          <w:kern w:val="0"/>
          <w:sz w:val="22"/>
          <w:szCs w:val="24"/>
        </w:rPr>
        <w:t>的函件。</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1.1.1.5 </w:t>
      </w:r>
      <w:r w:rsidRPr="0069246E">
        <w:rPr>
          <w:rFonts w:ascii="宋体" w:eastAsia="宋体" w:hAnsi="宋体" w:cs="Times New Roman" w:hint="eastAsia"/>
          <w:kern w:val="0"/>
          <w:sz w:val="22"/>
          <w:szCs w:val="24"/>
        </w:rPr>
        <w:t>投标函附录：指由监理人填写并签署的、附在投标函后，名为</w:t>
      </w:r>
      <w:r w:rsidRPr="0069246E">
        <w:rPr>
          <w:rFonts w:ascii="Times New Roman" w:eastAsia="Times New Roman" w:hAnsi="Times New Roman" w:cs="Times New Roman"/>
          <w:kern w:val="0"/>
          <w:sz w:val="22"/>
          <w:szCs w:val="24"/>
        </w:rPr>
        <w:t>“</w:t>
      </w:r>
      <w:r w:rsidRPr="0069246E">
        <w:rPr>
          <w:rFonts w:ascii="宋体" w:eastAsia="宋体" w:hAnsi="宋体" w:cs="Times New Roman" w:hint="eastAsia"/>
          <w:kern w:val="0"/>
          <w:sz w:val="22"/>
          <w:szCs w:val="24"/>
        </w:rPr>
        <w:t>投标函附录</w:t>
      </w:r>
      <w:r w:rsidRPr="0069246E">
        <w:rPr>
          <w:rFonts w:ascii="Times New Roman" w:eastAsia="Times New Roman" w:hAnsi="Times New Roman" w:cs="Times New Roman"/>
          <w:kern w:val="0"/>
          <w:sz w:val="22"/>
          <w:szCs w:val="24"/>
        </w:rPr>
        <w:t>”</w:t>
      </w:r>
      <w:r w:rsidRPr="0069246E">
        <w:rPr>
          <w:rFonts w:ascii="宋体" w:eastAsia="宋体" w:hAnsi="宋体" w:cs="Times New Roman" w:hint="eastAsia"/>
          <w:kern w:val="0"/>
          <w:sz w:val="22"/>
          <w:szCs w:val="24"/>
        </w:rPr>
        <w:t>的函件。</w:t>
      </w:r>
    </w:p>
    <w:p w:rsidR="0069246E" w:rsidRPr="0069246E" w:rsidRDefault="0069246E" w:rsidP="0069246E">
      <w:pPr>
        <w:kinsoku w:val="0"/>
        <w:overflowPunct w:val="0"/>
        <w:autoSpaceDE w:val="0"/>
        <w:autoSpaceDN w:val="0"/>
        <w:adjustRightInd w:val="0"/>
        <w:spacing w:before="49"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1.1.1.6</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委托人要求：指合同文件中名为</w:t>
      </w:r>
      <w:r w:rsidRPr="0069246E">
        <w:rPr>
          <w:rFonts w:ascii="Times New Roman" w:eastAsia="Times New Roman" w:hAnsi="Times New Roman" w:cs="Times New Roman"/>
          <w:kern w:val="0"/>
          <w:sz w:val="22"/>
          <w:szCs w:val="24"/>
        </w:rPr>
        <w:t>“</w:t>
      </w:r>
      <w:r w:rsidRPr="0069246E">
        <w:rPr>
          <w:rFonts w:ascii="宋体" w:eastAsia="宋体" w:hAnsi="宋体" w:cs="Times New Roman" w:hint="eastAsia"/>
          <w:kern w:val="0"/>
          <w:sz w:val="22"/>
          <w:szCs w:val="24"/>
        </w:rPr>
        <w:t>委托人要求</w:t>
      </w:r>
      <w:r w:rsidRPr="0069246E">
        <w:rPr>
          <w:rFonts w:ascii="Times New Roman" w:eastAsia="Times New Roman" w:hAnsi="Times New Roman" w:cs="Times New Roman"/>
          <w:kern w:val="0"/>
          <w:sz w:val="22"/>
          <w:szCs w:val="24"/>
        </w:rPr>
        <w:t>”</w:t>
      </w:r>
      <w:r w:rsidRPr="0069246E">
        <w:rPr>
          <w:rFonts w:ascii="宋体" w:eastAsia="宋体" w:hAnsi="宋体" w:cs="Times New Roman" w:hint="eastAsia"/>
          <w:kern w:val="0"/>
          <w:sz w:val="22"/>
          <w:szCs w:val="24"/>
        </w:rPr>
        <w:t>的文件。</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1.1.1.7</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监理大纲：指监理人在投标文件中的监理大纲。</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1.1.1.8</w:t>
      </w:r>
      <w:r w:rsidRPr="0069246E">
        <w:rPr>
          <w:rFonts w:ascii="Times New Roman" w:eastAsia="Times New Roman" w:hAnsi="Times New Roman" w:cs="Times New Roman"/>
          <w:spacing w:val="52"/>
          <w:kern w:val="0"/>
          <w:sz w:val="22"/>
          <w:szCs w:val="24"/>
        </w:rPr>
        <w:t xml:space="preserve"> </w:t>
      </w:r>
      <w:r w:rsidRPr="0069246E">
        <w:rPr>
          <w:rFonts w:ascii="宋体" w:eastAsia="宋体" w:hAnsi="宋体" w:cs="Times New Roman" w:hint="eastAsia"/>
          <w:kern w:val="0"/>
          <w:sz w:val="22"/>
          <w:szCs w:val="24"/>
        </w:rPr>
        <w:t>监理报酬清单：指监理人投标文件中的监理报酬清单。</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1.1.1.9 </w:t>
      </w:r>
      <w:r w:rsidRPr="0069246E">
        <w:rPr>
          <w:rFonts w:ascii="宋体" w:eastAsia="宋体" w:hAnsi="宋体" w:cs="Times New Roman" w:hint="eastAsia"/>
          <w:kern w:val="0"/>
          <w:sz w:val="22"/>
          <w:szCs w:val="24"/>
        </w:rPr>
        <w:t>其他合同文件：指经合同双方当事人确认构成合同文件的其他文件。</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  </w:t>
      </w:r>
      <w:r w:rsidRPr="0069246E">
        <w:rPr>
          <w:rFonts w:ascii="宋体" w:eastAsia="宋体" w:hAnsi="宋体" w:cs="Times New Roman" w:hint="eastAsia"/>
          <w:kern w:val="0"/>
          <w:sz w:val="22"/>
          <w:szCs w:val="24"/>
        </w:rPr>
        <w:t>合同当事人和人员</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1.1.2.1</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合同当事人：指委托人和（或）监理人。</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1.1.2.2</w:t>
      </w:r>
      <w:r w:rsidRPr="0069246E">
        <w:rPr>
          <w:rFonts w:ascii="Times New Roman" w:eastAsia="Times New Roman" w:hAnsi="Times New Roman" w:cs="Times New Roman"/>
          <w:spacing w:val="50"/>
          <w:kern w:val="0"/>
          <w:sz w:val="22"/>
          <w:szCs w:val="24"/>
        </w:rPr>
        <w:t xml:space="preserve"> </w:t>
      </w:r>
      <w:r w:rsidRPr="0069246E">
        <w:rPr>
          <w:rFonts w:ascii="宋体" w:eastAsia="宋体" w:hAnsi="宋体" w:cs="Times New Roman" w:hint="eastAsia"/>
          <w:kern w:val="0"/>
          <w:sz w:val="22"/>
          <w:szCs w:val="24"/>
        </w:rPr>
        <w:t>委托人：指与监理人签订合同协议书的当事人，及其合法继承人。</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1.1.2.3</w:t>
      </w:r>
      <w:r w:rsidRPr="0069246E">
        <w:rPr>
          <w:rFonts w:ascii="Times New Roman" w:eastAsia="Times New Roman" w:hAnsi="Times New Roman" w:cs="Times New Roman"/>
          <w:spacing w:val="50"/>
          <w:kern w:val="0"/>
          <w:sz w:val="22"/>
          <w:szCs w:val="24"/>
        </w:rPr>
        <w:t xml:space="preserve"> </w:t>
      </w:r>
      <w:r w:rsidRPr="0069246E">
        <w:rPr>
          <w:rFonts w:ascii="宋体" w:eastAsia="宋体" w:hAnsi="宋体" w:cs="Times New Roman" w:hint="eastAsia"/>
          <w:kern w:val="0"/>
          <w:sz w:val="22"/>
          <w:szCs w:val="24"/>
        </w:rPr>
        <w:t>监理人：指与委托人签订合同协议书的当事人，及其合法继承人。</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1.1.2.4 </w:t>
      </w:r>
      <w:r w:rsidRPr="0069246E">
        <w:rPr>
          <w:rFonts w:ascii="宋体" w:eastAsia="宋体" w:hAnsi="宋体" w:cs="Times New Roman" w:hint="eastAsia"/>
          <w:kern w:val="0"/>
          <w:sz w:val="22"/>
          <w:szCs w:val="24"/>
        </w:rPr>
        <w:t>委托人代表：指由委托人任命，并在授权范围和期限内代表委托人行使权利和履行义务的全权负责人。</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1.1.2.5 </w:t>
      </w:r>
      <w:r w:rsidRPr="0069246E">
        <w:rPr>
          <w:rFonts w:ascii="宋体" w:eastAsia="宋体" w:hAnsi="宋体" w:cs="Times New Roman" w:hint="eastAsia"/>
          <w:kern w:val="0"/>
          <w:sz w:val="22"/>
          <w:szCs w:val="24"/>
        </w:rPr>
        <w:t>总监理工程师：指由监理人任命，代表监理人行使权利和履行义务的全权</w:t>
      </w:r>
      <w:r w:rsidRPr="0069246E">
        <w:rPr>
          <w:rFonts w:ascii="宋体" w:eastAsia="宋体" w:hAnsi="宋体" w:cs="Times New Roman" w:hint="eastAsia"/>
          <w:kern w:val="0"/>
          <w:sz w:val="22"/>
          <w:szCs w:val="24"/>
        </w:rPr>
        <w:lastRenderedPageBreak/>
        <w:t>负责人。</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1.1.2.6 </w:t>
      </w:r>
      <w:r w:rsidRPr="0069246E">
        <w:rPr>
          <w:rFonts w:ascii="宋体" w:eastAsia="宋体" w:hAnsi="宋体" w:cs="Times New Roman" w:hint="eastAsia"/>
          <w:kern w:val="0"/>
          <w:sz w:val="22"/>
          <w:szCs w:val="24"/>
        </w:rPr>
        <w:t>承包人：指在本工程监理范围内，与委托人签订勘察、设计、施工承包合同的</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当事人。</w:t>
      </w:r>
    </w:p>
    <w:p w:rsidR="0069246E" w:rsidRPr="0069246E" w:rsidRDefault="0069246E" w:rsidP="0069246E">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1.1.3  </w:t>
      </w:r>
      <w:r w:rsidRPr="0069246E">
        <w:rPr>
          <w:rFonts w:ascii="宋体" w:eastAsia="宋体" w:hAnsi="宋体" w:cs="Times New Roman" w:hint="eastAsia"/>
          <w:kern w:val="0"/>
          <w:sz w:val="22"/>
          <w:szCs w:val="24"/>
        </w:rPr>
        <w:t>工程和监理</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1.1.3.1  </w:t>
      </w:r>
      <w:r w:rsidRPr="0069246E">
        <w:rPr>
          <w:rFonts w:ascii="宋体" w:eastAsia="宋体" w:hAnsi="宋体" w:cs="Times New Roman" w:hint="eastAsia"/>
          <w:kern w:val="0"/>
          <w:sz w:val="22"/>
          <w:szCs w:val="24"/>
        </w:rPr>
        <w:t>工程：指永久工程和（或）临时工程。</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16"/>
          <w:szCs w:val="24"/>
        </w:rPr>
      </w:pPr>
      <w:r w:rsidRPr="0069246E">
        <w:rPr>
          <w:rFonts w:ascii="Times New Roman" w:eastAsia="Times New Roman" w:hAnsi="Times New Roman" w:cs="Times New Roman"/>
          <w:kern w:val="0"/>
          <w:sz w:val="22"/>
          <w:szCs w:val="24"/>
        </w:rPr>
        <w:t xml:space="preserve">1.1.3.2  </w:t>
      </w:r>
      <w:r w:rsidRPr="0069246E">
        <w:rPr>
          <w:rFonts w:ascii="宋体" w:eastAsia="宋体" w:hAnsi="宋体" w:cs="Times New Roman" w:hint="eastAsia"/>
          <w:kern w:val="0"/>
          <w:sz w:val="22"/>
          <w:szCs w:val="24"/>
        </w:rPr>
        <w:t>监理服务：指监理人接受委托人的委托，依照法律、规范标准和监理合同等，</w:t>
      </w:r>
    </w:p>
    <w:p w:rsidR="0069246E" w:rsidRPr="0069246E" w:rsidRDefault="0069246E" w:rsidP="0069246E">
      <w:pPr>
        <w:kinsoku w:val="0"/>
        <w:overflowPunct w:val="0"/>
        <w:autoSpaceDE w:val="0"/>
        <w:autoSpaceDN w:val="0"/>
        <w:adjustRightInd w:val="0"/>
        <w:spacing w:before="33" w:line="360" w:lineRule="auto"/>
        <w:ind w:left="144"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对建设工程勘察、设计或施工等阶段进行质量控制、进度控制、投资控制、合同管理、信</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息管理、组织协调和安全监理、环保监理的服务活动。</w:t>
      </w:r>
    </w:p>
    <w:p w:rsidR="0069246E" w:rsidRPr="0069246E" w:rsidRDefault="0069246E" w:rsidP="0069246E">
      <w:pPr>
        <w:kinsoku w:val="0"/>
        <w:overflowPunct w:val="0"/>
        <w:autoSpaceDE w:val="0"/>
        <w:autoSpaceDN w:val="0"/>
        <w:adjustRightInd w:val="0"/>
        <w:spacing w:before="31"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1.1.3.3 </w:t>
      </w:r>
      <w:r w:rsidRPr="0069246E">
        <w:rPr>
          <w:rFonts w:ascii="宋体" w:eastAsia="宋体" w:hAnsi="宋体" w:cs="Times New Roman" w:hint="eastAsia"/>
          <w:kern w:val="0"/>
          <w:sz w:val="22"/>
          <w:szCs w:val="24"/>
        </w:rPr>
        <w:t>监理资料：是委托人按合同约定向监理人提供的，用于完成监理范围与内容所</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需要的资料。</w:t>
      </w:r>
    </w:p>
    <w:p w:rsidR="0069246E" w:rsidRPr="0069246E" w:rsidRDefault="0069246E" w:rsidP="0069246E">
      <w:pPr>
        <w:kinsoku w:val="0"/>
        <w:overflowPunct w:val="0"/>
        <w:autoSpaceDE w:val="0"/>
        <w:autoSpaceDN w:val="0"/>
        <w:adjustRightInd w:val="0"/>
        <w:spacing w:before="48" w:line="360" w:lineRule="auto"/>
        <w:ind w:left="144" w:right="103"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1.1.3.4 </w:t>
      </w:r>
      <w:r w:rsidRPr="0069246E">
        <w:rPr>
          <w:rFonts w:ascii="宋体" w:eastAsia="宋体" w:hAnsi="宋体" w:cs="Times New Roman" w:hint="eastAsia"/>
          <w:kern w:val="0"/>
          <w:sz w:val="22"/>
          <w:szCs w:val="24"/>
        </w:rPr>
        <w:t>监理文件：指监理人按合同约定向委托人提交的监理大纲、监理规划、监理实</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施细则、监理日志、监理报告、工程质量评估报告、事故处理文件、监理工作总结和其他</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文件等，包括阶段性文件和最终文件，且应当采用合同中双方约定的格式和载体。</w:t>
      </w:r>
    </w:p>
    <w:p w:rsidR="0069246E" w:rsidRPr="0069246E" w:rsidRDefault="0069246E" w:rsidP="0069246E">
      <w:pPr>
        <w:kinsoku w:val="0"/>
        <w:overflowPunct w:val="0"/>
        <w:autoSpaceDE w:val="0"/>
        <w:autoSpaceDN w:val="0"/>
        <w:adjustRightInd w:val="0"/>
        <w:spacing w:before="40"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  </w:t>
      </w:r>
      <w:r w:rsidRPr="0069246E">
        <w:rPr>
          <w:rFonts w:ascii="宋体" w:eastAsia="宋体" w:hAnsi="宋体" w:cs="Times New Roman" w:hint="eastAsia"/>
          <w:kern w:val="0"/>
          <w:sz w:val="22"/>
          <w:szCs w:val="24"/>
        </w:rPr>
        <w:t>日期</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1.1.4.1 </w:t>
      </w:r>
      <w:r w:rsidRPr="0069246E">
        <w:rPr>
          <w:rFonts w:ascii="宋体" w:eastAsia="宋体" w:hAnsi="宋体" w:cs="Times New Roman" w:hint="eastAsia"/>
          <w:kern w:val="0"/>
          <w:sz w:val="22"/>
          <w:szCs w:val="24"/>
        </w:rPr>
        <w:t>开始监理通知：指委托人按第</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6.1 </w:t>
      </w:r>
      <w:proofErr w:type="gramStart"/>
      <w:r w:rsidRPr="0069246E">
        <w:rPr>
          <w:rFonts w:ascii="宋体" w:eastAsia="宋体" w:hAnsi="宋体" w:cs="Times New Roman" w:hint="eastAsia"/>
          <w:kern w:val="0"/>
          <w:sz w:val="22"/>
          <w:szCs w:val="24"/>
        </w:rPr>
        <w:t>款通知</w:t>
      </w:r>
      <w:proofErr w:type="gramEnd"/>
      <w:r w:rsidRPr="0069246E">
        <w:rPr>
          <w:rFonts w:ascii="宋体" w:eastAsia="宋体" w:hAnsi="宋体" w:cs="Times New Roman" w:hint="eastAsia"/>
          <w:kern w:val="0"/>
          <w:sz w:val="22"/>
          <w:szCs w:val="24"/>
        </w:rPr>
        <w:t>监理人开始监理的函件。</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1.1.4.2 </w:t>
      </w:r>
      <w:r w:rsidRPr="0069246E">
        <w:rPr>
          <w:rFonts w:ascii="宋体" w:eastAsia="宋体" w:hAnsi="宋体" w:cs="Times New Roman" w:hint="eastAsia"/>
          <w:kern w:val="0"/>
          <w:sz w:val="22"/>
          <w:szCs w:val="24"/>
        </w:rPr>
        <w:t>开始监理日期：指委托人按第</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6.1 </w:t>
      </w:r>
      <w:r w:rsidRPr="0069246E">
        <w:rPr>
          <w:rFonts w:ascii="宋体" w:eastAsia="宋体" w:hAnsi="宋体" w:cs="Times New Roman" w:hint="eastAsia"/>
          <w:kern w:val="0"/>
          <w:sz w:val="22"/>
          <w:szCs w:val="24"/>
        </w:rPr>
        <w:t>款发出的开始监理通知中写明的开始监理日</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期。</w:t>
      </w:r>
    </w:p>
    <w:p w:rsidR="0069246E" w:rsidRPr="0069246E" w:rsidRDefault="0069246E" w:rsidP="0069246E">
      <w:pPr>
        <w:kinsoku w:val="0"/>
        <w:overflowPunct w:val="0"/>
        <w:autoSpaceDE w:val="0"/>
        <w:autoSpaceDN w:val="0"/>
        <w:adjustRightInd w:val="0"/>
        <w:spacing w:before="48" w:line="360" w:lineRule="auto"/>
        <w:ind w:right="96"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1.1.4.3  </w:t>
      </w:r>
      <w:r w:rsidRPr="0069246E">
        <w:rPr>
          <w:rFonts w:ascii="宋体" w:eastAsia="宋体" w:hAnsi="宋体" w:cs="Times New Roman" w:hint="eastAsia"/>
          <w:kern w:val="0"/>
          <w:sz w:val="22"/>
          <w:szCs w:val="24"/>
        </w:rPr>
        <w:t>监理服务期限：指监理人在投标函中承诺的完成合同监理服务所需的期限，包括按第</w:t>
      </w:r>
      <w:r w:rsidRPr="0069246E">
        <w:rPr>
          <w:rFonts w:ascii="宋体" w:eastAsia="宋体" w:hAnsi="宋体" w:cs="Times New Roman"/>
          <w:spacing w:val="-57"/>
          <w:kern w:val="0"/>
          <w:sz w:val="22"/>
          <w:szCs w:val="24"/>
        </w:rPr>
        <w:t xml:space="preserve"> </w:t>
      </w:r>
      <w:r w:rsidRPr="0069246E">
        <w:rPr>
          <w:rFonts w:ascii="Times New Roman" w:eastAsia="Times New Roman" w:hAnsi="Times New Roman" w:cs="Times New Roman"/>
          <w:kern w:val="0"/>
          <w:sz w:val="22"/>
          <w:szCs w:val="24"/>
        </w:rPr>
        <w:t xml:space="preserve">6.2 </w:t>
      </w:r>
      <w:r w:rsidRPr="0069246E">
        <w:rPr>
          <w:rFonts w:ascii="宋体" w:eastAsia="宋体" w:hAnsi="宋体" w:cs="Times New Roman" w:hint="eastAsia"/>
          <w:kern w:val="0"/>
          <w:sz w:val="22"/>
          <w:szCs w:val="24"/>
        </w:rPr>
        <w:t>款约定所做的调整。</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1.1.4.4 </w:t>
      </w:r>
      <w:r w:rsidRPr="0069246E">
        <w:rPr>
          <w:rFonts w:ascii="宋体" w:eastAsia="宋体" w:hAnsi="宋体" w:cs="Times New Roman" w:hint="eastAsia"/>
          <w:kern w:val="0"/>
          <w:sz w:val="22"/>
          <w:szCs w:val="24"/>
        </w:rPr>
        <w:t>完成监理日期：</w:t>
      </w:r>
      <w:proofErr w:type="gramStart"/>
      <w:r w:rsidRPr="0069246E">
        <w:rPr>
          <w:rFonts w:ascii="宋体" w:eastAsia="宋体" w:hAnsi="宋体" w:cs="Times New Roman" w:hint="eastAsia"/>
          <w:kern w:val="0"/>
          <w:sz w:val="22"/>
          <w:szCs w:val="24"/>
        </w:rPr>
        <w:t>指第</w:t>
      </w:r>
      <w:proofErr w:type="gramEnd"/>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1.1.4.3 </w:t>
      </w:r>
      <w:r w:rsidRPr="0069246E">
        <w:rPr>
          <w:rFonts w:ascii="宋体" w:eastAsia="宋体" w:hAnsi="宋体" w:cs="Times New Roman" w:hint="eastAsia"/>
          <w:kern w:val="0"/>
          <w:sz w:val="22"/>
          <w:szCs w:val="24"/>
        </w:rPr>
        <w:t>目约定监理服务期限届满时的日期。</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1.1.4.5 </w:t>
      </w:r>
      <w:r w:rsidRPr="0069246E">
        <w:rPr>
          <w:rFonts w:ascii="宋体" w:eastAsia="宋体" w:hAnsi="宋体" w:cs="Times New Roman" w:hint="eastAsia"/>
          <w:kern w:val="0"/>
          <w:sz w:val="22"/>
          <w:szCs w:val="24"/>
        </w:rPr>
        <w:t>基准日：指投标截止时间前</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28 </w:t>
      </w:r>
      <w:r w:rsidRPr="0069246E">
        <w:rPr>
          <w:rFonts w:ascii="宋体" w:eastAsia="宋体" w:hAnsi="宋体" w:cs="Times New Roman" w:hint="eastAsia"/>
          <w:kern w:val="0"/>
          <w:sz w:val="22"/>
          <w:szCs w:val="24"/>
        </w:rPr>
        <w:t>天的日期。</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1.1.4.6 </w:t>
      </w:r>
      <w:r w:rsidRPr="0069246E">
        <w:rPr>
          <w:rFonts w:ascii="宋体" w:eastAsia="宋体" w:hAnsi="宋体" w:cs="Times New Roman" w:hint="eastAsia"/>
          <w:kern w:val="0"/>
          <w:sz w:val="22"/>
          <w:szCs w:val="24"/>
        </w:rPr>
        <w:t>天：除特别指明外，指日历天。合同中按天计算时间的，开始当天不计入，从次日开始计算。期限最后一天的截止时间为当天</w:t>
      </w:r>
      <w:r w:rsidRPr="0069246E">
        <w:rPr>
          <w:rFonts w:ascii="宋体" w:eastAsia="宋体" w:hAnsi="宋体" w:cs="Times New Roman"/>
          <w:spacing w:val="-59"/>
          <w:kern w:val="0"/>
          <w:sz w:val="22"/>
          <w:szCs w:val="24"/>
        </w:rPr>
        <w:t xml:space="preserve"> </w:t>
      </w:r>
      <w:r w:rsidRPr="0069246E">
        <w:rPr>
          <w:rFonts w:ascii="Times New Roman" w:eastAsia="Times New Roman" w:hAnsi="Times New Roman" w:cs="Times New Roman"/>
          <w:kern w:val="0"/>
          <w:sz w:val="22"/>
          <w:szCs w:val="24"/>
        </w:rPr>
        <w:t>24:00</w:t>
      </w:r>
      <w:r w:rsidRPr="0069246E">
        <w:rPr>
          <w:rFonts w:ascii="宋体" w:eastAsia="宋体" w:hAnsi="宋体" w:cs="Times New Roman" w:hint="eastAsia"/>
          <w:kern w:val="0"/>
          <w:sz w:val="22"/>
          <w:szCs w:val="24"/>
        </w:rPr>
        <w:t>。</w:t>
      </w:r>
    </w:p>
    <w:p w:rsidR="0069246E" w:rsidRPr="0069246E" w:rsidRDefault="0069246E" w:rsidP="0069246E">
      <w:pPr>
        <w:kinsoku w:val="0"/>
        <w:overflowPunct w:val="0"/>
        <w:autoSpaceDE w:val="0"/>
        <w:autoSpaceDN w:val="0"/>
        <w:adjustRightInd w:val="0"/>
        <w:spacing w:before="23"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1.1.5  </w:t>
      </w:r>
      <w:r w:rsidRPr="0069246E">
        <w:rPr>
          <w:rFonts w:ascii="宋体" w:eastAsia="宋体" w:hAnsi="宋体" w:cs="Times New Roman" w:hint="eastAsia"/>
          <w:kern w:val="0"/>
          <w:sz w:val="22"/>
          <w:szCs w:val="24"/>
        </w:rPr>
        <w:t>合同价格和费用</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1.1.5.1</w:t>
      </w:r>
      <w:r w:rsidRPr="0069246E">
        <w:rPr>
          <w:rFonts w:ascii="Times New Roman" w:eastAsia="Times New Roman" w:hAnsi="Times New Roman" w:cs="Times New Roman"/>
          <w:spacing w:val="50"/>
          <w:kern w:val="0"/>
          <w:sz w:val="22"/>
          <w:szCs w:val="24"/>
        </w:rPr>
        <w:t xml:space="preserve"> </w:t>
      </w:r>
      <w:r w:rsidRPr="0069246E">
        <w:rPr>
          <w:rFonts w:ascii="宋体" w:eastAsia="宋体" w:hAnsi="宋体" w:cs="Times New Roman" w:hint="eastAsia"/>
          <w:kern w:val="0"/>
          <w:sz w:val="22"/>
          <w:szCs w:val="24"/>
        </w:rPr>
        <w:t>签约合同价：指签订合同时合同协议书中写明的监理报酬总金额。</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lastRenderedPageBreak/>
        <w:t xml:space="preserve">1.1.5.2 </w:t>
      </w:r>
      <w:r w:rsidRPr="0069246E">
        <w:rPr>
          <w:rFonts w:ascii="宋体" w:eastAsia="宋体" w:hAnsi="宋体" w:cs="Times New Roman" w:hint="eastAsia"/>
          <w:kern w:val="0"/>
          <w:sz w:val="22"/>
          <w:szCs w:val="24"/>
        </w:rPr>
        <w:t>合同价格：指监理人按合同约定完成了全部监理工作后，委托人应付给监理人的金额，包括在履行合同过程中按合同约定进行的变更和调整。</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1.1.5.3 </w:t>
      </w:r>
      <w:r w:rsidRPr="0069246E">
        <w:rPr>
          <w:rFonts w:ascii="宋体" w:eastAsia="宋体" w:hAnsi="宋体" w:cs="Times New Roman" w:hint="eastAsia"/>
          <w:kern w:val="0"/>
          <w:sz w:val="22"/>
          <w:szCs w:val="24"/>
        </w:rPr>
        <w:t>费用：指为履行合同所发生的或将要发生的所有合理开支，包括管理费和应分摊的其他费用，但不包括利润。</w:t>
      </w:r>
    </w:p>
    <w:p w:rsidR="0069246E" w:rsidRPr="0069246E" w:rsidRDefault="0069246E" w:rsidP="0069246E">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1.1.6  </w:t>
      </w:r>
      <w:r w:rsidRPr="0069246E">
        <w:rPr>
          <w:rFonts w:ascii="宋体" w:eastAsia="宋体" w:hAnsi="宋体" w:cs="Times New Roman" w:hint="eastAsia"/>
          <w:kern w:val="0"/>
          <w:sz w:val="22"/>
          <w:szCs w:val="24"/>
        </w:rPr>
        <w:t>其他</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1.1.6.1 </w:t>
      </w:r>
      <w:r w:rsidRPr="0069246E">
        <w:rPr>
          <w:rFonts w:ascii="宋体" w:eastAsia="宋体" w:hAnsi="宋体" w:cs="Times New Roman" w:hint="eastAsia"/>
          <w:kern w:val="0"/>
          <w:sz w:val="22"/>
          <w:szCs w:val="24"/>
        </w:rPr>
        <w:t>书面形式：指合同文件、信件和数据电文（包括电报、电传、传真、电子数据交换和电子邮件）等可以有形地表现所载内容的形式。</w:t>
      </w:r>
    </w:p>
    <w:p w:rsidR="0069246E" w:rsidRPr="0069246E" w:rsidRDefault="0069246E" w:rsidP="0069246E">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语言文字</w:t>
      </w:r>
    </w:p>
    <w:p w:rsidR="0069246E" w:rsidRPr="0069246E" w:rsidRDefault="0069246E" w:rsidP="0069246E">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合同使用的语言文字为中文。专用术语使用外文的，应附有中文注释。</w:t>
      </w:r>
    </w:p>
    <w:p w:rsidR="0069246E" w:rsidRPr="0069246E" w:rsidRDefault="0069246E" w:rsidP="0069246E">
      <w:pPr>
        <w:kinsoku w:val="0"/>
        <w:overflowPunct w:val="0"/>
        <w:autoSpaceDE w:val="0"/>
        <w:autoSpaceDN w:val="0"/>
        <w:adjustRightInd w:val="0"/>
        <w:spacing w:before="79"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1.3</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适用法律</w:t>
      </w:r>
    </w:p>
    <w:p w:rsidR="0069246E" w:rsidRPr="0069246E" w:rsidRDefault="0069246E" w:rsidP="0069246E">
      <w:pPr>
        <w:kinsoku w:val="0"/>
        <w:overflowPunct w:val="0"/>
        <w:autoSpaceDE w:val="0"/>
        <w:autoSpaceDN w:val="0"/>
        <w:adjustRightInd w:val="0"/>
        <w:spacing w:before="105"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适用于合同的法律包括中华人民共和国法律、行政法规、部门规章，以及工程所在地的地方法规、自治条例、单行条例和地方政府规章。</w:t>
      </w:r>
    </w:p>
    <w:p w:rsidR="0069246E" w:rsidRPr="0069246E" w:rsidRDefault="0069246E" w:rsidP="0069246E">
      <w:pPr>
        <w:kinsoku w:val="0"/>
        <w:overflowPunct w:val="0"/>
        <w:autoSpaceDE w:val="0"/>
        <w:autoSpaceDN w:val="0"/>
        <w:adjustRightInd w:val="0"/>
        <w:spacing w:before="31" w:line="360" w:lineRule="auto"/>
        <w:ind w:left="583" w:right="96"/>
        <w:jc w:val="left"/>
        <w:rPr>
          <w:rFonts w:ascii="宋体" w:eastAsia="宋体" w:hAnsi="宋体" w:cs="Times New Roman"/>
          <w:kern w:val="0"/>
          <w:sz w:val="20"/>
          <w:szCs w:val="24"/>
        </w:rPr>
      </w:pPr>
      <w:r w:rsidRPr="0069246E">
        <w:rPr>
          <w:rFonts w:ascii="宋体" w:eastAsia="宋体" w:hAnsi="宋体" w:cs="Times New Roman" w:hint="eastAsia"/>
          <w:kern w:val="0"/>
          <w:sz w:val="22"/>
          <w:szCs w:val="24"/>
        </w:rPr>
        <w:t>本合同适用的其他规范性文件，可在专用合同条款中约定。</w:t>
      </w:r>
    </w:p>
    <w:p w:rsidR="0069246E" w:rsidRPr="0069246E" w:rsidRDefault="0069246E" w:rsidP="0069246E">
      <w:pPr>
        <w:kinsoku w:val="0"/>
        <w:overflowPunct w:val="0"/>
        <w:autoSpaceDE w:val="0"/>
        <w:autoSpaceDN w:val="0"/>
        <w:adjustRightInd w:val="0"/>
        <w:spacing w:before="1" w:line="360" w:lineRule="auto"/>
        <w:jc w:val="left"/>
        <w:rPr>
          <w:rFonts w:ascii="宋体" w:eastAsia="宋体" w:hAnsi="宋体" w:cs="Times New Roman"/>
          <w:kern w:val="0"/>
          <w:sz w:val="14"/>
          <w:szCs w:val="24"/>
        </w:rPr>
      </w:pPr>
    </w:p>
    <w:p w:rsidR="0069246E" w:rsidRPr="0069246E" w:rsidRDefault="0069246E" w:rsidP="0069246E">
      <w:pPr>
        <w:kinsoku w:val="0"/>
        <w:overflowPunct w:val="0"/>
        <w:autoSpaceDE w:val="0"/>
        <w:autoSpaceDN w:val="0"/>
        <w:adjustRightInd w:val="0"/>
        <w:spacing w:before="14"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1.4</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合同文件的优先顺序</w:t>
      </w:r>
    </w:p>
    <w:p w:rsidR="0069246E" w:rsidRPr="0069246E" w:rsidRDefault="0069246E" w:rsidP="0069246E">
      <w:pPr>
        <w:kinsoku w:val="0"/>
        <w:overflowPunct w:val="0"/>
        <w:autoSpaceDE w:val="0"/>
        <w:autoSpaceDN w:val="0"/>
        <w:adjustRightInd w:val="0"/>
        <w:spacing w:before="105"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组成合同的各项文件应互相解释，互为说明。除专用合同条款另有约定外，解释合同文件的优先顺序如下：</w:t>
      </w:r>
    </w:p>
    <w:p w:rsidR="0069246E" w:rsidRPr="0069246E" w:rsidRDefault="0069246E" w:rsidP="0069246E">
      <w:pPr>
        <w:kinsoku w:val="0"/>
        <w:overflowPunct w:val="0"/>
        <w:autoSpaceDE w:val="0"/>
        <w:autoSpaceDN w:val="0"/>
        <w:adjustRightInd w:val="0"/>
        <w:spacing w:before="31"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）合同协议书；</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）中标通知书；</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）投标函及投标函附录；</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）专用合同条款；</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5</w:t>
      </w:r>
      <w:r w:rsidRPr="0069246E">
        <w:rPr>
          <w:rFonts w:ascii="宋体" w:eastAsia="宋体" w:hAnsi="宋体" w:cs="Times New Roman" w:hint="eastAsia"/>
          <w:kern w:val="0"/>
          <w:sz w:val="22"/>
          <w:szCs w:val="24"/>
        </w:rPr>
        <w:t>）通用合同条款；</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6</w:t>
      </w:r>
      <w:r w:rsidRPr="0069246E">
        <w:rPr>
          <w:rFonts w:ascii="宋体" w:eastAsia="宋体" w:hAnsi="宋体" w:cs="Times New Roman" w:hint="eastAsia"/>
          <w:kern w:val="0"/>
          <w:sz w:val="22"/>
          <w:szCs w:val="24"/>
        </w:rPr>
        <w:t>）委托人要求；</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7</w:t>
      </w:r>
      <w:r w:rsidRPr="0069246E">
        <w:rPr>
          <w:rFonts w:ascii="宋体" w:eastAsia="宋体" w:hAnsi="宋体" w:cs="Times New Roman" w:hint="eastAsia"/>
          <w:kern w:val="0"/>
          <w:sz w:val="22"/>
          <w:szCs w:val="24"/>
        </w:rPr>
        <w:t>）监理报酬清单；</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8</w:t>
      </w:r>
      <w:r w:rsidRPr="0069246E">
        <w:rPr>
          <w:rFonts w:ascii="宋体" w:eastAsia="宋体" w:hAnsi="宋体" w:cs="Times New Roman" w:hint="eastAsia"/>
          <w:kern w:val="0"/>
          <w:sz w:val="22"/>
          <w:szCs w:val="24"/>
        </w:rPr>
        <w:t>）监理大纲；</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lastRenderedPageBreak/>
        <w:t>（</w:t>
      </w:r>
      <w:r w:rsidRPr="0069246E">
        <w:rPr>
          <w:rFonts w:ascii="Times New Roman" w:eastAsia="Times New Roman" w:hAnsi="Times New Roman" w:cs="Times New Roman"/>
          <w:kern w:val="0"/>
          <w:sz w:val="22"/>
          <w:szCs w:val="24"/>
        </w:rPr>
        <w:t>9</w:t>
      </w:r>
      <w:r w:rsidRPr="0069246E">
        <w:rPr>
          <w:rFonts w:ascii="宋体" w:eastAsia="宋体" w:hAnsi="宋体" w:cs="Times New Roman" w:hint="eastAsia"/>
          <w:kern w:val="0"/>
          <w:sz w:val="22"/>
          <w:szCs w:val="24"/>
        </w:rPr>
        <w:t>）其他合同文件。</w:t>
      </w:r>
    </w:p>
    <w:p w:rsidR="0069246E" w:rsidRPr="0069246E" w:rsidRDefault="0069246E" w:rsidP="0069246E">
      <w:pPr>
        <w:kinsoku w:val="0"/>
        <w:overflowPunct w:val="0"/>
        <w:autoSpaceDE w:val="0"/>
        <w:autoSpaceDN w:val="0"/>
        <w:adjustRightInd w:val="0"/>
        <w:spacing w:before="62"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1.5</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合同协议书</w:t>
      </w:r>
    </w:p>
    <w:p w:rsidR="0069246E" w:rsidRPr="0069246E" w:rsidRDefault="0069246E" w:rsidP="0069246E">
      <w:pPr>
        <w:kinsoku w:val="0"/>
        <w:overflowPunct w:val="0"/>
        <w:autoSpaceDE w:val="0"/>
        <w:autoSpaceDN w:val="0"/>
        <w:adjustRightInd w:val="0"/>
        <w:spacing w:before="105" w:line="360" w:lineRule="auto"/>
        <w:ind w:left="144" w:right="106" w:firstLine="439"/>
        <w:rPr>
          <w:rFonts w:ascii="宋体" w:eastAsia="宋体" w:hAnsi="宋体" w:cs="Times New Roman"/>
          <w:kern w:val="0"/>
          <w:sz w:val="22"/>
          <w:szCs w:val="24"/>
        </w:rPr>
      </w:pPr>
      <w:r w:rsidRPr="0069246E">
        <w:rPr>
          <w:rFonts w:ascii="宋体" w:eastAsia="宋体" w:hAnsi="宋体" w:cs="Times New Roman" w:hint="eastAsia"/>
          <w:kern w:val="0"/>
          <w:sz w:val="22"/>
          <w:szCs w:val="24"/>
        </w:rPr>
        <w:t>监理人按中标通知书规定的时间与委托人签订合同协议书。除法律另有规定或合同另有约定外，委托人和监理人的法定代表人或其委托代理人在合同协议书上签字并盖单位章后，合同生效。</w:t>
      </w:r>
    </w:p>
    <w:p w:rsidR="0069246E" w:rsidRPr="0069246E" w:rsidRDefault="0069246E" w:rsidP="0069246E">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1.6</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文件的提供和照管</w:t>
      </w:r>
    </w:p>
    <w:p w:rsidR="0069246E" w:rsidRPr="0069246E" w:rsidRDefault="0069246E" w:rsidP="0069246E">
      <w:pPr>
        <w:kinsoku w:val="0"/>
        <w:overflowPunct w:val="0"/>
        <w:autoSpaceDE w:val="0"/>
        <w:autoSpaceDN w:val="0"/>
        <w:adjustRightInd w:val="0"/>
        <w:spacing w:before="107"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1.6.1 </w:t>
      </w:r>
      <w:r w:rsidRPr="0069246E">
        <w:rPr>
          <w:rFonts w:ascii="宋体" w:eastAsia="宋体" w:hAnsi="宋体" w:cs="Times New Roman" w:hint="eastAsia"/>
          <w:kern w:val="0"/>
          <w:sz w:val="22"/>
          <w:szCs w:val="24"/>
        </w:rPr>
        <w:t>监理文件的提供</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除专用合同条款另有约定外，监理人应在合理的期限内按照合同约定的数量向委托人</w:t>
      </w:r>
    </w:p>
    <w:p w:rsidR="0069246E" w:rsidRPr="0069246E" w:rsidRDefault="0069246E" w:rsidP="0069246E">
      <w:pPr>
        <w:kinsoku w:val="0"/>
        <w:overflowPunct w:val="0"/>
        <w:autoSpaceDE w:val="0"/>
        <w:autoSpaceDN w:val="0"/>
        <w:adjustRightInd w:val="0"/>
        <w:spacing w:before="48" w:line="360" w:lineRule="auto"/>
        <w:ind w:left="144"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提供监理文件。合同约定监理文件应经委托人批复的，委托人应当在合同约定的期限内批复或提出修改意见。</w:t>
      </w:r>
    </w:p>
    <w:p w:rsidR="0069246E" w:rsidRPr="0069246E" w:rsidRDefault="0069246E" w:rsidP="0069246E">
      <w:pPr>
        <w:kinsoku w:val="0"/>
        <w:overflowPunct w:val="0"/>
        <w:autoSpaceDE w:val="0"/>
        <w:autoSpaceDN w:val="0"/>
        <w:adjustRightInd w:val="0"/>
        <w:spacing w:before="31" w:line="360" w:lineRule="auto"/>
        <w:ind w:right="96"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1.6.2 </w:t>
      </w:r>
      <w:r w:rsidRPr="0069246E">
        <w:rPr>
          <w:rFonts w:ascii="宋体" w:eastAsia="宋体" w:hAnsi="宋体" w:cs="Times New Roman" w:hint="eastAsia"/>
          <w:kern w:val="0"/>
          <w:sz w:val="22"/>
          <w:szCs w:val="24"/>
        </w:rPr>
        <w:t>委托人提供的文件</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按专用合同条款约定由委托人提供的文件，包括规范标准、承包合同、勘察文件、设计文件等，委托人应按约定的数量和期限交给监理人。由于委托人未按时提供文件造成监</w:t>
      </w:r>
      <w:r w:rsidRPr="0069246E">
        <w:rPr>
          <w:rFonts w:ascii="宋体" w:eastAsia="宋体" w:hAnsi="宋体" w:cs="Times New Roman"/>
          <w:kern w:val="0"/>
          <w:sz w:val="22"/>
          <w:szCs w:val="24"/>
        </w:rPr>
        <w:t xml:space="preserve"> </w:t>
      </w:r>
      <w:proofErr w:type="gramStart"/>
      <w:r w:rsidRPr="0069246E">
        <w:rPr>
          <w:rFonts w:ascii="宋体" w:eastAsia="宋体" w:hAnsi="宋体" w:cs="Times New Roman" w:hint="eastAsia"/>
          <w:kern w:val="0"/>
          <w:sz w:val="22"/>
          <w:szCs w:val="24"/>
        </w:rPr>
        <w:t>理服务</w:t>
      </w:r>
      <w:proofErr w:type="gramEnd"/>
      <w:r w:rsidRPr="0069246E">
        <w:rPr>
          <w:rFonts w:ascii="宋体" w:eastAsia="宋体" w:hAnsi="宋体" w:cs="Times New Roman" w:hint="eastAsia"/>
          <w:kern w:val="0"/>
          <w:sz w:val="22"/>
          <w:szCs w:val="24"/>
        </w:rPr>
        <w:t>期限延误的，按第</w:t>
      </w:r>
      <w:r w:rsidRPr="0069246E">
        <w:rPr>
          <w:rFonts w:ascii="宋体" w:eastAsia="宋体" w:hAnsi="宋体" w:cs="Times New Roman"/>
          <w:spacing w:val="-56"/>
          <w:kern w:val="0"/>
          <w:sz w:val="22"/>
          <w:szCs w:val="24"/>
        </w:rPr>
        <w:t xml:space="preserve"> </w:t>
      </w:r>
      <w:r w:rsidRPr="0069246E">
        <w:rPr>
          <w:rFonts w:ascii="Times New Roman" w:eastAsia="Times New Roman" w:hAnsi="Times New Roman" w:cs="Times New Roman"/>
          <w:kern w:val="0"/>
          <w:sz w:val="22"/>
          <w:szCs w:val="24"/>
        </w:rPr>
        <w:t xml:space="preserve">6.2 </w:t>
      </w:r>
      <w:r w:rsidRPr="0069246E">
        <w:rPr>
          <w:rFonts w:ascii="宋体" w:eastAsia="宋体" w:hAnsi="宋体" w:cs="Times New Roman" w:hint="eastAsia"/>
          <w:kern w:val="0"/>
          <w:sz w:val="22"/>
          <w:szCs w:val="24"/>
        </w:rPr>
        <w:t>款约定执行。</w:t>
      </w:r>
    </w:p>
    <w:p w:rsidR="0069246E" w:rsidRPr="0069246E" w:rsidRDefault="0069246E" w:rsidP="0069246E">
      <w:pPr>
        <w:kinsoku w:val="0"/>
        <w:overflowPunct w:val="0"/>
        <w:autoSpaceDE w:val="0"/>
        <w:autoSpaceDN w:val="0"/>
        <w:adjustRightInd w:val="0"/>
        <w:spacing w:before="3" w:line="360" w:lineRule="auto"/>
        <w:ind w:right="96" w:firstLineChars="265" w:firstLine="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1.6.3 </w:t>
      </w:r>
      <w:r w:rsidRPr="0069246E">
        <w:rPr>
          <w:rFonts w:ascii="宋体" w:eastAsia="宋体" w:hAnsi="宋体" w:cs="Times New Roman" w:hint="eastAsia"/>
          <w:kern w:val="0"/>
          <w:sz w:val="22"/>
          <w:szCs w:val="24"/>
        </w:rPr>
        <w:t>文件错误的通知</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任何一方当事人发现文件中存在的明显错误或疏忽，均应及时通知对方当事人，并应立即采取适当的措施防止损失扩大。</w:t>
      </w:r>
    </w:p>
    <w:p w:rsidR="0069246E" w:rsidRPr="0069246E" w:rsidRDefault="0069246E" w:rsidP="0069246E">
      <w:pPr>
        <w:kinsoku w:val="0"/>
        <w:overflowPunct w:val="0"/>
        <w:autoSpaceDE w:val="0"/>
        <w:autoSpaceDN w:val="0"/>
        <w:adjustRightInd w:val="0"/>
        <w:spacing w:before="132" w:line="360" w:lineRule="auto"/>
        <w:ind w:right="96" w:firstLineChars="257" w:firstLine="565"/>
        <w:jc w:val="left"/>
        <w:rPr>
          <w:rFonts w:ascii="宋体" w:eastAsia="宋体" w:hAnsi="宋体" w:cs="Times New Roman"/>
          <w:kern w:val="0"/>
          <w:sz w:val="20"/>
          <w:szCs w:val="24"/>
        </w:rPr>
      </w:pPr>
      <w:r w:rsidRPr="0069246E">
        <w:rPr>
          <w:rFonts w:ascii="Times New Roman" w:eastAsia="Times New Roman" w:hAnsi="Times New Roman" w:cs="Times New Roman"/>
          <w:kern w:val="0"/>
          <w:sz w:val="22"/>
          <w:szCs w:val="24"/>
        </w:rPr>
        <w:t xml:space="preserve">1.6.4 </w:t>
      </w:r>
      <w:r w:rsidRPr="0069246E">
        <w:rPr>
          <w:rFonts w:ascii="宋体" w:eastAsia="宋体" w:hAnsi="宋体" w:cs="Times New Roman" w:hint="eastAsia"/>
          <w:kern w:val="0"/>
          <w:sz w:val="22"/>
          <w:szCs w:val="24"/>
        </w:rPr>
        <w:t>文件的照管</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监理人应在现场保留一份合同文件、监理文件、委托人要求中的所列文件以及其他根据合同收发的往来信函，以备委托人和行政管理部门查阅使用。</w:t>
      </w:r>
    </w:p>
    <w:p w:rsidR="0069246E" w:rsidRPr="0069246E" w:rsidRDefault="0069246E" w:rsidP="0069246E">
      <w:pPr>
        <w:kinsoku w:val="0"/>
        <w:overflowPunct w:val="0"/>
        <w:autoSpaceDE w:val="0"/>
        <w:autoSpaceDN w:val="0"/>
        <w:adjustRightInd w:val="0"/>
        <w:spacing w:before="1" w:line="360" w:lineRule="auto"/>
        <w:jc w:val="left"/>
        <w:rPr>
          <w:rFonts w:ascii="宋体" w:eastAsia="宋体" w:hAnsi="宋体" w:cs="Times New Roman"/>
          <w:kern w:val="0"/>
          <w:sz w:val="14"/>
          <w:szCs w:val="24"/>
        </w:rPr>
      </w:pPr>
    </w:p>
    <w:p w:rsidR="0069246E" w:rsidRPr="0069246E" w:rsidRDefault="0069246E" w:rsidP="0069246E">
      <w:pPr>
        <w:kinsoku w:val="0"/>
        <w:overflowPunct w:val="0"/>
        <w:autoSpaceDE w:val="0"/>
        <w:autoSpaceDN w:val="0"/>
        <w:adjustRightInd w:val="0"/>
        <w:spacing w:before="14"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 xml:space="preserve">1.7  </w:t>
      </w:r>
      <w:r w:rsidRPr="0069246E">
        <w:rPr>
          <w:rFonts w:ascii="黑体" w:eastAsia="黑体" w:hAnsi="黑体" w:cs="Times New Roman" w:hint="eastAsia"/>
          <w:b/>
          <w:kern w:val="0"/>
          <w:sz w:val="28"/>
          <w:szCs w:val="24"/>
        </w:rPr>
        <w:t>联络</w:t>
      </w:r>
    </w:p>
    <w:p w:rsidR="0069246E" w:rsidRPr="0069246E" w:rsidRDefault="0069246E" w:rsidP="0069246E">
      <w:pPr>
        <w:kinsoku w:val="0"/>
        <w:overflowPunct w:val="0"/>
        <w:autoSpaceDE w:val="0"/>
        <w:autoSpaceDN w:val="0"/>
        <w:adjustRightInd w:val="0"/>
        <w:spacing w:before="105" w:line="360" w:lineRule="auto"/>
        <w:ind w:left="144" w:right="99"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1.7.1 </w:t>
      </w:r>
      <w:r w:rsidRPr="0069246E">
        <w:rPr>
          <w:rFonts w:ascii="宋体" w:eastAsia="宋体" w:hAnsi="宋体" w:cs="Times New Roman" w:hint="eastAsia"/>
          <w:kern w:val="0"/>
          <w:sz w:val="22"/>
          <w:szCs w:val="24"/>
        </w:rPr>
        <w:t>与合同有关的通知、批准、证明、证书、指示、要求、请求、同意、意见、确定和决定等，均应采用书面形式。</w:t>
      </w:r>
    </w:p>
    <w:p w:rsidR="0069246E" w:rsidRPr="0069246E" w:rsidRDefault="0069246E" w:rsidP="0069246E">
      <w:pPr>
        <w:kinsoku w:val="0"/>
        <w:overflowPunct w:val="0"/>
        <w:autoSpaceDE w:val="0"/>
        <w:autoSpaceDN w:val="0"/>
        <w:adjustRightInd w:val="0"/>
        <w:spacing w:before="48" w:line="360" w:lineRule="auto"/>
        <w:ind w:left="144" w:right="104"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1.7.2 </w:t>
      </w:r>
      <w:r w:rsidRPr="0069246E">
        <w:rPr>
          <w:rFonts w:ascii="宋体" w:eastAsia="宋体" w:hAnsi="宋体" w:cs="Times New Roman" w:hint="eastAsia"/>
          <w:kern w:val="0"/>
          <w:sz w:val="22"/>
          <w:szCs w:val="24"/>
        </w:rPr>
        <w:t>上述通知、批准、证明、证书、指示、要求、请求、同意、意见、确定和决定等来往函件，均应在合同约定的期限内送达指定的地点和指定的接收人，并办理签收手续。</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 xml:space="preserve">1.8  </w:t>
      </w:r>
      <w:r w:rsidRPr="0069246E">
        <w:rPr>
          <w:rFonts w:ascii="黑体" w:eastAsia="黑体" w:hAnsi="黑体" w:cs="Times New Roman" w:hint="eastAsia"/>
          <w:b/>
          <w:kern w:val="0"/>
          <w:sz w:val="28"/>
          <w:szCs w:val="24"/>
        </w:rPr>
        <w:t>转让</w:t>
      </w:r>
    </w:p>
    <w:p w:rsidR="0069246E" w:rsidRPr="0069246E" w:rsidRDefault="0069246E" w:rsidP="0069246E">
      <w:pPr>
        <w:kinsoku w:val="0"/>
        <w:overflowPunct w:val="0"/>
        <w:autoSpaceDE w:val="0"/>
        <w:autoSpaceDN w:val="0"/>
        <w:adjustRightInd w:val="0"/>
        <w:spacing w:before="105" w:line="360" w:lineRule="auto"/>
        <w:ind w:left="144" w:right="107" w:firstLine="439"/>
        <w:rPr>
          <w:rFonts w:ascii="宋体" w:eastAsia="宋体" w:hAnsi="宋体" w:cs="Times New Roman"/>
          <w:kern w:val="0"/>
          <w:sz w:val="22"/>
          <w:szCs w:val="24"/>
        </w:rPr>
      </w:pPr>
      <w:r w:rsidRPr="0069246E">
        <w:rPr>
          <w:rFonts w:ascii="宋体" w:eastAsia="宋体" w:hAnsi="宋体" w:cs="Times New Roman" w:hint="eastAsia"/>
          <w:kern w:val="0"/>
          <w:sz w:val="22"/>
          <w:szCs w:val="24"/>
        </w:rPr>
        <w:t>除专用合同条款另有约定外，未经对方当事人同意，一方当事人不得将合同权利</w:t>
      </w:r>
      <w:r w:rsidRPr="0069246E">
        <w:rPr>
          <w:rFonts w:ascii="宋体" w:eastAsia="宋体" w:hAnsi="宋体" w:cs="Times New Roman" w:hint="eastAsia"/>
          <w:kern w:val="0"/>
          <w:sz w:val="22"/>
          <w:szCs w:val="24"/>
        </w:rPr>
        <w:lastRenderedPageBreak/>
        <w:t>全部或部分转让给第三人，也不得全部或部分转移合同义务。</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1.9</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严禁贿赂</w:t>
      </w:r>
    </w:p>
    <w:p w:rsidR="0069246E" w:rsidRPr="0069246E" w:rsidRDefault="0069246E" w:rsidP="0069246E">
      <w:pPr>
        <w:kinsoku w:val="0"/>
        <w:overflowPunct w:val="0"/>
        <w:autoSpaceDE w:val="0"/>
        <w:autoSpaceDN w:val="0"/>
        <w:adjustRightInd w:val="0"/>
        <w:spacing w:before="107" w:line="360" w:lineRule="auto"/>
        <w:ind w:left="144" w:right="107" w:firstLine="439"/>
        <w:rPr>
          <w:rFonts w:ascii="宋体" w:eastAsia="宋体" w:hAnsi="宋体" w:cs="Times New Roman"/>
          <w:kern w:val="0"/>
          <w:sz w:val="22"/>
          <w:szCs w:val="24"/>
        </w:rPr>
      </w:pPr>
      <w:r w:rsidRPr="0069246E">
        <w:rPr>
          <w:rFonts w:ascii="宋体" w:eastAsia="宋体" w:hAnsi="宋体" w:cs="Times New Roman" w:hint="eastAsia"/>
          <w:kern w:val="0"/>
          <w:sz w:val="22"/>
          <w:szCs w:val="24"/>
        </w:rPr>
        <w:t>合同双方当事人不得以贿赂或变相贿赂的方式，谋取不当利益或损害对方权益。因贿赂造成对方当事人损失的，行为人应当赔偿损失，并承担相应的法律责任。</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1.10</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知识产权</w:t>
      </w:r>
    </w:p>
    <w:p w:rsidR="0069246E" w:rsidRPr="0069246E" w:rsidRDefault="0069246E" w:rsidP="0069246E">
      <w:pPr>
        <w:kinsoku w:val="0"/>
        <w:overflowPunct w:val="0"/>
        <w:autoSpaceDE w:val="0"/>
        <w:autoSpaceDN w:val="0"/>
        <w:adjustRightInd w:val="0"/>
        <w:spacing w:before="105" w:line="360" w:lineRule="auto"/>
        <w:ind w:left="144" w:right="104"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1.10.1 </w:t>
      </w:r>
      <w:r w:rsidRPr="0069246E">
        <w:rPr>
          <w:rFonts w:ascii="宋体" w:eastAsia="宋体" w:hAnsi="宋体" w:cs="Times New Roman" w:hint="eastAsia"/>
          <w:spacing w:val="-3"/>
          <w:kern w:val="0"/>
          <w:sz w:val="22"/>
          <w:szCs w:val="24"/>
        </w:rPr>
        <w:t>除专用合同条款另有约定外，监理人完成的监理工作成果，除署名权以外的著作</w:t>
      </w:r>
      <w:r w:rsidRPr="0069246E">
        <w:rPr>
          <w:rFonts w:ascii="宋体" w:eastAsia="宋体" w:hAnsi="宋体" w:cs="Times New Roman" w:hint="eastAsia"/>
          <w:kern w:val="0"/>
          <w:sz w:val="22"/>
          <w:szCs w:val="24"/>
        </w:rPr>
        <w:t>权和其他知识产权均归委托人享有。</w:t>
      </w:r>
    </w:p>
    <w:p w:rsidR="0069246E" w:rsidRPr="0069246E" w:rsidRDefault="0069246E" w:rsidP="0069246E">
      <w:pPr>
        <w:kinsoku w:val="0"/>
        <w:overflowPunct w:val="0"/>
        <w:autoSpaceDE w:val="0"/>
        <w:autoSpaceDN w:val="0"/>
        <w:adjustRightInd w:val="0"/>
        <w:spacing w:before="49" w:line="360" w:lineRule="auto"/>
        <w:ind w:left="144" w:right="103"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1.10.2 </w:t>
      </w:r>
      <w:r w:rsidRPr="0069246E">
        <w:rPr>
          <w:rFonts w:ascii="宋体" w:eastAsia="宋体" w:hAnsi="宋体" w:cs="Times New Roman" w:hint="eastAsia"/>
          <w:kern w:val="0"/>
          <w:sz w:val="22"/>
          <w:szCs w:val="24"/>
        </w:rPr>
        <w:t>监理人从事监理活动时不得侵犯他人的知识产权。因侵犯专利权或其他知识产权所引起的责任，由监理人自行承担。因委托人提供的监理资料导致侵权的，由委托人承担责任。</w:t>
      </w:r>
    </w:p>
    <w:p w:rsidR="0069246E" w:rsidRPr="0069246E" w:rsidRDefault="0069246E" w:rsidP="0069246E">
      <w:pPr>
        <w:kinsoku w:val="0"/>
        <w:overflowPunct w:val="0"/>
        <w:autoSpaceDE w:val="0"/>
        <w:autoSpaceDN w:val="0"/>
        <w:adjustRightInd w:val="0"/>
        <w:spacing w:before="39" w:line="360" w:lineRule="auto"/>
        <w:ind w:left="144" w:right="109"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1.10.3 </w:t>
      </w:r>
      <w:r w:rsidRPr="0069246E">
        <w:rPr>
          <w:rFonts w:ascii="宋体" w:eastAsia="宋体" w:hAnsi="宋体" w:cs="Times New Roman" w:hint="eastAsia"/>
          <w:kern w:val="0"/>
          <w:sz w:val="22"/>
          <w:szCs w:val="24"/>
        </w:rPr>
        <w:t>监理人在投标文件中采用专利技术、专有技术的，相应的使用费视为已包含在投标报价之中。</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1.11</w:t>
      </w:r>
      <w:r w:rsidRPr="0069246E">
        <w:rPr>
          <w:rFonts w:ascii="Times New Roman" w:eastAsia="Times New Roman" w:hAnsi="Times New Roman" w:cs="Times New Roman"/>
          <w:b/>
          <w:spacing w:val="69"/>
          <w:kern w:val="0"/>
          <w:sz w:val="28"/>
          <w:szCs w:val="24"/>
        </w:rPr>
        <w:t xml:space="preserve"> </w:t>
      </w:r>
      <w:r w:rsidRPr="0069246E">
        <w:rPr>
          <w:rFonts w:ascii="黑体" w:eastAsia="黑体" w:hAnsi="黑体" w:cs="Times New Roman" w:hint="eastAsia"/>
          <w:b/>
          <w:kern w:val="0"/>
          <w:sz w:val="28"/>
          <w:szCs w:val="24"/>
        </w:rPr>
        <w:t>文件及信息的保密</w:t>
      </w:r>
    </w:p>
    <w:p w:rsidR="0069246E" w:rsidRPr="0069246E" w:rsidRDefault="0069246E" w:rsidP="0069246E">
      <w:pPr>
        <w:kinsoku w:val="0"/>
        <w:overflowPunct w:val="0"/>
        <w:autoSpaceDE w:val="0"/>
        <w:autoSpaceDN w:val="0"/>
        <w:adjustRightInd w:val="0"/>
        <w:spacing w:before="105" w:line="360" w:lineRule="auto"/>
        <w:ind w:left="144" w:right="107" w:firstLine="439"/>
        <w:rPr>
          <w:rFonts w:ascii="宋体" w:eastAsia="宋体" w:hAnsi="宋体" w:cs="Times New Roman"/>
          <w:kern w:val="0"/>
          <w:sz w:val="22"/>
          <w:szCs w:val="24"/>
        </w:rPr>
      </w:pPr>
      <w:r w:rsidRPr="0069246E">
        <w:rPr>
          <w:rFonts w:ascii="宋体" w:eastAsia="宋体" w:hAnsi="宋体" w:cs="Times New Roman" w:hint="eastAsia"/>
          <w:kern w:val="0"/>
          <w:sz w:val="22"/>
          <w:szCs w:val="24"/>
        </w:rPr>
        <w:t>未经对方同意，任何一方当事人不得将有关文件、技术秘密、需要保密的资料和信息泄露给他人或公开发表与引用。</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1.12</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委托人要求</w:t>
      </w:r>
    </w:p>
    <w:p w:rsidR="0069246E" w:rsidRPr="0069246E" w:rsidRDefault="0069246E" w:rsidP="0069246E">
      <w:pPr>
        <w:kinsoku w:val="0"/>
        <w:overflowPunct w:val="0"/>
        <w:autoSpaceDE w:val="0"/>
        <w:autoSpaceDN w:val="0"/>
        <w:adjustRightInd w:val="0"/>
        <w:spacing w:before="107"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1.12.1   </w:t>
      </w:r>
      <w:r w:rsidRPr="0069246E">
        <w:rPr>
          <w:rFonts w:ascii="宋体" w:eastAsia="宋体" w:hAnsi="宋体" w:cs="Times New Roman" w:hint="eastAsia"/>
          <w:kern w:val="0"/>
          <w:sz w:val="22"/>
          <w:szCs w:val="24"/>
        </w:rPr>
        <w:t>监理人应认真阅读、复核委托人要求，发现错误的，应及时书面通知委托人。</w:t>
      </w:r>
    </w:p>
    <w:p w:rsidR="0069246E" w:rsidRPr="0069246E" w:rsidRDefault="0069246E" w:rsidP="0069246E">
      <w:pPr>
        <w:kinsoku w:val="0"/>
        <w:overflowPunct w:val="0"/>
        <w:autoSpaceDE w:val="0"/>
        <w:autoSpaceDN w:val="0"/>
        <w:adjustRightInd w:val="0"/>
        <w:spacing w:before="115" w:line="360" w:lineRule="auto"/>
        <w:ind w:left="144" w:right="102"/>
        <w:rPr>
          <w:rFonts w:ascii="宋体" w:eastAsia="宋体" w:hAnsi="宋体" w:cs="Times New Roman"/>
          <w:kern w:val="0"/>
          <w:sz w:val="22"/>
          <w:szCs w:val="24"/>
        </w:rPr>
      </w:pPr>
      <w:r w:rsidRPr="0069246E">
        <w:rPr>
          <w:rFonts w:ascii="宋体" w:eastAsia="宋体" w:hAnsi="宋体" w:cs="Times New Roman" w:hint="eastAsia"/>
          <w:kern w:val="0"/>
          <w:sz w:val="22"/>
          <w:szCs w:val="24"/>
        </w:rPr>
        <w:t>无论是否存在错误，委托人均有权修改委托人要求，并在修改后</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3 </w:t>
      </w:r>
      <w:r w:rsidRPr="0069246E">
        <w:rPr>
          <w:rFonts w:ascii="宋体" w:eastAsia="宋体" w:hAnsi="宋体" w:cs="Times New Roman" w:hint="eastAsia"/>
          <w:kern w:val="0"/>
          <w:sz w:val="22"/>
          <w:szCs w:val="24"/>
        </w:rPr>
        <w:t>天内通知监理人。除专用合同条款另有约定外，由此导致监理人费用增加和（或）周期延误的，委托人应当相应地增加费用和（或）延长周期。</w:t>
      </w:r>
    </w:p>
    <w:p w:rsidR="0069246E" w:rsidRPr="0069246E" w:rsidRDefault="0069246E" w:rsidP="0069246E">
      <w:pPr>
        <w:kinsoku w:val="0"/>
        <w:overflowPunct w:val="0"/>
        <w:autoSpaceDE w:val="0"/>
        <w:autoSpaceDN w:val="0"/>
        <w:adjustRightInd w:val="0"/>
        <w:spacing w:before="39" w:line="360" w:lineRule="auto"/>
        <w:ind w:left="144" w:right="106"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1.12.2 </w:t>
      </w:r>
      <w:r w:rsidRPr="0069246E">
        <w:rPr>
          <w:rFonts w:ascii="宋体" w:eastAsia="宋体" w:hAnsi="宋体" w:cs="Times New Roman" w:hint="eastAsia"/>
          <w:kern w:val="0"/>
          <w:sz w:val="22"/>
          <w:szCs w:val="24"/>
        </w:rPr>
        <w:t>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rsidR="0069246E" w:rsidRPr="0069246E" w:rsidRDefault="0069246E" w:rsidP="0069246E">
      <w:pPr>
        <w:kinsoku w:val="0"/>
        <w:overflowPunct w:val="0"/>
        <w:autoSpaceDE w:val="0"/>
        <w:autoSpaceDN w:val="0"/>
        <w:adjustRightInd w:val="0"/>
        <w:spacing w:before="39" w:line="360" w:lineRule="auto"/>
        <w:ind w:left="144" w:right="109" w:firstLine="439"/>
        <w:rPr>
          <w:rFonts w:ascii="宋体" w:eastAsia="宋体" w:hAnsi="宋体" w:cs="Times New Roman"/>
          <w:kern w:val="0"/>
          <w:sz w:val="29"/>
          <w:szCs w:val="24"/>
        </w:rPr>
      </w:pPr>
      <w:r w:rsidRPr="0069246E">
        <w:rPr>
          <w:rFonts w:ascii="Times New Roman" w:eastAsia="Times New Roman" w:hAnsi="Times New Roman" w:cs="Times New Roman"/>
          <w:kern w:val="0"/>
          <w:sz w:val="22"/>
          <w:szCs w:val="24"/>
        </w:rPr>
        <w:t xml:space="preserve">1.12.3 </w:t>
      </w:r>
      <w:r w:rsidRPr="0069246E">
        <w:rPr>
          <w:rFonts w:ascii="宋体" w:eastAsia="宋体" w:hAnsi="宋体" w:cs="Times New Roman" w:hint="eastAsia"/>
          <w:kern w:val="0"/>
          <w:sz w:val="22"/>
          <w:szCs w:val="24"/>
        </w:rPr>
        <w:t>委托人要求采用国外规范和标准进行监理时，应由委托人负责提供该规范和标准的外国文本和中文译本，提供的时间、份数和其他要求在专用合同条款中约定。</w:t>
      </w:r>
    </w:p>
    <w:p w:rsidR="0069246E" w:rsidRPr="0069246E" w:rsidRDefault="0069246E" w:rsidP="0069246E">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bookmarkStart w:id="25" w:name="bookmark108"/>
      <w:bookmarkEnd w:id="25"/>
      <w:r w:rsidRPr="0069246E">
        <w:rPr>
          <w:rFonts w:ascii="Times New Roman" w:eastAsia="Times New Roman" w:hAnsi="Times New Roman" w:cs="Times New Roman"/>
          <w:b/>
          <w:kern w:val="0"/>
          <w:sz w:val="32"/>
          <w:szCs w:val="24"/>
        </w:rPr>
        <w:lastRenderedPageBreak/>
        <w:t>2.</w:t>
      </w:r>
      <w:r w:rsidRPr="0069246E">
        <w:rPr>
          <w:rFonts w:ascii="Times New Roman" w:eastAsia="Times New Roman" w:hAnsi="Times New Roman" w:cs="Times New Roman"/>
          <w:b/>
          <w:spacing w:val="79"/>
          <w:kern w:val="0"/>
          <w:sz w:val="32"/>
          <w:szCs w:val="24"/>
        </w:rPr>
        <w:t xml:space="preserve"> </w:t>
      </w:r>
      <w:r w:rsidRPr="0069246E">
        <w:rPr>
          <w:rFonts w:ascii="黑体" w:eastAsia="黑体" w:hAnsi="黑体" w:cs="Times New Roman" w:hint="eastAsia"/>
          <w:b/>
          <w:kern w:val="0"/>
          <w:sz w:val="32"/>
          <w:szCs w:val="24"/>
        </w:rPr>
        <w:t>委托人义务</w:t>
      </w:r>
    </w:p>
    <w:p w:rsidR="0069246E" w:rsidRPr="0069246E" w:rsidRDefault="0069246E" w:rsidP="0069246E">
      <w:pPr>
        <w:kinsoku w:val="0"/>
        <w:overflowPunct w:val="0"/>
        <w:autoSpaceDE w:val="0"/>
        <w:autoSpaceDN w:val="0"/>
        <w:adjustRightInd w:val="0"/>
        <w:spacing w:before="29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遵守法律</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委托人在履行合同过程中应遵守法律，并保证监理人免于承担因委托人违反法律而引起的任何责任。</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2.2</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发出开始监理通知</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委托人应按第</w:t>
      </w:r>
      <w:r w:rsidRPr="0069246E">
        <w:rPr>
          <w:rFonts w:ascii="宋体" w:eastAsia="宋体" w:hAnsi="宋体" w:cs="Times New Roman"/>
          <w:spacing w:val="-60"/>
          <w:kern w:val="0"/>
          <w:sz w:val="22"/>
          <w:szCs w:val="24"/>
        </w:rPr>
        <w:t xml:space="preserve"> </w:t>
      </w:r>
      <w:r w:rsidRPr="0069246E">
        <w:rPr>
          <w:rFonts w:ascii="Times New Roman" w:eastAsia="Times New Roman" w:hAnsi="Times New Roman" w:cs="Times New Roman"/>
          <w:kern w:val="0"/>
          <w:sz w:val="22"/>
          <w:szCs w:val="24"/>
        </w:rPr>
        <w:t xml:space="preserve">6.1 </w:t>
      </w:r>
      <w:r w:rsidRPr="0069246E">
        <w:rPr>
          <w:rFonts w:ascii="宋体" w:eastAsia="宋体" w:hAnsi="宋体" w:cs="Times New Roman" w:hint="eastAsia"/>
          <w:kern w:val="0"/>
          <w:sz w:val="22"/>
          <w:szCs w:val="24"/>
        </w:rPr>
        <w:t>款的约定向监理人发出开始监理通知。</w:t>
      </w:r>
    </w:p>
    <w:p w:rsidR="0069246E" w:rsidRPr="0069246E" w:rsidRDefault="0069246E" w:rsidP="0069246E">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2.3</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提供设备、设施</w:t>
      </w:r>
    </w:p>
    <w:p w:rsidR="0069246E" w:rsidRPr="0069246E" w:rsidRDefault="0069246E" w:rsidP="0069246E">
      <w:pPr>
        <w:kinsoku w:val="0"/>
        <w:overflowPunct w:val="0"/>
        <w:autoSpaceDE w:val="0"/>
        <w:autoSpaceDN w:val="0"/>
        <w:adjustRightInd w:val="0"/>
        <w:spacing w:before="107"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除专用合同条款另有约定外，委托人应为监理人的现场人员，在监理期间提供办公房间、办公桌椅、互联网接口、冷暖设施、生活设施、进出现场交通服务和其他便利条件。</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2.4</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办理证件和批件</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法律规定和（或）合同约定由委托人负责办理的工程建设项目必须履行的各类审批、核准或备案手续，委托人应当按时办理，监理人应给予必要的协助。</w:t>
      </w:r>
    </w:p>
    <w:p w:rsidR="0069246E" w:rsidRPr="0069246E" w:rsidRDefault="0069246E" w:rsidP="0069246E">
      <w:pPr>
        <w:kinsoku w:val="0"/>
        <w:overflowPunct w:val="0"/>
        <w:autoSpaceDE w:val="0"/>
        <w:autoSpaceDN w:val="0"/>
        <w:adjustRightInd w:val="0"/>
        <w:spacing w:before="31"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法律规定和（或）合同约定由监理人负责办理的监理所需的证件和批件，委托人应给予必要的协助。</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2.5</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支付合同价款</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委托人应按合同约定向监理人及时支付合同价款。</w:t>
      </w:r>
    </w:p>
    <w:p w:rsidR="0069246E" w:rsidRPr="0069246E" w:rsidRDefault="0069246E" w:rsidP="0069246E">
      <w:pPr>
        <w:kinsoku w:val="0"/>
        <w:overflowPunct w:val="0"/>
        <w:autoSpaceDE w:val="0"/>
        <w:autoSpaceDN w:val="0"/>
        <w:adjustRightInd w:val="0"/>
        <w:spacing w:before="79"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2.6</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提供监理资料</w:t>
      </w:r>
    </w:p>
    <w:p w:rsidR="0069246E" w:rsidRPr="0069246E" w:rsidRDefault="0069246E" w:rsidP="0069246E">
      <w:pPr>
        <w:kinsoku w:val="0"/>
        <w:overflowPunct w:val="0"/>
        <w:autoSpaceDE w:val="0"/>
        <w:autoSpaceDN w:val="0"/>
        <w:adjustRightInd w:val="0"/>
        <w:spacing w:before="107"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委托人应按第</w:t>
      </w:r>
      <w:r w:rsidRPr="0069246E">
        <w:rPr>
          <w:rFonts w:ascii="宋体" w:eastAsia="宋体" w:hAnsi="宋体" w:cs="Times New Roman"/>
          <w:spacing w:val="-58"/>
          <w:kern w:val="0"/>
          <w:sz w:val="22"/>
          <w:szCs w:val="24"/>
        </w:rPr>
        <w:t xml:space="preserve"> </w:t>
      </w:r>
      <w:r w:rsidRPr="0069246E">
        <w:rPr>
          <w:rFonts w:ascii="Times New Roman" w:eastAsia="Times New Roman" w:hAnsi="Times New Roman" w:cs="Times New Roman"/>
          <w:kern w:val="0"/>
          <w:sz w:val="22"/>
          <w:szCs w:val="24"/>
        </w:rPr>
        <w:t xml:space="preserve">1.6.2 </w:t>
      </w:r>
      <w:r w:rsidRPr="0069246E">
        <w:rPr>
          <w:rFonts w:ascii="宋体" w:eastAsia="宋体" w:hAnsi="宋体" w:cs="Times New Roman" w:hint="eastAsia"/>
          <w:kern w:val="0"/>
          <w:sz w:val="22"/>
          <w:szCs w:val="24"/>
        </w:rPr>
        <w:t>项的约定向监理人提供监理资料。</w:t>
      </w:r>
    </w:p>
    <w:p w:rsidR="0069246E" w:rsidRPr="0069246E" w:rsidRDefault="0069246E" w:rsidP="0069246E">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2.7</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其他义务</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委托人应履行合同约定的其他义务。</w:t>
      </w:r>
    </w:p>
    <w:p w:rsidR="0069246E" w:rsidRPr="0069246E" w:rsidRDefault="0069246E" w:rsidP="0069246E">
      <w:pPr>
        <w:kinsoku w:val="0"/>
        <w:overflowPunct w:val="0"/>
        <w:autoSpaceDE w:val="0"/>
        <w:autoSpaceDN w:val="0"/>
        <w:adjustRightInd w:val="0"/>
        <w:spacing w:before="3" w:line="360" w:lineRule="auto"/>
        <w:jc w:val="left"/>
        <w:rPr>
          <w:rFonts w:ascii="宋体" w:eastAsia="宋体" w:hAnsi="宋体" w:cs="Times New Roman"/>
          <w:kern w:val="0"/>
          <w:sz w:val="18"/>
          <w:szCs w:val="24"/>
        </w:rPr>
      </w:pPr>
    </w:p>
    <w:p w:rsidR="0069246E" w:rsidRPr="0069246E" w:rsidRDefault="0069246E" w:rsidP="0069246E">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bookmarkStart w:id="26" w:name="bookmark109"/>
      <w:bookmarkEnd w:id="26"/>
      <w:r w:rsidRPr="0069246E">
        <w:rPr>
          <w:rFonts w:ascii="Times New Roman" w:eastAsia="Times New Roman" w:hAnsi="Times New Roman" w:cs="Times New Roman"/>
          <w:b/>
          <w:kern w:val="0"/>
          <w:sz w:val="32"/>
          <w:szCs w:val="24"/>
        </w:rPr>
        <w:t>3.</w:t>
      </w:r>
      <w:r w:rsidRPr="0069246E">
        <w:rPr>
          <w:rFonts w:ascii="Times New Roman" w:eastAsia="Times New Roman" w:hAnsi="Times New Roman" w:cs="Times New Roman"/>
          <w:b/>
          <w:spacing w:val="79"/>
          <w:kern w:val="0"/>
          <w:sz w:val="32"/>
          <w:szCs w:val="24"/>
        </w:rPr>
        <w:t xml:space="preserve"> </w:t>
      </w:r>
      <w:r w:rsidRPr="0069246E">
        <w:rPr>
          <w:rFonts w:ascii="黑体" w:eastAsia="黑体" w:hAnsi="黑体" w:cs="Times New Roman" w:hint="eastAsia"/>
          <w:b/>
          <w:kern w:val="0"/>
          <w:sz w:val="32"/>
          <w:szCs w:val="24"/>
        </w:rPr>
        <w:t>委托人管理</w:t>
      </w:r>
    </w:p>
    <w:p w:rsidR="0069246E" w:rsidRPr="0069246E" w:rsidRDefault="0069246E" w:rsidP="0069246E">
      <w:pPr>
        <w:kinsoku w:val="0"/>
        <w:overflowPunct w:val="0"/>
        <w:autoSpaceDE w:val="0"/>
        <w:autoSpaceDN w:val="0"/>
        <w:adjustRightInd w:val="0"/>
        <w:spacing w:before="29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lastRenderedPageBreak/>
        <w:t>3.1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委托人代表</w:t>
      </w:r>
    </w:p>
    <w:p w:rsidR="0069246E" w:rsidRPr="0069246E" w:rsidRDefault="0069246E" w:rsidP="0069246E">
      <w:pPr>
        <w:kinsoku w:val="0"/>
        <w:overflowPunct w:val="0"/>
        <w:autoSpaceDE w:val="0"/>
        <w:autoSpaceDN w:val="0"/>
        <w:adjustRightInd w:val="0"/>
        <w:spacing w:before="105" w:line="360" w:lineRule="auto"/>
        <w:ind w:left="144" w:right="220"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3.1.1 </w:t>
      </w:r>
      <w:r w:rsidRPr="0069246E">
        <w:rPr>
          <w:rFonts w:ascii="宋体" w:eastAsia="宋体" w:hAnsi="宋体" w:cs="Times New Roman" w:hint="eastAsia"/>
          <w:spacing w:val="-3"/>
          <w:kern w:val="0"/>
          <w:sz w:val="22"/>
          <w:szCs w:val="24"/>
        </w:rPr>
        <w:t>除专用合同条款另有约定外，委托人应在合同签订后</w:t>
      </w:r>
      <w:r w:rsidRPr="0069246E">
        <w:rPr>
          <w:rFonts w:ascii="宋体" w:eastAsia="宋体" w:hAnsi="宋体" w:cs="Times New Roman"/>
          <w:spacing w:val="-3"/>
          <w:kern w:val="0"/>
          <w:sz w:val="22"/>
          <w:szCs w:val="24"/>
        </w:rPr>
        <w:t xml:space="preserve"> </w:t>
      </w:r>
      <w:r w:rsidRPr="0069246E">
        <w:rPr>
          <w:rFonts w:ascii="Times New Roman" w:eastAsia="Times New Roman" w:hAnsi="Times New Roman" w:cs="Times New Roman"/>
          <w:kern w:val="0"/>
          <w:sz w:val="22"/>
          <w:szCs w:val="24"/>
        </w:rPr>
        <w:t xml:space="preserve">14 </w:t>
      </w:r>
      <w:r w:rsidRPr="0069246E">
        <w:rPr>
          <w:rFonts w:ascii="宋体" w:eastAsia="宋体" w:hAnsi="宋体" w:cs="Times New Roman" w:hint="eastAsia"/>
          <w:spacing w:val="-5"/>
          <w:kern w:val="0"/>
          <w:sz w:val="22"/>
          <w:szCs w:val="24"/>
        </w:rPr>
        <w:t>天内，将委托人代表的姓</w:t>
      </w:r>
      <w:r w:rsidRPr="0069246E">
        <w:rPr>
          <w:rFonts w:ascii="宋体" w:eastAsia="宋体" w:hAnsi="宋体" w:cs="Times New Roman"/>
          <w:spacing w:val="-5"/>
          <w:kern w:val="0"/>
          <w:sz w:val="22"/>
          <w:szCs w:val="24"/>
        </w:rPr>
        <w:t xml:space="preserve"> </w:t>
      </w:r>
      <w:r w:rsidRPr="0069246E">
        <w:rPr>
          <w:rFonts w:ascii="宋体" w:eastAsia="宋体" w:hAnsi="宋体" w:cs="Times New Roman" w:hint="eastAsia"/>
          <w:kern w:val="0"/>
          <w:sz w:val="22"/>
          <w:szCs w:val="24"/>
        </w:rPr>
        <w:t>名、职务、联系方式、授权范围和授权期限书面通知监理人，由委托人代表在其授权范围</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和授权期限内，代表委托人行使权利、履行义务和处理合同履行中的具体事宜。委托人代</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表在授权范围内的行为由委托人承担法律责任。</w:t>
      </w:r>
    </w:p>
    <w:p w:rsidR="0069246E" w:rsidRPr="0069246E" w:rsidRDefault="0069246E" w:rsidP="0069246E">
      <w:pPr>
        <w:kinsoku w:val="0"/>
        <w:overflowPunct w:val="0"/>
        <w:autoSpaceDE w:val="0"/>
        <w:autoSpaceDN w:val="0"/>
        <w:adjustRightInd w:val="0"/>
        <w:spacing w:before="37" w:line="360" w:lineRule="auto"/>
        <w:ind w:left="144" w:right="113"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3.1.2 </w:t>
      </w:r>
      <w:r w:rsidRPr="0069246E">
        <w:rPr>
          <w:rFonts w:ascii="宋体" w:eastAsia="宋体" w:hAnsi="宋体" w:cs="Times New Roman" w:hint="eastAsia"/>
          <w:spacing w:val="-3"/>
          <w:kern w:val="0"/>
          <w:sz w:val="22"/>
          <w:szCs w:val="24"/>
        </w:rPr>
        <w:t>委托人代表违反法律法规、违背职业道德守则或者不按合同约定履行职责及义务，</w:t>
      </w:r>
      <w:r w:rsidRPr="0069246E">
        <w:rPr>
          <w:rFonts w:ascii="宋体" w:eastAsia="宋体" w:hAnsi="宋体" w:cs="Times New Roman"/>
          <w:spacing w:val="-3"/>
          <w:kern w:val="0"/>
          <w:sz w:val="22"/>
          <w:szCs w:val="24"/>
        </w:rPr>
        <w:t xml:space="preserve"> </w:t>
      </w:r>
      <w:r w:rsidRPr="0069246E">
        <w:rPr>
          <w:rFonts w:ascii="宋体" w:eastAsia="宋体" w:hAnsi="宋体" w:cs="Times New Roman" w:hint="eastAsia"/>
          <w:kern w:val="0"/>
          <w:sz w:val="22"/>
          <w:szCs w:val="24"/>
        </w:rPr>
        <w:t>导致合同无法继续正常履行的，监理人有权通知委托人更换委托人代表。委托人收到通知后</w:t>
      </w:r>
      <w:r w:rsidRPr="0069246E">
        <w:rPr>
          <w:rFonts w:ascii="宋体" w:eastAsia="宋体" w:hAnsi="宋体" w:cs="Times New Roman"/>
          <w:spacing w:val="-61"/>
          <w:kern w:val="0"/>
          <w:sz w:val="22"/>
          <w:szCs w:val="24"/>
        </w:rPr>
        <w:t xml:space="preserve"> </w:t>
      </w:r>
      <w:r w:rsidRPr="0069246E">
        <w:rPr>
          <w:rFonts w:ascii="Times New Roman" w:eastAsia="Times New Roman" w:hAnsi="Times New Roman" w:cs="Times New Roman"/>
          <w:kern w:val="0"/>
          <w:sz w:val="22"/>
          <w:szCs w:val="24"/>
        </w:rPr>
        <w:t xml:space="preserve">7 </w:t>
      </w:r>
      <w:r w:rsidRPr="0069246E">
        <w:rPr>
          <w:rFonts w:ascii="宋体" w:eastAsia="宋体" w:hAnsi="宋体" w:cs="Times New Roman" w:hint="eastAsia"/>
          <w:kern w:val="0"/>
          <w:sz w:val="22"/>
          <w:szCs w:val="24"/>
        </w:rPr>
        <w:t>天内，应当核实完毕并将处理结果通知监理人。</w:t>
      </w:r>
    </w:p>
    <w:p w:rsidR="0069246E" w:rsidRPr="0069246E" w:rsidRDefault="0069246E" w:rsidP="0069246E">
      <w:pPr>
        <w:kinsoku w:val="0"/>
        <w:overflowPunct w:val="0"/>
        <w:autoSpaceDE w:val="0"/>
        <w:autoSpaceDN w:val="0"/>
        <w:adjustRightInd w:val="0"/>
        <w:spacing w:before="13" w:line="360" w:lineRule="auto"/>
        <w:ind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3.1.3  </w:t>
      </w:r>
      <w:r w:rsidRPr="0069246E">
        <w:rPr>
          <w:rFonts w:ascii="宋体" w:eastAsia="宋体" w:hAnsi="宋体" w:cs="Times New Roman" w:hint="eastAsia"/>
          <w:kern w:val="0"/>
          <w:sz w:val="22"/>
          <w:szCs w:val="24"/>
        </w:rPr>
        <w:t>委托人更换委托人代表的，应提前</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14 </w:t>
      </w:r>
      <w:r w:rsidRPr="0069246E">
        <w:rPr>
          <w:rFonts w:ascii="宋体" w:eastAsia="宋体" w:hAnsi="宋体" w:cs="Times New Roman" w:hint="eastAsia"/>
          <w:kern w:val="0"/>
          <w:sz w:val="22"/>
          <w:szCs w:val="24"/>
        </w:rPr>
        <w:t>天将更换人员的姓名、职务、联系方式、授权范围和授权期限书面通知监理人。委托人代表超过</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2 </w:t>
      </w:r>
      <w:r w:rsidRPr="0069246E">
        <w:rPr>
          <w:rFonts w:ascii="宋体" w:eastAsia="宋体" w:hAnsi="宋体" w:cs="Times New Roman" w:hint="eastAsia"/>
          <w:kern w:val="0"/>
          <w:sz w:val="22"/>
          <w:szCs w:val="24"/>
        </w:rPr>
        <w:t>天不能履行职责的，应委派代表</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代行其职责，并通知监理人。</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3.2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委托人的指示</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3.2.1 </w:t>
      </w:r>
      <w:r w:rsidRPr="0069246E">
        <w:rPr>
          <w:rFonts w:ascii="宋体" w:eastAsia="宋体" w:hAnsi="宋体" w:cs="Times New Roman" w:hint="eastAsia"/>
          <w:kern w:val="0"/>
          <w:sz w:val="22"/>
          <w:szCs w:val="24"/>
        </w:rPr>
        <w:t>委托人应按合同约定向监理人发出指示，委托人的指示应盖有委托人单位章，并由委托人代表签字确认。</w:t>
      </w:r>
    </w:p>
    <w:p w:rsidR="0069246E" w:rsidRPr="0069246E" w:rsidRDefault="0069246E" w:rsidP="0069246E">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3.2.2  </w:t>
      </w:r>
      <w:r w:rsidRPr="0069246E">
        <w:rPr>
          <w:rFonts w:ascii="宋体" w:eastAsia="宋体" w:hAnsi="宋体" w:cs="Times New Roman" w:hint="eastAsia"/>
          <w:spacing w:val="-6"/>
          <w:kern w:val="0"/>
          <w:sz w:val="22"/>
          <w:szCs w:val="24"/>
        </w:rPr>
        <w:t>监理人收到委托人</w:t>
      </w:r>
      <w:proofErr w:type="gramStart"/>
      <w:r w:rsidRPr="0069246E">
        <w:rPr>
          <w:rFonts w:ascii="宋体" w:eastAsia="宋体" w:hAnsi="宋体" w:cs="Times New Roman" w:hint="eastAsia"/>
          <w:spacing w:val="-6"/>
          <w:kern w:val="0"/>
          <w:sz w:val="22"/>
          <w:szCs w:val="24"/>
        </w:rPr>
        <w:t>作出</w:t>
      </w:r>
      <w:proofErr w:type="gramEnd"/>
      <w:r w:rsidRPr="0069246E">
        <w:rPr>
          <w:rFonts w:ascii="宋体" w:eastAsia="宋体" w:hAnsi="宋体" w:cs="Times New Roman" w:hint="eastAsia"/>
          <w:spacing w:val="-6"/>
          <w:kern w:val="0"/>
          <w:sz w:val="22"/>
          <w:szCs w:val="24"/>
        </w:rPr>
        <w:t>的指示后应遵照执行。指示构成变更的，应按第</w:t>
      </w:r>
      <w:r w:rsidRPr="0069246E">
        <w:rPr>
          <w:rFonts w:ascii="宋体" w:eastAsia="宋体" w:hAnsi="宋体" w:cs="Times New Roman"/>
          <w:spacing w:val="-6"/>
          <w:kern w:val="0"/>
          <w:sz w:val="22"/>
          <w:szCs w:val="24"/>
        </w:rPr>
        <w:t xml:space="preserve"> </w:t>
      </w:r>
      <w:r w:rsidRPr="0069246E">
        <w:rPr>
          <w:rFonts w:ascii="Times New Roman" w:eastAsia="Times New Roman" w:hAnsi="Times New Roman" w:cs="Times New Roman"/>
          <w:kern w:val="0"/>
          <w:sz w:val="22"/>
          <w:szCs w:val="24"/>
        </w:rPr>
        <w:t xml:space="preserve">8 </w:t>
      </w:r>
      <w:r w:rsidRPr="0069246E">
        <w:rPr>
          <w:rFonts w:ascii="宋体" w:eastAsia="宋体" w:hAnsi="宋体" w:cs="Times New Roman" w:hint="eastAsia"/>
          <w:kern w:val="0"/>
          <w:sz w:val="22"/>
          <w:szCs w:val="24"/>
        </w:rPr>
        <w:t>条执行。</w:t>
      </w:r>
    </w:p>
    <w:p w:rsidR="0069246E" w:rsidRPr="0069246E" w:rsidRDefault="0069246E" w:rsidP="0069246E">
      <w:pPr>
        <w:kinsoku w:val="0"/>
        <w:overflowPunct w:val="0"/>
        <w:autoSpaceDE w:val="0"/>
        <w:autoSpaceDN w:val="0"/>
        <w:adjustRightInd w:val="0"/>
        <w:spacing w:before="115" w:line="360" w:lineRule="auto"/>
        <w:ind w:firstLineChars="265" w:firstLine="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3.2.3 </w:t>
      </w:r>
      <w:r w:rsidRPr="0069246E">
        <w:rPr>
          <w:rFonts w:ascii="宋体" w:eastAsia="宋体" w:hAnsi="宋体" w:cs="Times New Roman" w:hint="eastAsia"/>
          <w:kern w:val="0"/>
          <w:sz w:val="22"/>
          <w:szCs w:val="24"/>
        </w:rPr>
        <w:t>在紧急情况下，委托人代表或其授权人员可以当场签发临时书面指示，监理人应遵照执行。委托人代表应在临时书面指示发出后</w:t>
      </w:r>
      <w:r w:rsidRPr="0069246E">
        <w:rPr>
          <w:rFonts w:ascii="宋体" w:eastAsia="宋体" w:hAnsi="宋体" w:cs="Times New Roman"/>
          <w:spacing w:val="-76"/>
          <w:kern w:val="0"/>
          <w:sz w:val="22"/>
          <w:szCs w:val="24"/>
        </w:rPr>
        <w:t xml:space="preserve"> </w:t>
      </w:r>
      <w:r w:rsidRPr="0069246E">
        <w:rPr>
          <w:rFonts w:ascii="Times New Roman" w:eastAsia="Times New Roman" w:hAnsi="Times New Roman" w:cs="Times New Roman"/>
          <w:kern w:val="0"/>
          <w:sz w:val="22"/>
          <w:szCs w:val="24"/>
        </w:rPr>
        <w:t xml:space="preserve">24 </w:t>
      </w:r>
      <w:r w:rsidRPr="0069246E">
        <w:rPr>
          <w:rFonts w:ascii="宋体" w:eastAsia="宋体" w:hAnsi="宋体" w:cs="Times New Roman" w:hint="eastAsia"/>
          <w:kern w:val="0"/>
          <w:sz w:val="22"/>
          <w:szCs w:val="24"/>
        </w:rPr>
        <w:t>小时内发出书面确认函，逾期未发出书</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面确认函的，该临时书面指示应被视为委托人的正式指示。</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3.2.4 </w:t>
      </w:r>
      <w:r w:rsidRPr="0069246E">
        <w:rPr>
          <w:rFonts w:ascii="宋体" w:eastAsia="宋体" w:hAnsi="宋体" w:cs="Times New Roman" w:hint="eastAsia"/>
          <w:kern w:val="0"/>
          <w:sz w:val="22"/>
          <w:szCs w:val="24"/>
        </w:rPr>
        <w:t>由于委托人未能按合同约定发出指示、指示延误或指示错误而导致监理人费用增加和（或）周期延误的，委托人应承担由此增加的费用和（或）周期延误。</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3.3</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决定或答复</w:t>
      </w:r>
    </w:p>
    <w:p w:rsidR="0069246E" w:rsidRPr="0069246E" w:rsidRDefault="0069246E" w:rsidP="0069246E">
      <w:pPr>
        <w:kinsoku w:val="0"/>
        <w:overflowPunct w:val="0"/>
        <w:autoSpaceDE w:val="0"/>
        <w:autoSpaceDN w:val="0"/>
        <w:adjustRightInd w:val="0"/>
        <w:spacing w:before="105" w:line="360" w:lineRule="auto"/>
        <w:ind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3.3.1 </w:t>
      </w:r>
      <w:r w:rsidRPr="0069246E">
        <w:rPr>
          <w:rFonts w:ascii="宋体" w:eastAsia="宋体" w:hAnsi="宋体" w:cs="Times New Roman" w:hint="eastAsia"/>
          <w:kern w:val="0"/>
          <w:sz w:val="22"/>
          <w:szCs w:val="24"/>
        </w:rPr>
        <w:t>委托人在法律允许的范围内有权对监理人的监理工作和（或）监理文件</w:t>
      </w:r>
      <w:proofErr w:type="gramStart"/>
      <w:r w:rsidRPr="0069246E">
        <w:rPr>
          <w:rFonts w:ascii="宋体" w:eastAsia="宋体" w:hAnsi="宋体" w:cs="Times New Roman" w:hint="eastAsia"/>
          <w:kern w:val="0"/>
          <w:sz w:val="22"/>
          <w:szCs w:val="24"/>
        </w:rPr>
        <w:t>作出</w:t>
      </w:r>
      <w:proofErr w:type="gramEnd"/>
      <w:r w:rsidRPr="0069246E">
        <w:rPr>
          <w:rFonts w:ascii="宋体" w:eastAsia="宋体" w:hAnsi="宋体" w:cs="Times New Roman" w:hint="eastAsia"/>
          <w:kern w:val="0"/>
          <w:sz w:val="22"/>
          <w:szCs w:val="24"/>
        </w:rPr>
        <w:t>处理决定，监理人应按照委托人的决定执行，涉及监理服务期限或监理报酬等问题按第</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8 </w:t>
      </w:r>
      <w:r w:rsidRPr="0069246E">
        <w:rPr>
          <w:rFonts w:ascii="宋体" w:eastAsia="宋体" w:hAnsi="宋体" w:cs="Times New Roman" w:hint="eastAsia"/>
          <w:kern w:val="0"/>
          <w:sz w:val="22"/>
          <w:szCs w:val="24"/>
        </w:rPr>
        <w:t>条的约定处理。</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3.3.2 </w:t>
      </w:r>
      <w:r w:rsidRPr="0069246E">
        <w:rPr>
          <w:rFonts w:ascii="宋体" w:eastAsia="宋体" w:hAnsi="宋体" w:cs="Times New Roman" w:hint="eastAsia"/>
          <w:kern w:val="0"/>
          <w:sz w:val="22"/>
          <w:szCs w:val="24"/>
        </w:rPr>
        <w:t>委托人应在专用合同条款约定的时间之内，对监理人书面提出的事项</w:t>
      </w:r>
      <w:proofErr w:type="gramStart"/>
      <w:r w:rsidRPr="0069246E">
        <w:rPr>
          <w:rFonts w:ascii="宋体" w:eastAsia="宋体" w:hAnsi="宋体" w:cs="Times New Roman" w:hint="eastAsia"/>
          <w:kern w:val="0"/>
          <w:sz w:val="22"/>
          <w:szCs w:val="24"/>
        </w:rPr>
        <w:t>作出</w:t>
      </w:r>
      <w:proofErr w:type="gramEnd"/>
      <w:r w:rsidRPr="0069246E">
        <w:rPr>
          <w:rFonts w:ascii="宋体" w:eastAsia="宋体" w:hAnsi="宋体" w:cs="Times New Roman" w:hint="eastAsia"/>
          <w:kern w:val="0"/>
          <w:sz w:val="22"/>
          <w:szCs w:val="24"/>
        </w:rPr>
        <w:t>书面答复；逾期没有</w:t>
      </w:r>
      <w:proofErr w:type="gramStart"/>
      <w:r w:rsidRPr="0069246E">
        <w:rPr>
          <w:rFonts w:ascii="宋体" w:eastAsia="宋体" w:hAnsi="宋体" w:cs="Times New Roman" w:hint="eastAsia"/>
          <w:kern w:val="0"/>
          <w:sz w:val="22"/>
          <w:szCs w:val="24"/>
        </w:rPr>
        <w:t>作出</w:t>
      </w:r>
      <w:proofErr w:type="gramEnd"/>
      <w:r w:rsidRPr="0069246E">
        <w:rPr>
          <w:rFonts w:ascii="宋体" w:eastAsia="宋体" w:hAnsi="宋体" w:cs="Times New Roman" w:hint="eastAsia"/>
          <w:kern w:val="0"/>
          <w:sz w:val="22"/>
          <w:szCs w:val="24"/>
        </w:rPr>
        <w:t>答复的，视为已获得委托人的批准。</w:t>
      </w:r>
    </w:p>
    <w:p w:rsidR="0069246E" w:rsidRPr="0069246E" w:rsidRDefault="0069246E" w:rsidP="0069246E">
      <w:pPr>
        <w:kinsoku w:val="0"/>
        <w:overflowPunct w:val="0"/>
        <w:autoSpaceDE w:val="0"/>
        <w:autoSpaceDN w:val="0"/>
        <w:adjustRightInd w:val="0"/>
        <w:spacing w:before="155" w:line="360" w:lineRule="auto"/>
        <w:ind w:left="144"/>
        <w:jc w:val="left"/>
        <w:outlineLvl w:val="8"/>
        <w:rPr>
          <w:rFonts w:ascii="黑体" w:eastAsia="黑体" w:hAnsi="黑体" w:cs="Times New Roman"/>
          <w:b/>
          <w:kern w:val="0"/>
          <w:sz w:val="32"/>
          <w:szCs w:val="24"/>
        </w:rPr>
      </w:pPr>
      <w:bookmarkStart w:id="27" w:name="bookmark110"/>
      <w:bookmarkEnd w:id="27"/>
      <w:r w:rsidRPr="0069246E">
        <w:rPr>
          <w:rFonts w:ascii="Times New Roman" w:eastAsia="Times New Roman" w:hAnsi="Times New Roman" w:cs="Times New Roman"/>
          <w:b/>
          <w:kern w:val="0"/>
          <w:sz w:val="32"/>
          <w:szCs w:val="24"/>
        </w:rPr>
        <w:lastRenderedPageBreak/>
        <w:t>4.</w:t>
      </w:r>
      <w:r w:rsidRPr="0069246E">
        <w:rPr>
          <w:rFonts w:ascii="Times New Roman" w:eastAsia="Times New Roman" w:hAnsi="Times New Roman" w:cs="Times New Roman"/>
          <w:b/>
          <w:spacing w:val="79"/>
          <w:kern w:val="0"/>
          <w:sz w:val="32"/>
          <w:szCs w:val="24"/>
        </w:rPr>
        <w:t xml:space="preserve"> </w:t>
      </w:r>
      <w:r w:rsidRPr="0069246E">
        <w:rPr>
          <w:rFonts w:ascii="黑体" w:eastAsia="黑体" w:hAnsi="黑体" w:cs="Times New Roman" w:hint="eastAsia"/>
          <w:b/>
          <w:kern w:val="0"/>
          <w:sz w:val="32"/>
          <w:szCs w:val="24"/>
        </w:rPr>
        <w:t>监理人义务</w:t>
      </w:r>
    </w:p>
    <w:p w:rsidR="0069246E" w:rsidRPr="0069246E" w:rsidRDefault="0069246E" w:rsidP="0069246E">
      <w:pPr>
        <w:kinsoku w:val="0"/>
        <w:overflowPunct w:val="0"/>
        <w:autoSpaceDE w:val="0"/>
        <w:autoSpaceDN w:val="0"/>
        <w:adjustRightInd w:val="0"/>
        <w:spacing w:before="29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4.1</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监理人的一般义务</w:t>
      </w:r>
    </w:p>
    <w:p w:rsidR="0069246E" w:rsidRPr="0069246E" w:rsidRDefault="0069246E" w:rsidP="0069246E">
      <w:pPr>
        <w:kinsoku w:val="0"/>
        <w:overflowPunct w:val="0"/>
        <w:autoSpaceDE w:val="0"/>
        <w:autoSpaceDN w:val="0"/>
        <w:adjustRightInd w:val="0"/>
        <w:spacing w:before="107"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4.1.1 </w:t>
      </w:r>
      <w:r w:rsidRPr="0069246E">
        <w:rPr>
          <w:rFonts w:ascii="宋体" w:eastAsia="宋体" w:hAnsi="宋体" w:cs="Times New Roman" w:hint="eastAsia"/>
          <w:kern w:val="0"/>
          <w:sz w:val="22"/>
          <w:szCs w:val="24"/>
        </w:rPr>
        <w:t>遵守法律</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监理人在履行合同过程中应遵守法律，并保证委托人免于承担因监理人违反法律而引</w:t>
      </w:r>
    </w:p>
    <w:p w:rsidR="0069246E" w:rsidRPr="0069246E" w:rsidRDefault="0069246E" w:rsidP="0069246E">
      <w:pPr>
        <w:kinsoku w:val="0"/>
        <w:overflowPunct w:val="0"/>
        <w:autoSpaceDE w:val="0"/>
        <w:autoSpaceDN w:val="0"/>
        <w:adjustRightInd w:val="0"/>
        <w:spacing w:before="48" w:line="360" w:lineRule="auto"/>
        <w:ind w:left="144"/>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起的任何责任。</w:t>
      </w:r>
    </w:p>
    <w:p w:rsidR="0069246E" w:rsidRPr="0069246E" w:rsidRDefault="0069246E" w:rsidP="0069246E">
      <w:pPr>
        <w:kinsoku w:val="0"/>
        <w:overflowPunct w:val="0"/>
        <w:autoSpaceDE w:val="0"/>
        <w:autoSpaceDN w:val="0"/>
        <w:adjustRightInd w:val="0"/>
        <w:spacing w:before="132" w:line="360" w:lineRule="auto"/>
        <w:ind w:right="217"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4.1.2 </w:t>
      </w:r>
      <w:r w:rsidRPr="0069246E">
        <w:rPr>
          <w:rFonts w:ascii="宋体" w:eastAsia="宋体" w:hAnsi="宋体" w:cs="Times New Roman" w:hint="eastAsia"/>
          <w:kern w:val="0"/>
          <w:sz w:val="22"/>
          <w:szCs w:val="24"/>
        </w:rPr>
        <w:t>依法纳税</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监理人应按有关法律规定纳税，应缴纳的税金（含增值税）包括在合同价格之中。</w:t>
      </w:r>
      <w:r w:rsidRPr="0069246E">
        <w:rPr>
          <w:rFonts w:ascii="宋体" w:eastAsia="宋体" w:hAnsi="宋体" w:cs="Times New Roman"/>
          <w:kern w:val="0"/>
          <w:sz w:val="22"/>
          <w:szCs w:val="24"/>
        </w:rPr>
        <w:t xml:space="preserve"> </w:t>
      </w:r>
    </w:p>
    <w:p w:rsidR="0069246E" w:rsidRPr="0069246E" w:rsidRDefault="0069246E" w:rsidP="0069246E">
      <w:pPr>
        <w:kinsoku w:val="0"/>
        <w:overflowPunct w:val="0"/>
        <w:autoSpaceDE w:val="0"/>
        <w:autoSpaceDN w:val="0"/>
        <w:adjustRightInd w:val="0"/>
        <w:spacing w:before="132" w:line="360" w:lineRule="auto"/>
        <w:ind w:right="217"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4.1.3 </w:t>
      </w:r>
      <w:r w:rsidRPr="0069246E">
        <w:rPr>
          <w:rFonts w:ascii="宋体" w:eastAsia="宋体" w:hAnsi="宋体" w:cs="Times New Roman" w:hint="eastAsia"/>
          <w:kern w:val="0"/>
          <w:sz w:val="22"/>
          <w:szCs w:val="24"/>
        </w:rPr>
        <w:t>完成全部监理工作</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监理人应按合同约定以及委托人要求，完成合同约定的全部工作，并对工作中的任何缺陷进行整改，使其满足合同约定的目的。</w:t>
      </w:r>
    </w:p>
    <w:p w:rsidR="0069246E" w:rsidRPr="0069246E" w:rsidRDefault="0069246E" w:rsidP="0069246E">
      <w:pPr>
        <w:kinsoku w:val="0"/>
        <w:overflowPunct w:val="0"/>
        <w:autoSpaceDE w:val="0"/>
        <w:autoSpaceDN w:val="0"/>
        <w:adjustRightInd w:val="0"/>
        <w:spacing w:before="132" w:line="360" w:lineRule="auto"/>
        <w:ind w:right="217"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4.1.4 </w:t>
      </w:r>
      <w:r w:rsidRPr="0069246E">
        <w:rPr>
          <w:rFonts w:ascii="宋体" w:eastAsia="宋体" w:hAnsi="宋体" w:cs="Times New Roman" w:hint="eastAsia"/>
          <w:kern w:val="0"/>
          <w:sz w:val="22"/>
          <w:szCs w:val="24"/>
        </w:rPr>
        <w:t>其他义务监理人应履行合同约定的其他义务。</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履约保证金</w:t>
      </w:r>
    </w:p>
    <w:p w:rsidR="0069246E" w:rsidRPr="0069246E" w:rsidRDefault="0069246E" w:rsidP="0069246E">
      <w:pPr>
        <w:kinsoku w:val="0"/>
        <w:overflowPunct w:val="0"/>
        <w:autoSpaceDE w:val="0"/>
        <w:autoSpaceDN w:val="0"/>
        <w:adjustRightInd w:val="0"/>
        <w:spacing w:before="105" w:line="360" w:lineRule="auto"/>
        <w:ind w:firstLineChars="265" w:firstLine="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除专用合同条款另有约定外，履约保证金自合同生效之日起生效，在委托人签发竣工验收证书之日起</w:t>
      </w:r>
      <w:r w:rsidRPr="0069246E">
        <w:rPr>
          <w:rFonts w:ascii="宋体" w:eastAsia="宋体" w:hAnsi="宋体" w:cs="Times New Roman"/>
          <w:spacing w:val="-72"/>
          <w:kern w:val="0"/>
          <w:sz w:val="22"/>
          <w:szCs w:val="24"/>
        </w:rPr>
        <w:t xml:space="preserve"> </w:t>
      </w:r>
      <w:r w:rsidRPr="0069246E">
        <w:rPr>
          <w:rFonts w:ascii="Times New Roman" w:eastAsia="Times New Roman" w:hAnsi="Times New Roman" w:cs="Times New Roman"/>
          <w:kern w:val="0"/>
          <w:sz w:val="22"/>
          <w:szCs w:val="24"/>
        </w:rPr>
        <w:t xml:space="preserve">28 </w:t>
      </w:r>
      <w:r w:rsidRPr="0069246E">
        <w:rPr>
          <w:rFonts w:ascii="宋体" w:eastAsia="宋体" w:hAnsi="宋体" w:cs="Times New Roman" w:hint="eastAsia"/>
          <w:kern w:val="0"/>
          <w:sz w:val="22"/>
          <w:szCs w:val="24"/>
        </w:rPr>
        <w:t>天后失效。如果监理人不履行合同约定的义务或其履行不符合合同的约</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定，委托人有权扣划相应金额的履约保证金。</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4.3</w:t>
      </w:r>
      <w:r w:rsidRPr="0069246E">
        <w:rPr>
          <w:rFonts w:ascii="Times New Roman" w:eastAsia="Times New Roman" w:hAnsi="Times New Roman" w:cs="Times New Roman"/>
          <w:b/>
          <w:spacing w:val="69"/>
          <w:kern w:val="0"/>
          <w:sz w:val="28"/>
          <w:szCs w:val="24"/>
        </w:rPr>
        <w:t xml:space="preserve"> </w:t>
      </w:r>
      <w:r w:rsidRPr="0069246E">
        <w:rPr>
          <w:rFonts w:ascii="黑体" w:eastAsia="黑体" w:hAnsi="黑体" w:cs="Times New Roman" w:hint="eastAsia"/>
          <w:b/>
          <w:kern w:val="0"/>
          <w:sz w:val="28"/>
          <w:szCs w:val="24"/>
        </w:rPr>
        <w:t>联合体</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4.3.1 </w:t>
      </w:r>
      <w:r w:rsidRPr="0069246E">
        <w:rPr>
          <w:rFonts w:ascii="宋体" w:eastAsia="宋体" w:hAnsi="宋体" w:cs="Times New Roman" w:hint="eastAsia"/>
          <w:kern w:val="0"/>
          <w:sz w:val="22"/>
          <w:szCs w:val="24"/>
        </w:rPr>
        <w:t>联合体各方应共同与委托人签订合同。联合体各方应为履行合同承担连带责任。</w:t>
      </w:r>
    </w:p>
    <w:p w:rsidR="0069246E" w:rsidRPr="0069246E" w:rsidRDefault="0069246E" w:rsidP="0069246E">
      <w:pPr>
        <w:kinsoku w:val="0"/>
        <w:overflowPunct w:val="0"/>
        <w:autoSpaceDE w:val="0"/>
        <w:autoSpaceDN w:val="0"/>
        <w:adjustRightInd w:val="0"/>
        <w:spacing w:before="115" w:line="360" w:lineRule="auto"/>
        <w:ind w:left="144" w:right="32"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4.3.2 </w:t>
      </w:r>
      <w:r w:rsidRPr="0069246E">
        <w:rPr>
          <w:rFonts w:ascii="宋体" w:eastAsia="宋体" w:hAnsi="宋体" w:cs="Times New Roman" w:hint="eastAsia"/>
          <w:kern w:val="0"/>
          <w:sz w:val="22"/>
          <w:szCs w:val="24"/>
        </w:rPr>
        <w:t>联合体协议经委托人确认后作为合同附件。在履行合同过程中，未经委托人同意，</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不得修改联合体协议。</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4.3.3 </w:t>
      </w:r>
      <w:r w:rsidRPr="0069246E">
        <w:rPr>
          <w:rFonts w:ascii="宋体" w:eastAsia="宋体" w:hAnsi="宋体" w:cs="Times New Roman" w:hint="eastAsia"/>
          <w:kern w:val="0"/>
          <w:sz w:val="22"/>
          <w:szCs w:val="24"/>
        </w:rPr>
        <w:t>联合体牵头人负责与委托人联系，并接受指示，负责组织联合体各成员全面履行合同。</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4.4</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总监理工程师</w:t>
      </w:r>
    </w:p>
    <w:p w:rsidR="0069246E" w:rsidRPr="0069246E" w:rsidRDefault="0069246E" w:rsidP="0069246E">
      <w:pPr>
        <w:kinsoku w:val="0"/>
        <w:overflowPunct w:val="0"/>
        <w:autoSpaceDE w:val="0"/>
        <w:autoSpaceDN w:val="0"/>
        <w:adjustRightInd w:val="0"/>
        <w:spacing w:before="105" w:line="360" w:lineRule="auto"/>
        <w:ind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4.4.1 </w:t>
      </w:r>
      <w:r w:rsidRPr="0069246E">
        <w:rPr>
          <w:rFonts w:ascii="宋体" w:eastAsia="宋体" w:hAnsi="宋体" w:cs="Times New Roman" w:hint="eastAsia"/>
          <w:kern w:val="0"/>
          <w:sz w:val="22"/>
          <w:szCs w:val="24"/>
        </w:rPr>
        <w:t>监理人应按合同协议书的约定指派总监理工程师，并在约定的期限内到职。监理人</w:t>
      </w:r>
      <w:proofErr w:type="gramStart"/>
      <w:r w:rsidRPr="0069246E">
        <w:rPr>
          <w:rFonts w:ascii="宋体" w:eastAsia="宋体" w:hAnsi="宋体" w:cs="Times New Roman" w:hint="eastAsia"/>
          <w:kern w:val="0"/>
          <w:sz w:val="22"/>
          <w:szCs w:val="24"/>
        </w:rPr>
        <w:t>更换总</w:t>
      </w:r>
      <w:proofErr w:type="gramEnd"/>
      <w:r w:rsidRPr="0069246E">
        <w:rPr>
          <w:rFonts w:ascii="宋体" w:eastAsia="宋体" w:hAnsi="宋体" w:cs="Times New Roman" w:hint="eastAsia"/>
          <w:kern w:val="0"/>
          <w:sz w:val="22"/>
          <w:szCs w:val="24"/>
        </w:rPr>
        <w:t>监理工程师应事先征得委托人同意，并应在更换</w:t>
      </w:r>
      <w:r w:rsidRPr="0069246E">
        <w:rPr>
          <w:rFonts w:ascii="宋体" w:eastAsia="宋体" w:hAnsi="宋体" w:cs="Times New Roman"/>
          <w:spacing w:val="-73"/>
          <w:kern w:val="0"/>
          <w:sz w:val="22"/>
          <w:szCs w:val="24"/>
        </w:rPr>
        <w:t xml:space="preserve"> </w:t>
      </w:r>
      <w:r w:rsidRPr="0069246E">
        <w:rPr>
          <w:rFonts w:ascii="Times New Roman" w:eastAsia="Times New Roman" w:hAnsi="Times New Roman" w:cs="Times New Roman"/>
          <w:kern w:val="0"/>
          <w:sz w:val="22"/>
          <w:szCs w:val="24"/>
        </w:rPr>
        <w:t xml:space="preserve">14 </w:t>
      </w:r>
      <w:r w:rsidRPr="0069246E">
        <w:rPr>
          <w:rFonts w:ascii="宋体" w:eastAsia="宋体" w:hAnsi="宋体" w:cs="Times New Roman" w:hint="eastAsia"/>
          <w:kern w:val="0"/>
          <w:sz w:val="22"/>
          <w:szCs w:val="24"/>
        </w:rPr>
        <w:t>天前将拟更换的总监理工程师的姓名和详细资料提交委托人。总监理工程师</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2 </w:t>
      </w:r>
      <w:r w:rsidRPr="0069246E">
        <w:rPr>
          <w:rFonts w:ascii="宋体" w:eastAsia="宋体" w:hAnsi="宋体" w:cs="Times New Roman" w:hint="eastAsia"/>
          <w:kern w:val="0"/>
          <w:sz w:val="22"/>
          <w:szCs w:val="24"/>
        </w:rPr>
        <w:t>天内不能履行职责的，应事</w:t>
      </w:r>
      <w:r w:rsidRPr="0069246E">
        <w:rPr>
          <w:rFonts w:ascii="宋体" w:eastAsia="宋体" w:hAnsi="宋体" w:cs="Times New Roman" w:hint="eastAsia"/>
          <w:kern w:val="0"/>
          <w:sz w:val="22"/>
          <w:szCs w:val="24"/>
        </w:rPr>
        <w:lastRenderedPageBreak/>
        <w:t>先征得委托人</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同意，并委派代表代行其职责。</w:t>
      </w:r>
    </w:p>
    <w:p w:rsidR="0069246E" w:rsidRPr="0069246E" w:rsidRDefault="0069246E" w:rsidP="0069246E">
      <w:pPr>
        <w:kinsoku w:val="0"/>
        <w:overflowPunct w:val="0"/>
        <w:autoSpaceDE w:val="0"/>
        <w:autoSpaceDN w:val="0"/>
        <w:adjustRightInd w:val="0"/>
        <w:spacing w:before="48" w:line="360" w:lineRule="auto"/>
        <w:ind w:left="144" w:right="-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4.4.2 </w:t>
      </w:r>
      <w:r w:rsidRPr="0069246E">
        <w:rPr>
          <w:rFonts w:ascii="宋体" w:eastAsia="宋体" w:hAnsi="宋体" w:cs="Times New Roman" w:hint="eastAsia"/>
          <w:kern w:val="0"/>
          <w:sz w:val="22"/>
          <w:szCs w:val="24"/>
        </w:rPr>
        <w:t>总监理工程师应按合同约定以及委托人要求，负责组织合同工作的实施。在情况紧急且无法与委托人取得联系时，可采取保证工程和人员生命财产安全的紧急措施，并在采取措施后</w:t>
      </w:r>
      <w:r w:rsidRPr="0069246E">
        <w:rPr>
          <w:rFonts w:ascii="宋体" w:eastAsia="宋体" w:hAnsi="宋体" w:cs="Times New Roman"/>
          <w:spacing w:val="-54"/>
          <w:kern w:val="0"/>
          <w:sz w:val="22"/>
          <w:szCs w:val="24"/>
        </w:rPr>
        <w:t xml:space="preserve"> </w:t>
      </w:r>
      <w:r w:rsidRPr="0069246E">
        <w:rPr>
          <w:rFonts w:ascii="Times New Roman" w:eastAsia="Times New Roman" w:hAnsi="Times New Roman" w:cs="Times New Roman"/>
          <w:kern w:val="0"/>
          <w:sz w:val="22"/>
          <w:szCs w:val="24"/>
        </w:rPr>
        <w:t xml:space="preserve">24 </w:t>
      </w:r>
      <w:r w:rsidRPr="0069246E">
        <w:rPr>
          <w:rFonts w:ascii="宋体" w:eastAsia="宋体" w:hAnsi="宋体" w:cs="Times New Roman" w:hint="eastAsia"/>
          <w:kern w:val="0"/>
          <w:sz w:val="22"/>
          <w:szCs w:val="24"/>
        </w:rPr>
        <w:t>小时内向委托人提交书面报告。</w:t>
      </w:r>
    </w:p>
    <w:p w:rsidR="0069246E" w:rsidRPr="0069246E" w:rsidRDefault="0069246E" w:rsidP="0069246E">
      <w:pPr>
        <w:kinsoku w:val="0"/>
        <w:overflowPunct w:val="0"/>
        <w:autoSpaceDE w:val="0"/>
        <w:autoSpaceDN w:val="0"/>
        <w:adjustRightInd w:val="0"/>
        <w:spacing w:before="13"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4.4.3 </w:t>
      </w:r>
      <w:r w:rsidRPr="0069246E">
        <w:rPr>
          <w:rFonts w:ascii="宋体" w:eastAsia="宋体" w:hAnsi="宋体" w:cs="Times New Roman" w:hint="eastAsia"/>
          <w:kern w:val="0"/>
          <w:sz w:val="22"/>
          <w:szCs w:val="24"/>
        </w:rPr>
        <w:t>监理人为履行合同发出的一切函件均应盖有监理人单位章或由监理人授权的项目机构章，并由监理人的总监理工程师签字确认。</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4.4.4 </w:t>
      </w:r>
      <w:r w:rsidRPr="0069246E">
        <w:rPr>
          <w:rFonts w:ascii="宋体" w:eastAsia="宋体" w:hAnsi="宋体" w:cs="Times New Roman" w:hint="eastAsia"/>
          <w:kern w:val="0"/>
          <w:sz w:val="22"/>
          <w:szCs w:val="24"/>
        </w:rPr>
        <w:t>按照专用合同条款约定，总监理工程师可以授权其下属人员履行其某项职责，但事先应将这些人员的姓名和授权范围书面通知委托人和承包人。</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4.5</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监理人员的管理</w:t>
      </w:r>
    </w:p>
    <w:p w:rsidR="0069246E" w:rsidRPr="0069246E" w:rsidRDefault="0069246E" w:rsidP="0069246E">
      <w:pPr>
        <w:kinsoku w:val="0"/>
        <w:overflowPunct w:val="0"/>
        <w:autoSpaceDE w:val="0"/>
        <w:autoSpaceDN w:val="0"/>
        <w:adjustRightInd w:val="0"/>
        <w:spacing w:before="107"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4.5.1 </w:t>
      </w:r>
      <w:r w:rsidRPr="0069246E">
        <w:rPr>
          <w:rFonts w:ascii="宋体" w:eastAsia="宋体" w:hAnsi="宋体" w:cs="Times New Roman" w:hint="eastAsia"/>
          <w:kern w:val="0"/>
          <w:sz w:val="22"/>
          <w:szCs w:val="24"/>
        </w:rPr>
        <w:t>监理人应在接到开始监理通知之日起</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7 </w:t>
      </w:r>
      <w:r w:rsidRPr="0069246E">
        <w:rPr>
          <w:rFonts w:ascii="宋体" w:eastAsia="宋体" w:hAnsi="宋体" w:cs="Times New Roman" w:hint="eastAsia"/>
          <w:kern w:val="0"/>
          <w:sz w:val="22"/>
          <w:szCs w:val="24"/>
        </w:rPr>
        <w:t>天内，向委托人提交监理项目机构以及人</w:t>
      </w:r>
      <w:r w:rsidRPr="0069246E">
        <w:rPr>
          <w:rFonts w:ascii="宋体" w:eastAsia="宋体" w:hAnsi="宋体" w:cs="Times New Roman"/>
          <w:kern w:val="0"/>
          <w:sz w:val="22"/>
          <w:szCs w:val="24"/>
        </w:rPr>
        <w:t xml:space="preserve"> </w:t>
      </w:r>
      <w:proofErr w:type="gramStart"/>
      <w:r w:rsidRPr="0069246E">
        <w:rPr>
          <w:rFonts w:ascii="宋体" w:eastAsia="宋体" w:hAnsi="宋体" w:cs="Times New Roman" w:hint="eastAsia"/>
          <w:spacing w:val="-2"/>
          <w:kern w:val="0"/>
          <w:sz w:val="22"/>
          <w:szCs w:val="24"/>
        </w:rPr>
        <w:t>员安排</w:t>
      </w:r>
      <w:proofErr w:type="gramEnd"/>
      <w:r w:rsidRPr="0069246E">
        <w:rPr>
          <w:rFonts w:ascii="宋体" w:eastAsia="宋体" w:hAnsi="宋体" w:cs="Times New Roman" w:hint="eastAsia"/>
          <w:spacing w:val="-2"/>
          <w:kern w:val="0"/>
          <w:sz w:val="22"/>
          <w:szCs w:val="24"/>
        </w:rPr>
        <w:t>的报告，其内容应包括项目机构设置、主要监理人员和其他人员的名单及资格条件。</w:t>
      </w:r>
      <w:r w:rsidRPr="0069246E">
        <w:rPr>
          <w:rFonts w:ascii="宋体" w:eastAsia="宋体" w:hAnsi="宋体" w:cs="Times New Roman" w:hint="eastAsia"/>
          <w:kern w:val="0"/>
          <w:sz w:val="22"/>
          <w:szCs w:val="24"/>
        </w:rPr>
        <w:t>主要监理人员应相对稳定，更换主要监理人员的，应取得委托人的同意，并向委托人提交</w:t>
      </w:r>
      <w:r w:rsidRPr="0069246E">
        <w:rPr>
          <w:rFonts w:ascii="宋体" w:eastAsia="宋体" w:hAnsi="宋体" w:cs="Times New Roman" w:hint="eastAsia"/>
          <w:spacing w:val="-5"/>
          <w:kern w:val="0"/>
          <w:sz w:val="22"/>
          <w:szCs w:val="24"/>
        </w:rPr>
        <w:t>继任人员的资格、管理经验等资料。总监理工程师的更换，应按照本章第</w:t>
      </w:r>
      <w:r w:rsidRPr="0069246E">
        <w:rPr>
          <w:rFonts w:ascii="宋体" w:eastAsia="宋体" w:hAnsi="宋体" w:cs="Times New Roman"/>
          <w:spacing w:val="-5"/>
          <w:kern w:val="0"/>
          <w:sz w:val="22"/>
          <w:szCs w:val="24"/>
        </w:rPr>
        <w:t xml:space="preserve"> </w:t>
      </w:r>
      <w:r w:rsidRPr="0069246E">
        <w:rPr>
          <w:rFonts w:ascii="Times New Roman" w:eastAsia="Times New Roman" w:hAnsi="Times New Roman" w:cs="Times New Roman"/>
          <w:kern w:val="0"/>
          <w:sz w:val="22"/>
          <w:szCs w:val="24"/>
        </w:rPr>
        <w:t xml:space="preserve">4.4.1 </w:t>
      </w:r>
      <w:r w:rsidRPr="0069246E">
        <w:rPr>
          <w:rFonts w:ascii="宋体" w:eastAsia="宋体" w:hAnsi="宋体" w:cs="Times New Roman" w:hint="eastAsia"/>
          <w:kern w:val="0"/>
          <w:sz w:val="22"/>
          <w:szCs w:val="24"/>
        </w:rPr>
        <w:t>项规定执行。</w:t>
      </w:r>
    </w:p>
    <w:p w:rsidR="0069246E" w:rsidRPr="0069246E" w:rsidRDefault="0069246E" w:rsidP="0069246E">
      <w:pPr>
        <w:kinsoku w:val="0"/>
        <w:overflowPunct w:val="0"/>
        <w:autoSpaceDE w:val="0"/>
        <w:autoSpaceDN w:val="0"/>
        <w:adjustRightInd w:val="0"/>
        <w:spacing w:before="10"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4.5.2 </w:t>
      </w:r>
      <w:r w:rsidRPr="0069246E">
        <w:rPr>
          <w:rFonts w:ascii="宋体" w:eastAsia="宋体" w:hAnsi="宋体" w:cs="Times New Roman" w:hint="eastAsia"/>
          <w:kern w:val="0"/>
          <w:sz w:val="22"/>
          <w:szCs w:val="24"/>
        </w:rPr>
        <w:t>除专用合同条款另有约定外，主要监理人员包括总监理工程师、专业监理工程师等；其他人员包括各专业的监理员、资料员等。</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4.5.3 </w:t>
      </w:r>
      <w:r w:rsidRPr="0069246E">
        <w:rPr>
          <w:rFonts w:ascii="宋体" w:eastAsia="宋体" w:hAnsi="宋体" w:cs="Times New Roman" w:hint="eastAsia"/>
          <w:kern w:val="0"/>
          <w:sz w:val="22"/>
          <w:szCs w:val="24"/>
        </w:rPr>
        <w:t>监理人应保证其主要监理人员在合同期限内的任何时候，都能按时参加委托人组织的工作会议。</w:t>
      </w:r>
    </w:p>
    <w:p w:rsidR="0069246E" w:rsidRPr="0069246E" w:rsidRDefault="0069246E" w:rsidP="0069246E">
      <w:pPr>
        <w:kinsoku w:val="0"/>
        <w:overflowPunct w:val="0"/>
        <w:autoSpaceDE w:val="0"/>
        <w:autoSpaceDN w:val="0"/>
        <w:adjustRightInd w:val="0"/>
        <w:spacing w:before="49" w:line="360" w:lineRule="auto"/>
        <w:ind w:left="144" w:firstLine="439"/>
        <w:jc w:val="left"/>
        <w:rPr>
          <w:rFonts w:ascii="宋体" w:eastAsia="宋体" w:hAnsi="宋体" w:cs="Times New Roman"/>
          <w:kern w:val="0"/>
          <w:sz w:val="20"/>
          <w:szCs w:val="24"/>
        </w:rPr>
      </w:pPr>
      <w:r w:rsidRPr="0069246E">
        <w:rPr>
          <w:rFonts w:ascii="Times New Roman" w:eastAsia="Times New Roman" w:hAnsi="Times New Roman" w:cs="Times New Roman"/>
          <w:kern w:val="0"/>
          <w:sz w:val="22"/>
          <w:szCs w:val="24"/>
        </w:rPr>
        <w:t xml:space="preserve">4.5.4 </w:t>
      </w:r>
      <w:r w:rsidRPr="0069246E">
        <w:rPr>
          <w:rFonts w:ascii="宋体" w:eastAsia="宋体" w:hAnsi="宋体" w:cs="Times New Roman" w:hint="eastAsia"/>
          <w:kern w:val="0"/>
          <w:sz w:val="22"/>
          <w:szCs w:val="24"/>
        </w:rPr>
        <w:t>国家规定应当持证上岗的工作人员均应持有相应的资格证明，委托人有权随时检查。委托人认为有必要时，可以进行现场考核。</w:t>
      </w:r>
    </w:p>
    <w:p w:rsidR="0069246E" w:rsidRPr="0069246E" w:rsidRDefault="0069246E" w:rsidP="0069246E">
      <w:pPr>
        <w:kinsoku w:val="0"/>
        <w:overflowPunct w:val="0"/>
        <w:autoSpaceDE w:val="0"/>
        <w:autoSpaceDN w:val="0"/>
        <w:adjustRightInd w:val="0"/>
        <w:spacing w:before="1" w:line="360" w:lineRule="auto"/>
        <w:jc w:val="left"/>
        <w:rPr>
          <w:rFonts w:ascii="宋体" w:eastAsia="宋体" w:hAnsi="宋体" w:cs="Times New Roman"/>
          <w:kern w:val="0"/>
          <w:sz w:val="14"/>
          <w:szCs w:val="24"/>
        </w:rPr>
      </w:pPr>
    </w:p>
    <w:p w:rsidR="0069246E" w:rsidRPr="0069246E" w:rsidRDefault="0069246E" w:rsidP="0069246E">
      <w:pPr>
        <w:kinsoku w:val="0"/>
        <w:overflowPunct w:val="0"/>
        <w:autoSpaceDE w:val="0"/>
        <w:autoSpaceDN w:val="0"/>
        <w:adjustRightInd w:val="0"/>
        <w:spacing w:before="14"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4.6</w:t>
      </w:r>
      <w:r w:rsidRPr="0069246E">
        <w:rPr>
          <w:rFonts w:ascii="Times New Roman" w:eastAsia="Times New Roman" w:hAnsi="Times New Roman" w:cs="Times New Roman"/>
          <w:b/>
          <w:spacing w:val="68"/>
          <w:kern w:val="0"/>
          <w:sz w:val="28"/>
          <w:szCs w:val="24"/>
        </w:rPr>
        <w:t xml:space="preserve"> </w:t>
      </w:r>
      <w:proofErr w:type="gramStart"/>
      <w:r w:rsidRPr="0069246E">
        <w:rPr>
          <w:rFonts w:ascii="黑体" w:eastAsia="黑体" w:hAnsi="黑体" w:cs="Times New Roman" w:hint="eastAsia"/>
          <w:b/>
          <w:kern w:val="0"/>
          <w:sz w:val="28"/>
          <w:szCs w:val="24"/>
        </w:rPr>
        <w:t>撤换总</w:t>
      </w:r>
      <w:proofErr w:type="gramEnd"/>
      <w:r w:rsidRPr="0069246E">
        <w:rPr>
          <w:rFonts w:ascii="黑体" w:eastAsia="黑体" w:hAnsi="黑体" w:cs="Times New Roman" w:hint="eastAsia"/>
          <w:b/>
          <w:kern w:val="0"/>
          <w:sz w:val="28"/>
          <w:szCs w:val="24"/>
        </w:rPr>
        <w:t>监理工程师和其他人员</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监理人应对其总监理工程师和其他人员进行有效管理。委托人要求撤换不能胜任本职工作、行为不端或玩忽职守的总监理工程师和其他人员的，监理人应予以撤换。</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4.7</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保障人员的合法权益</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4.7.1</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监理人应与其雇用的人员签订劳动合同，并按时发放工资。</w:t>
      </w:r>
    </w:p>
    <w:p w:rsidR="0069246E" w:rsidRPr="0069246E" w:rsidRDefault="0069246E" w:rsidP="0069246E">
      <w:pPr>
        <w:kinsoku w:val="0"/>
        <w:overflowPunct w:val="0"/>
        <w:autoSpaceDE w:val="0"/>
        <w:autoSpaceDN w:val="0"/>
        <w:adjustRightInd w:val="0"/>
        <w:spacing w:before="115" w:line="360" w:lineRule="auto"/>
        <w:ind w:left="144" w:right="2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4.7.2 </w:t>
      </w:r>
      <w:r w:rsidRPr="0069246E">
        <w:rPr>
          <w:rFonts w:ascii="宋体" w:eastAsia="宋体" w:hAnsi="宋体" w:cs="Times New Roman" w:hint="eastAsia"/>
          <w:kern w:val="0"/>
          <w:sz w:val="22"/>
          <w:szCs w:val="24"/>
        </w:rPr>
        <w:t>监理人应按劳动法的规定安排工作时间，保证其雇用人员享有休息和休假</w:t>
      </w:r>
      <w:r w:rsidRPr="0069246E">
        <w:rPr>
          <w:rFonts w:ascii="宋体" w:eastAsia="宋体" w:hAnsi="宋体" w:cs="Times New Roman" w:hint="eastAsia"/>
          <w:kern w:val="0"/>
          <w:sz w:val="22"/>
          <w:szCs w:val="24"/>
        </w:rPr>
        <w:lastRenderedPageBreak/>
        <w:t>的权利。因监理需要占用休假日或延长工作时间的，应不超过法律规定的限度，并按法律规定给予补休或付酬。</w:t>
      </w:r>
    </w:p>
    <w:p w:rsidR="0069246E" w:rsidRPr="0069246E" w:rsidRDefault="0069246E" w:rsidP="0069246E">
      <w:pPr>
        <w:kinsoku w:val="0"/>
        <w:overflowPunct w:val="0"/>
        <w:autoSpaceDE w:val="0"/>
        <w:autoSpaceDN w:val="0"/>
        <w:adjustRightInd w:val="0"/>
        <w:spacing w:before="39"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4.7.3</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监理人应按有关法律规定和合同约定，为其雇用人员办理保险。</w:t>
      </w:r>
    </w:p>
    <w:p w:rsidR="0069246E" w:rsidRPr="0069246E" w:rsidRDefault="0069246E" w:rsidP="0069246E">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4.8</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合同价款应专款专用</w:t>
      </w:r>
    </w:p>
    <w:p w:rsidR="0069246E" w:rsidRPr="0069246E" w:rsidRDefault="0069246E" w:rsidP="0069246E">
      <w:pPr>
        <w:kinsoku w:val="0"/>
        <w:overflowPunct w:val="0"/>
        <w:autoSpaceDE w:val="0"/>
        <w:autoSpaceDN w:val="0"/>
        <w:adjustRightInd w:val="0"/>
        <w:spacing w:before="107"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委托人按合同约定支付给监理人的各项价款，应专用于合同监理工作。</w:t>
      </w:r>
    </w:p>
    <w:p w:rsidR="0069246E" w:rsidRPr="0069246E" w:rsidRDefault="0069246E" w:rsidP="0069246E">
      <w:pPr>
        <w:kinsoku w:val="0"/>
        <w:overflowPunct w:val="0"/>
        <w:autoSpaceDE w:val="0"/>
        <w:autoSpaceDN w:val="0"/>
        <w:adjustRightInd w:val="0"/>
        <w:spacing w:before="2" w:line="360" w:lineRule="auto"/>
        <w:jc w:val="left"/>
        <w:rPr>
          <w:rFonts w:ascii="宋体" w:eastAsia="宋体" w:hAnsi="宋体" w:cs="Times New Roman"/>
          <w:kern w:val="0"/>
          <w:sz w:val="18"/>
          <w:szCs w:val="24"/>
        </w:rPr>
      </w:pPr>
    </w:p>
    <w:p w:rsidR="0069246E" w:rsidRPr="0069246E" w:rsidRDefault="0069246E" w:rsidP="0069246E">
      <w:pPr>
        <w:kinsoku w:val="0"/>
        <w:overflowPunct w:val="0"/>
        <w:autoSpaceDE w:val="0"/>
        <w:autoSpaceDN w:val="0"/>
        <w:adjustRightInd w:val="0"/>
        <w:spacing w:before="1" w:line="360" w:lineRule="auto"/>
        <w:ind w:left="144"/>
        <w:jc w:val="left"/>
        <w:outlineLvl w:val="8"/>
        <w:rPr>
          <w:rFonts w:ascii="黑体" w:eastAsia="黑体" w:hAnsi="黑体" w:cs="Times New Roman"/>
          <w:b/>
          <w:kern w:val="0"/>
          <w:sz w:val="32"/>
          <w:szCs w:val="24"/>
        </w:rPr>
      </w:pPr>
      <w:bookmarkStart w:id="28" w:name="bookmark111"/>
      <w:bookmarkEnd w:id="28"/>
      <w:r w:rsidRPr="0069246E">
        <w:rPr>
          <w:rFonts w:ascii="Times New Roman" w:eastAsia="Times New Roman" w:hAnsi="Times New Roman" w:cs="Times New Roman"/>
          <w:b/>
          <w:kern w:val="0"/>
          <w:sz w:val="32"/>
          <w:szCs w:val="24"/>
        </w:rPr>
        <w:t>5.</w:t>
      </w:r>
      <w:r w:rsidRPr="0069246E">
        <w:rPr>
          <w:rFonts w:ascii="Times New Roman" w:eastAsia="Times New Roman" w:hAnsi="Times New Roman" w:cs="Times New Roman"/>
          <w:b/>
          <w:spacing w:val="79"/>
          <w:kern w:val="0"/>
          <w:sz w:val="32"/>
          <w:szCs w:val="24"/>
        </w:rPr>
        <w:t xml:space="preserve"> </w:t>
      </w:r>
      <w:r w:rsidRPr="0069246E">
        <w:rPr>
          <w:rFonts w:ascii="黑体" w:eastAsia="黑体" w:hAnsi="黑体" w:cs="Times New Roman" w:hint="eastAsia"/>
          <w:b/>
          <w:kern w:val="0"/>
          <w:sz w:val="32"/>
          <w:szCs w:val="24"/>
        </w:rPr>
        <w:t>监理要求</w:t>
      </w:r>
    </w:p>
    <w:p w:rsidR="0069246E" w:rsidRPr="0069246E" w:rsidRDefault="0069246E" w:rsidP="0069246E">
      <w:pPr>
        <w:kinsoku w:val="0"/>
        <w:overflowPunct w:val="0"/>
        <w:autoSpaceDE w:val="0"/>
        <w:autoSpaceDN w:val="0"/>
        <w:adjustRightInd w:val="0"/>
        <w:spacing w:before="29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5.1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监理范围</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5.1.1 </w:t>
      </w:r>
      <w:r w:rsidRPr="0069246E">
        <w:rPr>
          <w:rFonts w:ascii="宋体" w:eastAsia="宋体" w:hAnsi="宋体" w:cs="Times New Roman" w:hint="eastAsia"/>
          <w:kern w:val="0"/>
          <w:sz w:val="22"/>
          <w:szCs w:val="24"/>
        </w:rPr>
        <w:t>本合同的监理范围包括工程范围、阶段范围和工作范围，具体监理范围应当根据</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三者之间的关联内容进行确定。</w:t>
      </w:r>
    </w:p>
    <w:p w:rsidR="0069246E" w:rsidRPr="0069246E" w:rsidRDefault="0069246E" w:rsidP="0069246E">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5.1.2 </w:t>
      </w:r>
      <w:r w:rsidRPr="0069246E">
        <w:rPr>
          <w:rFonts w:ascii="宋体" w:eastAsia="宋体" w:hAnsi="宋体" w:cs="Times New Roman" w:hint="eastAsia"/>
          <w:kern w:val="0"/>
          <w:sz w:val="22"/>
          <w:szCs w:val="24"/>
        </w:rPr>
        <w:t>工程范围指所监理工程的建设内容，具体范围在专用合同条款中约定。</w:t>
      </w:r>
    </w:p>
    <w:p w:rsidR="0069246E" w:rsidRPr="0069246E" w:rsidRDefault="0069246E" w:rsidP="0069246E">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5.1.3 </w:t>
      </w:r>
      <w:r w:rsidRPr="0069246E">
        <w:rPr>
          <w:rFonts w:ascii="宋体" w:eastAsia="宋体" w:hAnsi="宋体" w:cs="Times New Roman" w:hint="eastAsia"/>
          <w:kern w:val="0"/>
          <w:sz w:val="22"/>
          <w:szCs w:val="24"/>
        </w:rPr>
        <w:t>阶段范围指工程建设程序中的勘察阶段、设计阶段、施工阶段、缺陷责任期及保修阶段中的一个或者多个阶段，具体范围在专用合同条款中约定。</w:t>
      </w:r>
    </w:p>
    <w:p w:rsidR="0069246E" w:rsidRPr="0069246E" w:rsidRDefault="0069246E" w:rsidP="0069246E">
      <w:pPr>
        <w:kinsoku w:val="0"/>
        <w:overflowPunct w:val="0"/>
        <w:autoSpaceDE w:val="0"/>
        <w:autoSpaceDN w:val="0"/>
        <w:adjustRightInd w:val="0"/>
        <w:spacing w:before="48" w:line="360" w:lineRule="auto"/>
        <w:ind w:left="144" w:right="32"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5.1.4 </w:t>
      </w:r>
      <w:r w:rsidRPr="0069246E">
        <w:rPr>
          <w:rFonts w:ascii="宋体" w:eastAsia="宋体" w:hAnsi="宋体" w:cs="Times New Roman" w:hint="eastAsia"/>
          <w:kern w:val="0"/>
          <w:sz w:val="22"/>
          <w:szCs w:val="24"/>
        </w:rPr>
        <w:t>工作范围指监理工作中的质量控制、进度控制、投资控制、合同管理、信息管理、</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组织协调和安全监理、环保监理中的一项或者多项工作，具体范围在专用合同条款中约定。</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5.2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监理依据</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除专用合同条款另有约定外，本工程的监理依据如下：</w:t>
      </w:r>
    </w:p>
    <w:p w:rsidR="0069246E" w:rsidRPr="0069246E" w:rsidRDefault="0069246E" w:rsidP="0069246E">
      <w:pPr>
        <w:kinsoku w:val="0"/>
        <w:overflowPunct w:val="0"/>
        <w:autoSpaceDE w:val="0"/>
        <w:autoSpaceDN w:val="0"/>
        <w:adjustRightInd w:val="0"/>
        <w:spacing w:before="132"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）适用的法律、行政法规及部门规章；</w:t>
      </w:r>
    </w:p>
    <w:p w:rsidR="0069246E" w:rsidRPr="0069246E" w:rsidRDefault="0069246E" w:rsidP="0069246E">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）与工程有关的规范、标准、规程；</w:t>
      </w:r>
    </w:p>
    <w:p w:rsidR="0069246E" w:rsidRPr="0069246E" w:rsidRDefault="0069246E" w:rsidP="0069246E">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）工程勘察文件、设计文件及其他文件；</w:t>
      </w:r>
    </w:p>
    <w:p w:rsidR="0069246E" w:rsidRPr="0069246E" w:rsidRDefault="0069246E" w:rsidP="0069246E">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）本工程监理的委托合同及补充合同；</w:t>
      </w:r>
    </w:p>
    <w:p w:rsidR="0069246E" w:rsidRPr="0069246E" w:rsidRDefault="0069246E" w:rsidP="0069246E">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5</w:t>
      </w:r>
      <w:r w:rsidRPr="0069246E">
        <w:rPr>
          <w:rFonts w:ascii="宋体" w:eastAsia="宋体" w:hAnsi="宋体" w:cs="Times New Roman" w:hint="eastAsia"/>
          <w:kern w:val="0"/>
          <w:sz w:val="22"/>
          <w:szCs w:val="24"/>
        </w:rPr>
        <w:t>）委托人签订的勘察、设计和施工承包合同；</w:t>
      </w:r>
    </w:p>
    <w:p w:rsidR="0069246E" w:rsidRPr="0069246E" w:rsidRDefault="0069246E" w:rsidP="0069246E">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6</w:t>
      </w:r>
      <w:r w:rsidRPr="0069246E">
        <w:rPr>
          <w:rFonts w:ascii="宋体" w:eastAsia="宋体" w:hAnsi="宋体" w:cs="Times New Roman" w:hint="eastAsia"/>
          <w:kern w:val="0"/>
          <w:sz w:val="22"/>
          <w:szCs w:val="24"/>
        </w:rPr>
        <w:t>）合同履行中与监理服务有关的来往函件；</w:t>
      </w:r>
    </w:p>
    <w:p w:rsidR="0069246E" w:rsidRPr="0069246E" w:rsidRDefault="0069246E" w:rsidP="0069246E">
      <w:pPr>
        <w:kinsoku w:val="0"/>
        <w:overflowPunct w:val="0"/>
        <w:autoSpaceDE w:val="0"/>
        <w:autoSpaceDN w:val="0"/>
        <w:adjustRightInd w:val="0"/>
        <w:spacing w:before="116"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lastRenderedPageBreak/>
        <w:t>（</w:t>
      </w:r>
      <w:r w:rsidRPr="0069246E">
        <w:rPr>
          <w:rFonts w:ascii="Times New Roman" w:eastAsia="Times New Roman" w:hAnsi="Times New Roman" w:cs="Times New Roman"/>
          <w:kern w:val="0"/>
          <w:sz w:val="22"/>
          <w:szCs w:val="24"/>
        </w:rPr>
        <w:t>7</w:t>
      </w:r>
      <w:r w:rsidRPr="0069246E">
        <w:rPr>
          <w:rFonts w:ascii="宋体" w:eastAsia="宋体" w:hAnsi="宋体" w:cs="Times New Roman" w:hint="eastAsia"/>
          <w:kern w:val="0"/>
          <w:sz w:val="22"/>
          <w:szCs w:val="24"/>
        </w:rPr>
        <w:t>）其他监理依据。</w:t>
      </w:r>
    </w:p>
    <w:p w:rsidR="0069246E" w:rsidRPr="0069246E" w:rsidRDefault="0069246E" w:rsidP="0069246E">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5.3</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监理内容</w:t>
      </w:r>
    </w:p>
    <w:p w:rsidR="0069246E" w:rsidRPr="0069246E" w:rsidRDefault="0069246E" w:rsidP="0069246E">
      <w:pPr>
        <w:kinsoku w:val="0"/>
        <w:overflowPunct w:val="0"/>
        <w:autoSpaceDE w:val="0"/>
        <w:autoSpaceDN w:val="0"/>
        <w:adjustRightInd w:val="0"/>
        <w:spacing w:before="107" w:line="360" w:lineRule="auto"/>
        <w:ind w:left="583"/>
        <w:jc w:val="left"/>
        <w:rPr>
          <w:rFonts w:ascii="宋体" w:eastAsia="宋体" w:hAnsi="宋体" w:cs="Times New Roman"/>
          <w:kern w:val="0"/>
          <w:sz w:val="16"/>
          <w:szCs w:val="24"/>
        </w:rPr>
      </w:pPr>
      <w:r w:rsidRPr="0069246E">
        <w:rPr>
          <w:rFonts w:ascii="宋体" w:eastAsia="宋体" w:hAnsi="宋体" w:cs="Times New Roman" w:hint="eastAsia"/>
          <w:kern w:val="0"/>
          <w:sz w:val="22"/>
          <w:szCs w:val="24"/>
        </w:rPr>
        <w:t>除专用合同条款另有约定外，监理工作内容包括：</w:t>
      </w:r>
    </w:p>
    <w:p w:rsidR="0069246E" w:rsidRPr="0069246E" w:rsidRDefault="0069246E" w:rsidP="0069246E">
      <w:pPr>
        <w:kinsoku w:val="0"/>
        <w:overflowPunct w:val="0"/>
        <w:autoSpaceDE w:val="0"/>
        <w:autoSpaceDN w:val="0"/>
        <w:adjustRightInd w:val="0"/>
        <w:spacing w:before="33"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）收到工程设计文件后编制监理规划，并在第一次工地会议</w:t>
      </w:r>
      <w:r w:rsidRPr="0069246E">
        <w:rPr>
          <w:rFonts w:ascii="宋体" w:eastAsia="宋体" w:hAnsi="宋体" w:cs="Times New Roman"/>
          <w:spacing w:val="-74"/>
          <w:kern w:val="0"/>
          <w:sz w:val="22"/>
          <w:szCs w:val="24"/>
        </w:rPr>
        <w:t xml:space="preserve"> </w:t>
      </w:r>
      <w:r w:rsidRPr="0069246E">
        <w:rPr>
          <w:rFonts w:ascii="Times New Roman" w:eastAsia="Times New Roman" w:hAnsi="Times New Roman" w:cs="Times New Roman"/>
          <w:kern w:val="0"/>
          <w:sz w:val="22"/>
          <w:szCs w:val="24"/>
        </w:rPr>
        <w:t xml:space="preserve">7 </w:t>
      </w:r>
      <w:r w:rsidRPr="0069246E">
        <w:rPr>
          <w:rFonts w:ascii="宋体" w:eastAsia="宋体" w:hAnsi="宋体" w:cs="Times New Roman" w:hint="eastAsia"/>
          <w:kern w:val="0"/>
          <w:sz w:val="22"/>
          <w:szCs w:val="24"/>
        </w:rPr>
        <w:t>天前报委托人。根据有关规定和监理工作需要，编制监理实施细则；</w:t>
      </w:r>
    </w:p>
    <w:p w:rsidR="0069246E" w:rsidRPr="0069246E" w:rsidRDefault="0069246E" w:rsidP="0069246E">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）熟悉工程设计文件，并参加由委托人主持的图纸会审和设计交底会议；</w:t>
      </w:r>
    </w:p>
    <w:p w:rsidR="0069246E" w:rsidRPr="0069246E" w:rsidRDefault="0069246E" w:rsidP="0069246E">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）参加由委托人主持的第一次工地会议；主持监理例会并根据工程需要主持或参加专题会议；</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）审查施工承包人提交的施工组织设计，重点审查其中的质量安全技术措施、专项施工方案与工程建设强制性标准的符合性；</w:t>
      </w:r>
    </w:p>
    <w:p w:rsidR="0069246E" w:rsidRPr="0069246E" w:rsidRDefault="0069246E" w:rsidP="0069246E">
      <w:pPr>
        <w:kinsoku w:val="0"/>
        <w:overflowPunct w:val="0"/>
        <w:autoSpaceDE w:val="0"/>
        <w:autoSpaceDN w:val="0"/>
        <w:adjustRightInd w:val="0"/>
        <w:spacing w:before="49"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5</w:t>
      </w:r>
      <w:r w:rsidRPr="0069246E">
        <w:rPr>
          <w:rFonts w:ascii="宋体" w:eastAsia="宋体" w:hAnsi="宋体" w:cs="Times New Roman" w:hint="eastAsia"/>
          <w:kern w:val="0"/>
          <w:sz w:val="22"/>
          <w:szCs w:val="24"/>
        </w:rPr>
        <w:t>）检查施工承包人工程质量、安全生产管理制度及组织机构和人员资格；</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6</w:t>
      </w:r>
      <w:r w:rsidRPr="0069246E">
        <w:rPr>
          <w:rFonts w:ascii="宋体" w:eastAsia="宋体" w:hAnsi="宋体" w:cs="Times New Roman" w:hint="eastAsia"/>
          <w:kern w:val="0"/>
          <w:sz w:val="22"/>
          <w:szCs w:val="24"/>
        </w:rPr>
        <w:t>）检查施工承包人专职安全生产管理人员的配备情况；</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7</w:t>
      </w:r>
      <w:r w:rsidRPr="0069246E">
        <w:rPr>
          <w:rFonts w:ascii="宋体" w:eastAsia="宋体" w:hAnsi="宋体" w:cs="Times New Roman" w:hint="eastAsia"/>
          <w:kern w:val="0"/>
          <w:sz w:val="22"/>
          <w:szCs w:val="24"/>
        </w:rPr>
        <w:t>）审查施工承包人提交的施工进度计划，核查承包人对施工进度计划的调整；</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8</w:t>
      </w:r>
      <w:r w:rsidRPr="0069246E">
        <w:rPr>
          <w:rFonts w:ascii="宋体" w:eastAsia="宋体" w:hAnsi="宋体" w:cs="Times New Roman" w:hint="eastAsia"/>
          <w:kern w:val="0"/>
          <w:sz w:val="22"/>
          <w:szCs w:val="24"/>
        </w:rPr>
        <w:t>）检查施工承包人的试验室；</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9</w:t>
      </w:r>
      <w:r w:rsidRPr="0069246E">
        <w:rPr>
          <w:rFonts w:ascii="宋体" w:eastAsia="宋体" w:hAnsi="宋体" w:cs="Times New Roman" w:hint="eastAsia"/>
          <w:kern w:val="0"/>
          <w:sz w:val="22"/>
          <w:szCs w:val="24"/>
        </w:rPr>
        <w:t>）审核施工分包人资质条件；</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10</w:t>
      </w:r>
      <w:r w:rsidRPr="0069246E">
        <w:rPr>
          <w:rFonts w:ascii="宋体" w:eastAsia="宋体" w:hAnsi="宋体" w:cs="Times New Roman" w:hint="eastAsia"/>
          <w:kern w:val="0"/>
          <w:sz w:val="22"/>
          <w:szCs w:val="24"/>
        </w:rPr>
        <w:t>）查验施工承包人的施工测量放线成果；</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11</w:t>
      </w:r>
      <w:r w:rsidRPr="0069246E">
        <w:rPr>
          <w:rFonts w:ascii="宋体" w:eastAsia="宋体" w:hAnsi="宋体" w:cs="Times New Roman" w:hint="eastAsia"/>
          <w:kern w:val="0"/>
          <w:sz w:val="22"/>
          <w:szCs w:val="24"/>
        </w:rPr>
        <w:t>）审查工程开工条件，对条件具备的签发开</w:t>
      </w:r>
      <w:proofErr w:type="gramStart"/>
      <w:r w:rsidRPr="0069246E">
        <w:rPr>
          <w:rFonts w:ascii="宋体" w:eastAsia="宋体" w:hAnsi="宋体" w:cs="Times New Roman" w:hint="eastAsia"/>
          <w:kern w:val="0"/>
          <w:sz w:val="22"/>
          <w:szCs w:val="24"/>
        </w:rPr>
        <w:t>工令</w:t>
      </w:r>
      <w:proofErr w:type="gramEnd"/>
      <w:r w:rsidRPr="0069246E">
        <w:rPr>
          <w:rFonts w:ascii="宋体" w:eastAsia="宋体" w:hAnsi="宋体" w:cs="Times New Roman" w:hint="eastAsia"/>
          <w:kern w:val="0"/>
          <w:sz w:val="22"/>
          <w:szCs w:val="24"/>
        </w:rPr>
        <w:t>；</w:t>
      </w:r>
    </w:p>
    <w:p w:rsidR="0069246E" w:rsidRPr="0069246E" w:rsidRDefault="0069246E" w:rsidP="0069246E">
      <w:pPr>
        <w:kinsoku w:val="0"/>
        <w:overflowPunct w:val="0"/>
        <w:autoSpaceDE w:val="0"/>
        <w:autoSpaceDN w:val="0"/>
        <w:adjustRightInd w:val="0"/>
        <w:spacing w:before="116"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12</w:t>
      </w:r>
      <w:r w:rsidRPr="0069246E">
        <w:rPr>
          <w:rFonts w:ascii="宋体" w:eastAsia="宋体" w:hAnsi="宋体" w:cs="Times New Roman" w:hint="eastAsia"/>
          <w:kern w:val="0"/>
          <w:sz w:val="22"/>
          <w:szCs w:val="24"/>
        </w:rPr>
        <w:t>）审查施工承包人报送的工程材料、构配件、设备质量证明文件的有效性和符合性，并按规定对用于工程的材料采取平行检验或见证取样方式进行抽检；</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13</w:t>
      </w:r>
      <w:r w:rsidRPr="0069246E">
        <w:rPr>
          <w:rFonts w:ascii="宋体" w:eastAsia="宋体" w:hAnsi="宋体" w:cs="Times New Roman" w:hint="eastAsia"/>
          <w:kern w:val="0"/>
          <w:sz w:val="22"/>
          <w:szCs w:val="24"/>
        </w:rPr>
        <w:t>）审核施工承包人提交的工程款支付申请，签发或出具工程款支付证书，并报委托人审核、批准；</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14</w:t>
      </w:r>
      <w:r w:rsidRPr="0069246E">
        <w:rPr>
          <w:rFonts w:ascii="宋体" w:eastAsia="宋体" w:hAnsi="宋体" w:cs="Times New Roman" w:hint="eastAsia"/>
          <w:kern w:val="0"/>
          <w:sz w:val="22"/>
          <w:szCs w:val="24"/>
        </w:rPr>
        <w:t>）在巡视、旁站和检验过程中，发现工程质量、施工安全存在事故隐患的，要求施工承包人整改并报委托人；</w:t>
      </w:r>
    </w:p>
    <w:p w:rsidR="0069246E" w:rsidRPr="0069246E" w:rsidRDefault="0069246E" w:rsidP="0069246E">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15</w:t>
      </w:r>
      <w:r w:rsidRPr="0069246E">
        <w:rPr>
          <w:rFonts w:ascii="宋体" w:eastAsia="宋体" w:hAnsi="宋体" w:cs="Times New Roman" w:hint="eastAsia"/>
          <w:kern w:val="0"/>
          <w:sz w:val="22"/>
          <w:szCs w:val="24"/>
        </w:rPr>
        <w:t>）经委托人同意，签发工程暂停令和</w:t>
      </w:r>
      <w:proofErr w:type="gramStart"/>
      <w:r w:rsidRPr="0069246E">
        <w:rPr>
          <w:rFonts w:ascii="宋体" w:eastAsia="宋体" w:hAnsi="宋体" w:cs="Times New Roman" w:hint="eastAsia"/>
          <w:kern w:val="0"/>
          <w:sz w:val="22"/>
          <w:szCs w:val="24"/>
        </w:rPr>
        <w:t>复工令</w:t>
      </w:r>
      <w:proofErr w:type="gramEnd"/>
      <w:r w:rsidRPr="0069246E">
        <w:rPr>
          <w:rFonts w:ascii="宋体" w:eastAsia="宋体" w:hAnsi="宋体" w:cs="Times New Roman" w:hint="eastAsia"/>
          <w:kern w:val="0"/>
          <w:sz w:val="22"/>
          <w:szCs w:val="24"/>
        </w:rPr>
        <w:t>；</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16</w:t>
      </w:r>
      <w:r w:rsidRPr="0069246E">
        <w:rPr>
          <w:rFonts w:ascii="宋体" w:eastAsia="宋体" w:hAnsi="宋体" w:cs="Times New Roman" w:hint="eastAsia"/>
          <w:kern w:val="0"/>
          <w:sz w:val="22"/>
          <w:szCs w:val="24"/>
        </w:rPr>
        <w:t>）审查施工承包人提交的采用新材料、新工艺、新技术、新设备的论证材料</w:t>
      </w:r>
      <w:r w:rsidRPr="0069246E">
        <w:rPr>
          <w:rFonts w:ascii="宋体" w:eastAsia="宋体" w:hAnsi="宋体" w:cs="Times New Roman" w:hint="eastAsia"/>
          <w:kern w:val="0"/>
          <w:sz w:val="22"/>
          <w:szCs w:val="24"/>
        </w:rPr>
        <w:lastRenderedPageBreak/>
        <w:t>及相关验收标准；</w:t>
      </w:r>
    </w:p>
    <w:p w:rsidR="0069246E" w:rsidRPr="0069246E" w:rsidRDefault="0069246E" w:rsidP="0069246E">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17</w:t>
      </w:r>
      <w:r w:rsidRPr="0069246E">
        <w:rPr>
          <w:rFonts w:ascii="宋体" w:eastAsia="宋体" w:hAnsi="宋体" w:cs="Times New Roman" w:hint="eastAsia"/>
          <w:kern w:val="0"/>
          <w:sz w:val="22"/>
          <w:szCs w:val="24"/>
        </w:rPr>
        <w:t>）验收隐蔽工程、分部分项工程；</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18</w:t>
      </w:r>
      <w:r w:rsidRPr="0069246E">
        <w:rPr>
          <w:rFonts w:ascii="宋体" w:eastAsia="宋体" w:hAnsi="宋体" w:cs="Times New Roman" w:hint="eastAsia"/>
          <w:kern w:val="0"/>
          <w:sz w:val="22"/>
          <w:szCs w:val="24"/>
        </w:rPr>
        <w:t>）审查施工承包人提交的工程变更申请，协调处理施工进度调整、费用索赔、合同争议等事项；</w:t>
      </w:r>
    </w:p>
    <w:p w:rsidR="0069246E" w:rsidRPr="0069246E" w:rsidRDefault="0069246E" w:rsidP="0069246E">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19</w:t>
      </w:r>
      <w:r w:rsidRPr="0069246E">
        <w:rPr>
          <w:rFonts w:ascii="宋体" w:eastAsia="宋体" w:hAnsi="宋体" w:cs="Times New Roman" w:hint="eastAsia"/>
          <w:kern w:val="0"/>
          <w:sz w:val="22"/>
          <w:szCs w:val="24"/>
        </w:rPr>
        <w:t>）审查施工承包人提交的竣工验收申请，编写工程质量评估报告；</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20</w:t>
      </w:r>
      <w:r w:rsidRPr="0069246E">
        <w:rPr>
          <w:rFonts w:ascii="宋体" w:eastAsia="宋体" w:hAnsi="宋体" w:cs="Times New Roman" w:hint="eastAsia"/>
          <w:kern w:val="0"/>
          <w:sz w:val="22"/>
          <w:szCs w:val="24"/>
        </w:rPr>
        <w:t>）参加工程竣工验收，签署竣工验收意见；</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21</w:t>
      </w:r>
      <w:r w:rsidRPr="0069246E">
        <w:rPr>
          <w:rFonts w:ascii="宋体" w:eastAsia="宋体" w:hAnsi="宋体" w:cs="Times New Roman" w:hint="eastAsia"/>
          <w:kern w:val="0"/>
          <w:sz w:val="22"/>
          <w:szCs w:val="24"/>
        </w:rPr>
        <w:t>）审查施工承包人提交的竣工结算申请并报委托人；</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22</w:t>
      </w:r>
      <w:r w:rsidRPr="0069246E">
        <w:rPr>
          <w:rFonts w:ascii="宋体" w:eastAsia="宋体" w:hAnsi="宋体" w:cs="Times New Roman" w:hint="eastAsia"/>
          <w:kern w:val="0"/>
          <w:sz w:val="22"/>
          <w:szCs w:val="24"/>
        </w:rPr>
        <w:t>）编制、整理工程监理归档文件并报委托人。</w:t>
      </w:r>
    </w:p>
    <w:p w:rsidR="0069246E" w:rsidRPr="0069246E" w:rsidRDefault="0069246E" w:rsidP="0069246E">
      <w:pPr>
        <w:kinsoku w:val="0"/>
        <w:overflowPunct w:val="0"/>
        <w:autoSpaceDE w:val="0"/>
        <w:autoSpaceDN w:val="0"/>
        <w:adjustRightInd w:val="0"/>
        <w:spacing w:before="62"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5.4</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监理文件要求</w:t>
      </w:r>
    </w:p>
    <w:p w:rsidR="0069246E" w:rsidRPr="0069246E" w:rsidRDefault="0069246E" w:rsidP="0069246E">
      <w:pPr>
        <w:kinsoku w:val="0"/>
        <w:overflowPunct w:val="0"/>
        <w:autoSpaceDE w:val="0"/>
        <w:autoSpaceDN w:val="0"/>
        <w:adjustRightInd w:val="0"/>
        <w:spacing w:before="105" w:line="360" w:lineRule="auto"/>
        <w:ind w:right="96"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5.4.1 </w:t>
      </w:r>
      <w:r w:rsidRPr="0069246E">
        <w:rPr>
          <w:rFonts w:ascii="宋体" w:eastAsia="宋体" w:hAnsi="宋体" w:cs="Times New Roman" w:hint="eastAsia"/>
          <w:kern w:val="0"/>
          <w:sz w:val="22"/>
          <w:szCs w:val="24"/>
        </w:rPr>
        <w:t>监理文件的编制应符合法律、规范标准的强制性规定和委托人要求，相关的监理依据应当完整准确，文件内容和相应数据应当真实可靠。</w:t>
      </w:r>
    </w:p>
    <w:p w:rsidR="0069246E" w:rsidRPr="0069246E" w:rsidRDefault="0069246E" w:rsidP="0069246E">
      <w:pPr>
        <w:kinsoku w:val="0"/>
        <w:overflowPunct w:val="0"/>
        <w:autoSpaceDE w:val="0"/>
        <w:autoSpaceDN w:val="0"/>
        <w:adjustRightInd w:val="0"/>
        <w:spacing w:before="132" w:line="360" w:lineRule="auto"/>
        <w:ind w:left="144" w:right="124"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5.4.2 </w:t>
      </w:r>
      <w:r w:rsidRPr="0069246E">
        <w:rPr>
          <w:rFonts w:ascii="宋体" w:eastAsia="宋体" w:hAnsi="宋体" w:cs="Times New Roman" w:hint="eastAsia"/>
          <w:kern w:val="0"/>
          <w:sz w:val="22"/>
          <w:szCs w:val="24"/>
        </w:rPr>
        <w:t>监理文件的深度应满足本阶段相应监理工作的规定要求，满足委托人的下步工作</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需要，并应符合国家和行业现行规定。</w:t>
      </w:r>
    </w:p>
    <w:p w:rsidR="0069246E" w:rsidRPr="0069246E" w:rsidRDefault="0069246E" w:rsidP="0069246E">
      <w:pPr>
        <w:kinsoku w:val="0"/>
        <w:overflowPunct w:val="0"/>
        <w:autoSpaceDE w:val="0"/>
        <w:autoSpaceDN w:val="0"/>
        <w:adjustRightInd w:val="0"/>
        <w:spacing w:before="48" w:line="360" w:lineRule="auto"/>
        <w:ind w:left="144" w:right="123"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5.4.3 </w:t>
      </w:r>
      <w:r w:rsidRPr="0069246E">
        <w:rPr>
          <w:rFonts w:ascii="宋体" w:eastAsia="宋体" w:hAnsi="宋体" w:cs="Times New Roman" w:hint="eastAsia"/>
          <w:kern w:val="0"/>
          <w:sz w:val="22"/>
          <w:szCs w:val="24"/>
        </w:rPr>
        <w:t>本工程监理文件的具体类别、编制要求、编制内容和提交时间等，在专用合同条款中约定。</w:t>
      </w:r>
    </w:p>
    <w:p w:rsidR="0069246E" w:rsidRPr="0069246E" w:rsidRDefault="0069246E" w:rsidP="0069246E">
      <w:pPr>
        <w:kinsoku w:val="0"/>
        <w:overflowPunct w:val="0"/>
        <w:autoSpaceDE w:val="0"/>
        <w:autoSpaceDN w:val="0"/>
        <w:adjustRightInd w:val="0"/>
        <w:spacing w:before="155" w:line="360" w:lineRule="auto"/>
        <w:ind w:left="144" w:right="-13"/>
        <w:jc w:val="left"/>
        <w:outlineLvl w:val="8"/>
        <w:rPr>
          <w:rFonts w:ascii="黑体" w:eastAsia="黑体" w:hAnsi="黑体" w:cs="Times New Roman"/>
          <w:b/>
          <w:kern w:val="0"/>
          <w:sz w:val="32"/>
          <w:szCs w:val="24"/>
        </w:rPr>
      </w:pPr>
      <w:bookmarkStart w:id="29" w:name="bookmark112"/>
      <w:bookmarkEnd w:id="29"/>
      <w:r w:rsidRPr="0069246E">
        <w:rPr>
          <w:rFonts w:ascii="Times New Roman" w:eastAsia="Times New Roman" w:hAnsi="Times New Roman" w:cs="Times New Roman"/>
          <w:b/>
          <w:kern w:val="0"/>
          <w:sz w:val="32"/>
          <w:szCs w:val="24"/>
        </w:rPr>
        <w:t>6.</w:t>
      </w:r>
      <w:r w:rsidRPr="0069246E">
        <w:rPr>
          <w:rFonts w:ascii="Times New Roman" w:eastAsia="Times New Roman" w:hAnsi="Times New Roman" w:cs="Times New Roman"/>
          <w:b/>
          <w:spacing w:val="74"/>
          <w:kern w:val="0"/>
          <w:sz w:val="32"/>
          <w:szCs w:val="24"/>
        </w:rPr>
        <w:t xml:space="preserve"> </w:t>
      </w:r>
      <w:r w:rsidRPr="0069246E">
        <w:rPr>
          <w:rFonts w:ascii="黑体" w:eastAsia="黑体" w:hAnsi="黑体" w:cs="Times New Roman" w:hint="eastAsia"/>
          <w:b/>
          <w:kern w:val="0"/>
          <w:sz w:val="32"/>
          <w:szCs w:val="24"/>
        </w:rPr>
        <w:t>开始监理和完成监理</w:t>
      </w:r>
    </w:p>
    <w:p w:rsidR="0069246E" w:rsidRPr="0069246E" w:rsidRDefault="0069246E" w:rsidP="0069246E">
      <w:pPr>
        <w:kinsoku w:val="0"/>
        <w:overflowPunct w:val="0"/>
        <w:autoSpaceDE w:val="0"/>
        <w:autoSpaceDN w:val="0"/>
        <w:adjustRightInd w:val="0"/>
        <w:spacing w:before="293" w:line="360" w:lineRule="auto"/>
        <w:ind w:left="144" w:right="-13"/>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6.1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开始监理</w:t>
      </w:r>
    </w:p>
    <w:p w:rsidR="0069246E" w:rsidRPr="0069246E" w:rsidRDefault="0069246E" w:rsidP="0069246E">
      <w:pPr>
        <w:kinsoku w:val="0"/>
        <w:overflowPunct w:val="0"/>
        <w:autoSpaceDE w:val="0"/>
        <w:autoSpaceDN w:val="0"/>
        <w:adjustRightInd w:val="0"/>
        <w:spacing w:before="105" w:line="360" w:lineRule="auto"/>
        <w:ind w:left="144" w:right="-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6.1.1 </w:t>
      </w:r>
      <w:r w:rsidRPr="0069246E">
        <w:rPr>
          <w:rFonts w:ascii="宋体" w:eastAsia="宋体" w:hAnsi="宋体" w:cs="Times New Roman" w:hint="eastAsia"/>
          <w:kern w:val="0"/>
          <w:sz w:val="22"/>
          <w:szCs w:val="24"/>
        </w:rPr>
        <w:t>符合专用合同条款约定的开始监理条件的，委托人应提前</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7</w:t>
      </w:r>
      <w:r w:rsidRPr="0069246E">
        <w:rPr>
          <w:rFonts w:ascii="Times New Roman" w:eastAsia="Times New Roman" w:hAnsi="Times New Roman" w:cs="Times New Roman"/>
          <w:spacing w:val="-19"/>
          <w:kern w:val="0"/>
          <w:sz w:val="22"/>
          <w:szCs w:val="24"/>
        </w:rPr>
        <w:t xml:space="preserve"> </w:t>
      </w:r>
      <w:r w:rsidRPr="0069246E">
        <w:rPr>
          <w:rFonts w:ascii="宋体" w:eastAsia="宋体" w:hAnsi="宋体" w:cs="Times New Roman" w:hint="eastAsia"/>
          <w:kern w:val="0"/>
          <w:sz w:val="22"/>
          <w:szCs w:val="24"/>
        </w:rPr>
        <w:t>天向监理人发出开始</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监理通知。监理服务期限自开始监理通知中载明的开始监理日期起计算。</w:t>
      </w:r>
    </w:p>
    <w:p w:rsidR="0069246E" w:rsidRPr="0069246E" w:rsidRDefault="0069246E" w:rsidP="0069246E">
      <w:pPr>
        <w:kinsoku w:val="0"/>
        <w:overflowPunct w:val="0"/>
        <w:autoSpaceDE w:val="0"/>
        <w:autoSpaceDN w:val="0"/>
        <w:adjustRightInd w:val="0"/>
        <w:spacing w:before="48" w:line="360" w:lineRule="auto"/>
        <w:ind w:left="144" w:right="-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6.1.2 </w:t>
      </w:r>
      <w:r w:rsidRPr="0069246E">
        <w:rPr>
          <w:rFonts w:ascii="宋体" w:eastAsia="宋体" w:hAnsi="宋体" w:cs="Times New Roman" w:hint="eastAsia"/>
          <w:spacing w:val="-4"/>
          <w:kern w:val="0"/>
          <w:sz w:val="22"/>
          <w:szCs w:val="24"/>
        </w:rPr>
        <w:t>除专用合同条款另有约定外，因委托人原因造成合同签订之日起</w:t>
      </w:r>
      <w:r w:rsidRPr="0069246E">
        <w:rPr>
          <w:rFonts w:ascii="宋体" w:eastAsia="宋体" w:hAnsi="宋体" w:cs="Times New Roman"/>
          <w:spacing w:val="-4"/>
          <w:kern w:val="0"/>
          <w:sz w:val="22"/>
          <w:szCs w:val="24"/>
        </w:rPr>
        <w:t xml:space="preserve"> </w:t>
      </w:r>
      <w:r w:rsidRPr="0069246E">
        <w:rPr>
          <w:rFonts w:ascii="Times New Roman" w:eastAsia="Times New Roman" w:hAnsi="Times New Roman" w:cs="Times New Roman"/>
          <w:kern w:val="0"/>
          <w:sz w:val="22"/>
          <w:szCs w:val="24"/>
        </w:rPr>
        <w:t xml:space="preserve">90 </w:t>
      </w:r>
      <w:r w:rsidRPr="0069246E">
        <w:rPr>
          <w:rFonts w:ascii="宋体" w:eastAsia="宋体" w:hAnsi="宋体" w:cs="Times New Roman" w:hint="eastAsia"/>
          <w:kern w:val="0"/>
          <w:sz w:val="22"/>
          <w:szCs w:val="24"/>
        </w:rPr>
        <w:t>天内未能发出</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开始监理通知的，监理人有权提出价格调整要求，或者解除合同。委托人应当承担由此增加的费用和（或）周期延误。</w:t>
      </w:r>
    </w:p>
    <w:p w:rsidR="0069246E" w:rsidRPr="0069246E" w:rsidRDefault="0069246E" w:rsidP="0069246E">
      <w:pPr>
        <w:kinsoku w:val="0"/>
        <w:overflowPunct w:val="0"/>
        <w:autoSpaceDE w:val="0"/>
        <w:autoSpaceDN w:val="0"/>
        <w:adjustRightInd w:val="0"/>
        <w:spacing w:line="360" w:lineRule="auto"/>
        <w:ind w:left="144" w:right="-22"/>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6.2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监理周期延误</w:t>
      </w:r>
    </w:p>
    <w:p w:rsidR="0069246E" w:rsidRPr="0069246E" w:rsidRDefault="0069246E" w:rsidP="0069246E">
      <w:pPr>
        <w:kinsoku w:val="0"/>
        <w:overflowPunct w:val="0"/>
        <w:autoSpaceDE w:val="0"/>
        <w:autoSpaceDN w:val="0"/>
        <w:adjustRightInd w:val="0"/>
        <w:spacing w:before="105" w:line="360" w:lineRule="auto"/>
        <w:ind w:left="144" w:right="-22" w:firstLine="439"/>
        <w:rPr>
          <w:rFonts w:ascii="宋体" w:eastAsia="宋体" w:hAnsi="宋体" w:cs="Times New Roman"/>
          <w:kern w:val="0"/>
          <w:sz w:val="22"/>
          <w:szCs w:val="24"/>
        </w:rPr>
      </w:pPr>
      <w:r w:rsidRPr="0069246E">
        <w:rPr>
          <w:rFonts w:ascii="宋体" w:eastAsia="宋体" w:hAnsi="宋体" w:cs="Times New Roman" w:hint="eastAsia"/>
          <w:kern w:val="0"/>
          <w:sz w:val="22"/>
          <w:szCs w:val="24"/>
        </w:rPr>
        <w:t>在履行合同过程中，由于下列原因造成监理服务期限延误且属于非监理人责任的，委托人应当延长监理服务期限并增加监理报酬，具体方法在专用合同条款中约定。</w:t>
      </w:r>
    </w:p>
    <w:p w:rsidR="0069246E" w:rsidRPr="0069246E" w:rsidRDefault="0069246E" w:rsidP="0069246E">
      <w:pPr>
        <w:kinsoku w:val="0"/>
        <w:overflowPunct w:val="0"/>
        <w:autoSpaceDE w:val="0"/>
        <w:autoSpaceDN w:val="0"/>
        <w:adjustRightInd w:val="0"/>
        <w:spacing w:before="31" w:line="360" w:lineRule="auto"/>
        <w:ind w:left="583" w:right="-22"/>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lastRenderedPageBreak/>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）合同变更；</w:t>
      </w:r>
    </w:p>
    <w:p w:rsidR="0069246E" w:rsidRPr="0069246E" w:rsidRDefault="0069246E" w:rsidP="0069246E">
      <w:pPr>
        <w:kinsoku w:val="0"/>
        <w:overflowPunct w:val="0"/>
        <w:autoSpaceDE w:val="0"/>
        <w:autoSpaceDN w:val="0"/>
        <w:adjustRightInd w:val="0"/>
        <w:spacing w:before="115" w:line="360" w:lineRule="auto"/>
        <w:ind w:left="583" w:right="-22"/>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）因委托人原因导致的监理工作暂停；</w:t>
      </w:r>
    </w:p>
    <w:p w:rsidR="0069246E" w:rsidRPr="0069246E" w:rsidRDefault="0069246E" w:rsidP="0069246E">
      <w:pPr>
        <w:kinsoku w:val="0"/>
        <w:overflowPunct w:val="0"/>
        <w:autoSpaceDE w:val="0"/>
        <w:autoSpaceDN w:val="0"/>
        <w:adjustRightInd w:val="0"/>
        <w:spacing w:before="115" w:line="360" w:lineRule="auto"/>
        <w:ind w:left="583" w:right="-22"/>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）未按合同约定及时支付监理报酬；</w:t>
      </w:r>
    </w:p>
    <w:p w:rsidR="0069246E" w:rsidRPr="0069246E" w:rsidRDefault="0069246E" w:rsidP="0069246E">
      <w:pPr>
        <w:kinsoku w:val="0"/>
        <w:overflowPunct w:val="0"/>
        <w:autoSpaceDE w:val="0"/>
        <w:autoSpaceDN w:val="0"/>
        <w:adjustRightInd w:val="0"/>
        <w:spacing w:before="115" w:line="360" w:lineRule="auto"/>
        <w:ind w:left="583" w:right="-22"/>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）未及时履行合同约定的相关义务；</w:t>
      </w:r>
    </w:p>
    <w:p w:rsidR="0069246E" w:rsidRPr="0069246E" w:rsidRDefault="0069246E" w:rsidP="0069246E">
      <w:pPr>
        <w:kinsoku w:val="0"/>
        <w:overflowPunct w:val="0"/>
        <w:autoSpaceDE w:val="0"/>
        <w:autoSpaceDN w:val="0"/>
        <w:adjustRightInd w:val="0"/>
        <w:spacing w:before="115" w:line="360" w:lineRule="auto"/>
        <w:ind w:left="583" w:right="-22"/>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5</w:t>
      </w:r>
      <w:r w:rsidRPr="0069246E">
        <w:rPr>
          <w:rFonts w:ascii="宋体" w:eastAsia="宋体" w:hAnsi="宋体" w:cs="Times New Roman" w:hint="eastAsia"/>
          <w:kern w:val="0"/>
          <w:sz w:val="22"/>
          <w:szCs w:val="24"/>
        </w:rPr>
        <w:t>）由于承包人延误、行政管理造成的监理服务期延误；</w:t>
      </w:r>
    </w:p>
    <w:p w:rsidR="0069246E" w:rsidRPr="0069246E" w:rsidRDefault="0069246E" w:rsidP="0069246E">
      <w:pPr>
        <w:kinsoku w:val="0"/>
        <w:overflowPunct w:val="0"/>
        <w:autoSpaceDE w:val="0"/>
        <w:autoSpaceDN w:val="0"/>
        <w:adjustRightInd w:val="0"/>
        <w:spacing w:before="116" w:line="360" w:lineRule="auto"/>
        <w:ind w:left="583" w:right="-22"/>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6</w:t>
      </w:r>
      <w:r w:rsidRPr="0069246E">
        <w:rPr>
          <w:rFonts w:ascii="宋体" w:eastAsia="宋体" w:hAnsi="宋体" w:cs="Times New Roman" w:hint="eastAsia"/>
          <w:kern w:val="0"/>
          <w:sz w:val="22"/>
          <w:szCs w:val="24"/>
        </w:rPr>
        <w:t>）造成监理服务期限延误的其他原因。</w:t>
      </w:r>
    </w:p>
    <w:p w:rsidR="0069246E" w:rsidRPr="0069246E" w:rsidRDefault="0069246E" w:rsidP="0069246E">
      <w:pPr>
        <w:kinsoku w:val="0"/>
        <w:overflowPunct w:val="0"/>
        <w:autoSpaceDE w:val="0"/>
        <w:autoSpaceDN w:val="0"/>
        <w:adjustRightInd w:val="0"/>
        <w:spacing w:before="62" w:line="360" w:lineRule="auto"/>
        <w:ind w:left="144" w:right="-22"/>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6.3</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完成监理</w:t>
      </w:r>
    </w:p>
    <w:p w:rsidR="0069246E" w:rsidRPr="0069246E" w:rsidRDefault="0069246E" w:rsidP="0069246E">
      <w:pPr>
        <w:kinsoku w:val="0"/>
        <w:overflowPunct w:val="0"/>
        <w:autoSpaceDE w:val="0"/>
        <w:autoSpaceDN w:val="0"/>
        <w:adjustRightInd w:val="0"/>
        <w:spacing w:before="107" w:line="360" w:lineRule="auto"/>
        <w:ind w:left="144" w:right="-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6.3.1 </w:t>
      </w:r>
      <w:r w:rsidRPr="0069246E">
        <w:rPr>
          <w:rFonts w:ascii="宋体" w:eastAsia="宋体" w:hAnsi="宋体" w:cs="Times New Roman" w:hint="eastAsia"/>
          <w:kern w:val="0"/>
          <w:sz w:val="22"/>
          <w:szCs w:val="24"/>
        </w:rPr>
        <w:t>监理人应当根据法律、规范标准、合同约定和委托人要求实施和完成监理，并编制和移交监理文件。</w:t>
      </w:r>
    </w:p>
    <w:p w:rsidR="0069246E" w:rsidRPr="0069246E" w:rsidRDefault="0069246E" w:rsidP="0069246E">
      <w:pPr>
        <w:kinsoku w:val="0"/>
        <w:overflowPunct w:val="0"/>
        <w:autoSpaceDE w:val="0"/>
        <w:autoSpaceDN w:val="0"/>
        <w:adjustRightInd w:val="0"/>
        <w:spacing w:before="48" w:line="360" w:lineRule="auto"/>
        <w:ind w:left="144" w:right="-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6.3.2 </w:t>
      </w:r>
      <w:r w:rsidRPr="0069246E">
        <w:rPr>
          <w:rFonts w:ascii="宋体" w:eastAsia="宋体" w:hAnsi="宋体" w:cs="Times New Roman" w:hint="eastAsia"/>
          <w:kern w:val="0"/>
          <w:sz w:val="22"/>
          <w:szCs w:val="24"/>
        </w:rPr>
        <w:t>缺陷修复</w:t>
      </w:r>
      <w:proofErr w:type="gramStart"/>
      <w:r w:rsidRPr="0069246E">
        <w:rPr>
          <w:rFonts w:ascii="宋体" w:eastAsia="宋体" w:hAnsi="宋体" w:cs="Times New Roman" w:hint="eastAsia"/>
          <w:kern w:val="0"/>
          <w:sz w:val="22"/>
          <w:szCs w:val="24"/>
        </w:rPr>
        <w:t>监理指</w:t>
      </w:r>
      <w:proofErr w:type="gramEnd"/>
      <w:r w:rsidRPr="0069246E">
        <w:rPr>
          <w:rFonts w:ascii="宋体" w:eastAsia="宋体" w:hAnsi="宋体" w:cs="Times New Roman" w:hint="eastAsia"/>
          <w:kern w:val="0"/>
          <w:sz w:val="22"/>
          <w:szCs w:val="24"/>
        </w:rPr>
        <w:t>缺陷责任期间，监理人对承包人修复质量缺陷进行的监理。缺陷修复监理的责任由监理人负责。</w:t>
      </w:r>
    </w:p>
    <w:p w:rsidR="0069246E" w:rsidRPr="0069246E" w:rsidRDefault="0069246E" w:rsidP="0069246E">
      <w:pPr>
        <w:kinsoku w:val="0"/>
        <w:overflowPunct w:val="0"/>
        <w:autoSpaceDE w:val="0"/>
        <w:autoSpaceDN w:val="0"/>
        <w:adjustRightInd w:val="0"/>
        <w:spacing w:before="48" w:line="360" w:lineRule="auto"/>
        <w:ind w:left="144" w:right="-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6.3.3 </w:t>
      </w:r>
      <w:r w:rsidRPr="0069246E">
        <w:rPr>
          <w:rFonts w:ascii="宋体" w:eastAsia="宋体" w:hAnsi="宋体" w:cs="Times New Roman" w:hint="eastAsia"/>
          <w:kern w:val="0"/>
          <w:sz w:val="22"/>
          <w:szCs w:val="24"/>
        </w:rPr>
        <w:t>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等。</w:t>
      </w:r>
    </w:p>
    <w:p w:rsidR="0069246E" w:rsidRPr="0069246E" w:rsidRDefault="0069246E" w:rsidP="0069246E">
      <w:pPr>
        <w:kinsoku w:val="0"/>
        <w:overflowPunct w:val="0"/>
        <w:autoSpaceDE w:val="0"/>
        <w:autoSpaceDN w:val="0"/>
        <w:adjustRightInd w:val="0"/>
        <w:spacing w:before="37" w:line="360" w:lineRule="auto"/>
        <w:ind w:right="-22" w:firstLineChars="265" w:firstLine="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6.3.4 </w:t>
      </w:r>
      <w:r w:rsidRPr="0069246E">
        <w:rPr>
          <w:rFonts w:ascii="宋体" w:eastAsia="宋体" w:hAnsi="宋体" w:cs="Times New Roman" w:hint="eastAsia"/>
          <w:kern w:val="0"/>
          <w:sz w:val="22"/>
          <w:szCs w:val="24"/>
        </w:rPr>
        <w:t>除专用合同条款另有约定外，监理文件包括纸质文件和电子文件两种形式，两者若有不一致时，应以纸质文件为准。纸质文件应当加盖单位章和总监理工程师的注册执业</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印章，具体份数、纸幅、装订格式等要求，应在专用合同条款中约定；电子文件应使用光</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盘和</w:t>
      </w:r>
      <w:r w:rsidRPr="0069246E">
        <w:rPr>
          <w:rFonts w:ascii="宋体" w:eastAsia="宋体" w:hAnsi="宋体" w:cs="Times New Roman"/>
          <w:spacing w:val="-56"/>
          <w:kern w:val="0"/>
          <w:sz w:val="22"/>
          <w:szCs w:val="24"/>
        </w:rPr>
        <w:t xml:space="preserve"> </w:t>
      </w:r>
      <w:r w:rsidRPr="0069246E">
        <w:rPr>
          <w:rFonts w:ascii="Times New Roman" w:eastAsia="Times New Roman" w:hAnsi="Times New Roman" w:cs="Times New Roman"/>
          <w:kern w:val="0"/>
          <w:sz w:val="22"/>
          <w:szCs w:val="24"/>
        </w:rPr>
        <w:t xml:space="preserve">U </w:t>
      </w:r>
      <w:proofErr w:type="gramStart"/>
      <w:r w:rsidRPr="0069246E">
        <w:rPr>
          <w:rFonts w:ascii="宋体" w:eastAsia="宋体" w:hAnsi="宋体" w:cs="Times New Roman" w:hint="eastAsia"/>
          <w:kern w:val="0"/>
          <w:sz w:val="22"/>
          <w:szCs w:val="24"/>
        </w:rPr>
        <w:t>盘分别</w:t>
      </w:r>
      <w:proofErr w:type="gramEnd"/>
      <w:r w:rsidRPr="0069246E">
        <w:rPr>
          <w:rFonts w:ascii="宋体" w:eastAsia="宋体" w:hAnsi="宋体" w:cs="Times New Roman" w:hint="eastAsia"/>
          <w:kern w:val="0"/>
          <w:sz w:val="22"/>
          <w:szCs w:val="24"/>
        </w:rPr>
        <w:t>贮存。</w:t>
      </w:r>
    </w:p>
    <w:p w:rsidR="0069246E" w:rsidRPr="0069246E" w:rsidRDefault="0069246E" w:rsidP="0069246E">
      <w:pPr>
        <w:kinsoku w:val="0"/>
        <w:overflowPunct w:val="0"/>
        <w:autoSpaceDE w:val="0"/>
        <w:autoSpaceDN w:val="0"/>
        <w:adjustRightInd w:val="0"/>
        <w:spacing w:before="109" w:line="360" w:lineRule="auto"/>
        <w:ind w:left="144" w:right="-22"/>
        <w:outlineLvl w:val="8"/>
        <w:rPr>
          <w:rFonts w:ascii="黑体" w:eastAsia="黑体" w:hAnsi="黑体" w:cs="Times New Roman"/>
          <w:b/>
          <w:kern w:val="0"/>
          <w:sz w:val="32"/>
          <w:szCs w:val="24"/>
        </w:rPr>
      </w:pPr>
      <w:bookmarkStart w:id="30" w:name="bookmark113"/>
      <w:bookmarkEnd w:id="30"/>
      <w:r w:rsidRPr="0069246E">
        <w:rPr>
          <w:rFonts w:ascii="Times New Roman" w:eastAsia="Times New Roman" w:hAnsi="Times New Roman" w:cs="Times New Roman"/>
          <w:b/>
          <w:kern w:val="0"/>
          <w:sz w:val="32"/>
          <w:szCs w:val="24"/>
        </w:rPr>
        <w:t>7.</w:t>
      </w:r>
      <w:r w:rsidRPr="0069246E">
        <w:rPr>
          <w:rFonts w:ascii="Times New Roman" w:eastAsia="Times New Roman" w:hAnsi="Times New Roman" w:cs="Times New Roman"/>
          <w:b/>
          <w:spacing w:val="75"/>
          <w:kern w:val="0"/>
          <w:sz w:val="32"/>
          <w:szCs w:val="24"/>
        </w:rPr>
        <w:t xml:space="preserve"> </w:t>
      </w:r>
      <w:r w:rsidRPr="0069246E">
        <w:rPr>
          <w:rFonts w:ascii="黑体" w:eastAsia="黑体" w:hAnsi="黑体" w:cs="Times New Roman" w:hint="eastAsia"/>
          <w:b/>
          <w:kern w:val="0"/>
          <w:sz w:val="32"/>
          <w:szCs w:val="24"/>
        </w:rPr>
        <w:t>监理责任与保险</w:t>
      </w:r>
    </w:p>
    <w:p w:rsidR="0069246E" w:rsidRPr="0069246E" w:rsidRDefault="0069246E" w:rsidP="0069246E">
      <w:pPr>
        <w:kinsoku w:val="0"/>
        <w:overflowPunct w:val="0"/>
        <w:autoSpaceDE w:val="0"/>
        <w:autoSpaceDN w:val="0"/>
        <w:adjustRightInd w:val="0"/>
        <w:spacing w:before="292" w:line="360" w:lineRule="auto"/>
        <w:ind w:left="144" w:right="-22"/>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7.1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监理责任主体</w:t>
      </w:r>
    </w:p>
    <w:p w:rsidR="0069246E" w:rsidRPr="0069246E" w:rsidRDefault="0069246E" w:rsidP="0069246E">
      <w:pPr>
        <w:kinsoku w:val="0"/>
        <w:overflowPunct w:val="0"/>
        <w:autoSpaceDE w:val="0"/>
        <w:autoSpaceDN w:val="0"/>
        <w:adjustRightInd w:val="0"/>
        <w:spacing w:before="105" w:line="360" w:lineRule="auto"/>
        <w:ind w:left="144" w:right="-22"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7.1.1 </w:t>
      </w:r>
      <w:r w:rsidRPr="0069246E">
        <w:rPr>
          <w:rFonts w:ascii="宋体" w:eastAsia="宋体" w:hAnsi="宋体" w:cs="Times New Roman" w:hint="eastAsia"/>
          <w:kern w:val="0"/>
          <w:sz w:val="22"/>
          <w:szCs w:val="24"/>
        </w:rPr>
        <w:t>监理人应运用一切合理的专业技术、知识技能和项目经验，按照职业道德准则和</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行业公认标准尽其全部职责，勤勉、谨慎、公正地履行其在本合同项下的责任和义务。</w:t>
      </w:r>
    </w:p>
    <w:p w:rsidR="0069246E" w:rsidRPr="0069246E" w:rsidRDefault="0069246E" w:rsidP="0069246E">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7.1.2 </w:t>
      </w:r>
      <w:r w:rsidRPr="0069246E">
        <w:rPr>
          <w:rFonts w:ascii="宋体" w:eastAsia="宋体" w:hAnsi="宋体" w:cs="Times New Roman" w:hint="eastAsia"/>
          <w:kern w:val="0"/>
          <w:sz w:val="22"/>
          <w:szCs w:val="24"/>
        </w:rPr>
        <w:t>监理责任为监理单位项目负责人终身责任制。总监理工程师应当按照法律法</w:t>
      </w:r>
      <w:r w:rsidRPr="0069246E">
        <w:rPr>
          <w:rFonts w:ascii="宋体" w:eastAsia="宋体" w:hAnsi="宋体" w:cs="Times New Roman" w:hint="eastAsia"/>
          <w:kern w:val="0"/>
          <w:sz w:val="22"/>
          <w:szCs w:val="24"/>
        </w:rPr>
        <w:lastRenderedPageBreak/>
        <w:t>规、有关技术标准、设计文件和工程承包合同进行监理，对施工质量承担监理责任。</w:t>
      </w:r>
    </w:p>
    <w:p w:rsidR="0069246E" w:rsidRPr="0069246E" w:rsidRDefault="0069246E" w:rsidP="0069246E">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7.1.3 </w:t>
      </w:r>
      <w:r w:rsidRPr="0069246E">
        <w:rPr>
          <w:rFonts w:ascii="宋体" w:eastAsia="宋体" w:hAnsi="宋体" w:cs="Times New Roman" w:hint="eastAsia"/>
          <w:kern w:val="0"/>
          <w:sz w:val="22"/>
          <w:szCs w:val="24"/>
        </w:rPr>
        <w:t>总监理工程师应当按照有关规定在办理工程质量监督手续前签署工程质量终身责任承诺书，连同法定代表人出具的授权书，</w:t>
      </w:r>
      <w:proofErr w:type="gramStart"/>
      <w:r w:rsidRPr="0069246E">
        <w:rPr>
          <w:rFonts w:ascii="宋体" w:eastAsia="宋体" w:hAnsi="宋体" w:cs="Times New Roman" w:hint="eastAsia"/>
          <w:kern w:val="0"/>
          <w:sz w:val="22"/>
          <w:szCs w:val="24"/>
        </w:rPr>
        <w:t>报工程</w:t>
      </w:r>
      <w:proofErr w:type="gramEnd"/>
      <w:r w:rsidRPr="0069246E">
        <w:rPr>
          <w:rFonts w:ascii="宋体" w:eastAsia="宋体" w:hAnsi="宋体" w:cs="Times New Roman" w:hint="eastAsia"/>
          <w:kern w:val="0"/>
          <w:sz w:val="22"/>
          <w:szCs w:val="24"/>
        </w:rPr>
        <w:t>质量监督机构备案。</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7.2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监理责任保险</w:t>
      </w:r>
    </w:p>
    <w:p w:rsidR="0069246E" w:rsidRPr="0069246E" w:rsidRDefault="0069246E" w:rsidP="0069246E">
      <w:pPr>
        <w:kinsoku w:val="0"/>
        <w:overflowPunct w:val="0"/>
        <w:autoSpaceDE w:val="0"/>
        <w:autoSpaceDN w:val="0"/>
        <w:adjustRightInd w:val="0"/>
        <w:spacing w:before="105" w:line="360" w:lineRule="auto"/>
        <w:ind w:left="144" w:right="-13"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除专用合同条款另有约定外，监理人应根据工程情况对监理责任进行保险，并在合同履行期间保持足额、有效。</w:t>
      </w:r>
    </w:p>
    <w:p w:rsidR="0069246E" w:rsidRPr="0069246E" w:rsidRDefault="0069246E" w:rsidP="0069246E">
      <w:pPr>
        <w:kinsoku w:val="0"/>
        <w:overflowPunct w:val="0"/>
        <w:autoSpaceDE w:val="0"/>
        <w:autoSpaceDN w:val="0"/>
        <w:adjustRightInd w:val="0"/>
        <w:spacing w:before="137" w:line="360" w:lineRule="auto"/>
        <w:ind w:left="144"/>
        <w:outlineLvl w:val="8"/>
        <w:rPr>
          <w:rFonts w:ascii="黑体" w:eastAsia="黑体" w:hAnsi="黑体" w:cs="Times New Roman"/>
          <w:b/>
          <w:kern w:val="0"/>
          <w:sz w:val="32"/>
          <w:szCs w:val="24"/>
        </w:rPr>
      </w:pPr>
      <w:bookmarkStart w:id="31" w:name="bookmark114"/>
      <w:bookmarkEnd w:id="31"/>
      <w:r w:rsidRPr="0069246E">
        <w:rPr>
          <w:rFonts w:ascii="Times New Roman" w:eastAsia="Times New Roman" w:hAnsi="Times New Roman" w:cs="Times New Roman"/>
          <w:b/>
          <w:kern w:val="0"/>
          <w:sz w:val="32"/>
          <w:szCs w:val="24"/>
        </w:rPr>
        <w:t>8.</w:t>
      </w:r>
      <w:r w:rsidRPr="0069246E">
        <w:rPr>
          <w:rFonts w:ascii="Times New Roman" w:eastAsia="Times New Roman" w:hAnsi="Times New Roman" w:cs="Times New Roman"/>
          <w:b/>
          <w:spacing w:val="79"/>
          <w:kern w:val="0"/>
          <w:sz w:val="32"/>
          <w:szCs w:val="24"/>
        </w:rPr>
        <w:t xml:space="preserve"> </w:t>
      </w:r>
      <w:r w:rsidRPr="0069246E">
        <w:rPr>
          <w:rFonts w:ascii="黑体" w:eastAsia="黑体" w:hAnsi="黑体" w:cs="Times New Roman" w:hint="eastAsia"/>
          <w:b/>
          <w:kern w:val="0"/>
          <w:sz w:val="32"/>
          <w:szCs w:val="24"/>
        </w:rPr>
        <w:t>合同变更</w:t>
      </w:r>
    </w:p>
    <w:p w:rsidR="0069246E" w:rsidRPr="0069246E" w:rsidRDefault="0069246E" w:rsidP="0069246E">
      <w:pPr>
        <w:kinsoku w:val="0"/>
        <w:overflowPunct w:val="0"/>
        <w:autoSpaceDE w:val="0"/>
        <w:autoSpaceDN w:val="0"/>
        <w:adjustRightInd w:val="0"/>
        <w:spacing w:before="292"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8.1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变更情形</w:t>
      </w:r>
    </w:p>
    <w:p w:rsidR="0069246E" w:rsidRPr="0069246E" w:rsidRDefault="0069246E" w:rsidP="0069246E">
      <w:pPr>
        <w:kinsoku w:val="0"/>
        <w:overflowPunct w:val="0"/>
        <w:autoSpaceDE w:val="0"/>
        <w:autoSpaceDN w:val="0"/>
        <w:adjustRightInd w:val="0"/>
        <w:spacing w:before="105" w:line="360" w:lineRule="auto"/>
        <w:ind w:left="144" w:right="-13"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8.1.1 </w:t>
      </w:r>
      <w:r w:rsidRPr="0069246E">
        <w:rPr>
          <w:rFonts w:ascii="宋体" w:eastAsia="宋体" w:hAnsi="宋体" w:cs="Times New Roman" w:hint="eastAsia"/>
          <w:kern w:val="0"/>
          <w:sz w:val="22"/>
          <w:szCs w:val="24"/>
        </w:rPr>
        <w:t>合同履行中发生下述情形时，合同一方均可向对方提出变更请求，经双方协商一致后进行变更，监理服务期限和监理报酬的调整方法在专用合同条款中约定。</w:t>
      </w:r>
    </w:p>
    <w:p w:rsidR="0069246E" w:rsidRPr="0069246E" w:rsidRDefault="0069246E" w:rsidP="0069246E">
      <w:pPr>
        <w:kinsoku w:val="0"/>
        <w:overflowPunct w:val="0"/>
        <w:autoSpaceDE w:val="0"/>
        <w:autoSpaceDN w:val="0"/>
        <w:adjustRightInd w:val="0"/>
        <w:spacing w:before="48" w:line="360" w:lineRule="auto"/>
        <w:ind w:left="583" w:right="-1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）监理范围发生变化；</w:t>
      </w:r>
    </w:p>
    <w:p w:rsidR="0069246E" w:rsidRPr="0069246E" w:rsidRDefault="0069246E" w:rsidP="0069246E">
      <w:pPr>
        <w:kinsoku w:val="0"/>
        <w:overflowPunct w:val="0"/>
        <w:autoSpaceDE w:val="0"/>
        <w:autoSpaceDN w:val="0"/>
        <w:adjustRightInd w:val="0"/>
        <w:spacing w:before="116" w:line="360" w:lineRule="auto"/>
        <w:ind w:left="583" w:right="-1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）除不可抗力外，非监理人的原因引起的周期延误；</w:t>
      </w:r>
    </w:p>
    <w:p w:rsidR="0069246E" w:rsidRPr="0069246E" w:rsidRDefault="0069246E" w:rsidP="0069246E">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）非监理人的原因，对工程同一部分重复进行监理；</w:t>
      </w:r>
    </w:p>
    <w:p w:rsidR="0069246E" w:rsidRPr="0069246E" w:rsidRDefault="0069246E" w:rsidP="0069246E">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）非监理人的原因，对工程暂停监理及恢复监理。</w:t>
      </w:r>
    </w:p>
    <w:p w:rsidR="0069246E" w:rsidRPr="0069246E" w:rsidRDefault="0069246E" w:rsidP="0069246E">
      <w:pPr>
        <w:kinsoku w:val="0"/>
        <w:overflowPunct w:val="0"/>
        <w:autoSpaceDE w:val="0"/>
        <w:autoSpaceDN w:val="0"/>
        <w:adjustRightInd w:val="0"/>
        <w:spacing w:before="115" w:line="360" w:lineRule="auto"/>
        <w:ind w:left="144" w:right="-13"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8.1.2 </w:t>
      </w:r>
      <w:r w:rsidRPr="0069246E">
        <w:rPr>
          <w:rFonts w:ascii="宋体" w:eastAsia="宋体" w:hAnsi="宋体" w:cs="Times New Roman" w:hint="eastAsia"/>
          <w:kern w:val="0"/>
          <w:sz w:val="22"/>
          <w:szCs w:val="24"/>
        </w:rPr>
        <w:t>基准日后，因颁布新的或修订原有法律、法规、规范和标准等引发合同变更情形的，按照上述约定进行调整。</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8.2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合理化建议</w:t>
      </w:r>
    </w:p>
    <w:p w:rsidR="0069246E" w:rsidRPr="0069246E" w:rsidRDefault="0069246E" w:rsidP="0069246E">
      <w:pPr>
        <w:kinsoku w:val="0"/>
        <w:overflowPunct w:val="0"/>
        <w:autoSpaceDE w:val="0"/>
        <w:autoSpaceDN w:val="0"/>
        <w:adjustRightInd w:val="0"/>
        <w:spacing w:before="107" w:line="360" w:lineRule="auto"/>
        <w:ind w:right="-13" w:firstLineChars="265" w:firstLine="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8.2.1 </w:t>
      </w:r>
      <w:r w:rsidRPr="0069246E">
        <w:rPr>
          <w:rFonts w:ascii="宋体" w:eastAsia="宋体" w:hAnsi="宋体" w:cs="Times New Roman" w:hint="eastAsia"/>
          <w:kern w:val="0"/>
          <w:sz w:val="22"/>
          <w:szCs w:val="24"/>
        </w:rPr>
        <w:t>合同履行中，监理人可对委托人要求提出合理化建议。合理化建议应以书面形式提交委托人，被委托人采纳并构成变更的，</w:t>
      </w:r>
      <w:proofErr w:type="gramStart"/>
      <w:r w:rsidRPr="0069246E">
        <w:rPr>
          <w:rFonts w:ascii="宋体" w:eastAsia="宋体" w:hAnsi="宋体" w:cs="Times New Roman" w:hint="eastAsia"/>
          <w:kern w:val="0"/>
          <w:sz w:val="22"/>
          <w:szCs w:val="24"/>
        </w:rPr>
        <w:t>执行第</w:t>
      </w:r>
      <w:proofErr w:type="gramEnd"/>
      <w:r w:rsidRPr="0069246E">
        <w:rPr>
          <w:rFonts w:ascii="宋体" w:eastAsia="宋体" w:hAnsi="宋体" w:cs="Times New Roman"/>
          <w:spacing w:val="-57"/>
          <w:kern w:val="0"/>
          <w:sz w:val="22"/>
          <w:szCs w:val="24"/>
        </w:rPr>
        <w:t xml:space="preserve"> </w:t>
      </w:r>
      <w:r w:rsidRPr="0069246E">
        <w:rPr>
          <w:rFonts w:ascii="Times New Roman" w:eastAsia="Times New Roman" w:hAnsi="Times New Roman" w:cs="Times New Roman"/>
          <w:kern w:val="0"/>
          <w:sz w:val="22"/>
          <w:szCs w:val="24"/>
        </w:rPr>
        <w:t xml:space="preserve">8.1 </w:t>
      </w:r>
      <w:r w:rsidRPr="0069246E">
        <w:rPr>
          <w:rFonts w:ascii="宋体" w:eastAsia="宋体" w:hAnsi="宋体" w:cs="Times New Roman" w:hint="eastAsia"/>
          <w:kern w:val="0"/>
          <w:sz w:val="22"/>
          <w:szCs w:val="24"/>
        </w:rPr>
        <w:t>款约定。</w:t>
      </w:r>
    </w:p>
    <w:p w:rsidR="0069246E" w:rsidRPr="0069246E" w:rsidRDefault="0069246E" w:rsidP="0069246E">
      <w:pPr>
        <w:kinsoku w:val="0"/>
        <w:overflowPunct w:val="0"/>
        <w:autoSpaceDE w:val="0"/>
        <w:autoSpaceDN w:val="0"/>
        <w:adjustRightInd w:val="0"/>
        <w:spacing w:before="116" w:line="360" w:lineRule="auto"/>
        <w:ind w:left="144" w:right="-13" w:firstLine="439"/>
        <w:jc w:val="left"/>
        <w:rPr>
          <w:rFonts w:ascii="宋体" w:eastAsia="宋体" w:hAnsi="宋体" w:cs="Times New Roman"/>
          <w:kern w:val="0"/>
          <w:sz w:val="29"/>
          <w:szCs w:val="24"/>
        </w:rPr>
      </w:pPr>
      <w:r w:rsidRPr="0069246E">
        <w:rPr>
          <w:rFonts w:ascii="Times New Roman" w:eastAsia="Times New Roman" w:hAnsi="Times New Roman" w:cs="Times New Roman"/>
          <w:kern w:val="0"/>
          <w:sz w:val="22"/>
          <w:szCs w:val="24"/>
        </w:rPr>
        <w:t xml:space="preserve">8.2.2 </w:t>
      </w:r>
      <w:r w:rsidRPr="0069246E">
        <w:rPr>
          <w:rFonts w:ascii="宋体" w:eastAsia="宋体" w:hAnsi="宋体" w:cs="Times New Roman" w:hint="eastAsia"/>
          <w:kern w:val="0"/>
          <w:sz w:val="22"/>
          <w:szCs w:val="24"/>
        </w:rPr>
        <w:t>监理人提出的合理化建议降低了工程投资、缩短了施工期限或者提高了工程经济效益的，委托人应按专用合同条款中的约定给予奖励。</w:t>
      </w:r>
    </w:p>
    <w:p w:rsidR="0069246E" w:rsidRPr="0069246E" w:rsidRDefault="0069246E" w:rsidP="0069246E">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bookmarkStart w:id="32" w:name="bookmark116"/>
      <w:bookmarkStart w:id="33" w:name="bookmark115"/>
      <w:bookmarkEnd w:id="32"/>
      <w:bookmarkEnd w:id="33"/>
      <w:r w:rsidRPr="0069246E">
        <w:rPr>
          <w:rFonts w:ascii="Times New Roman" w:eastAsia="Times New Roman" w:hAnsi="Times New Roman" w:cs="Times New Roman"/>
          <w:b/>
          <w:kern w:val="0"/>
          <w:sz w:val="32"/>
          <w:szCs w:val="24"/>
        </w:rPr>
        <w:t>9.</w:t>
      </w:r>
      <w:r w:rsidRPr="0069246E">
        <w:rPr>
          <w:rFonts w:ascii="Times New Roman" w:eastAsia="Times New Roman" w:hAnsi="Times New Roman" w:cs="Times New Roman"/>
          <w:b/>
          <w:spacing w:val="75"/>
          <w:kern w:val="0"/>
          <w:sz w:val="32"/>
          <w:szCs w:val="24"/>
        </w:rPr>
        <w:t xml:space="preserve"> </w:t>
      </w:r>
      <w:r w:rsidRPr="0069246E">
        <w:rPr>
          <w:rFonts w:ascii="黑体" w:eastAsia="黑体" w:hAnsi="黑体" w:cs="Times New Roman" w:hint="eastAsia"/>
          <w:b/>
          <w:kern w:val="0"/>
          <w:sz w:val="32"/>
          <w:szCs w:val="24"/>
        </w:rPr>
        <w:t>合同价格与支付</w:t>
      </w:r>
    </w:p>
    <w:p w:rsidR="0069246E" w:rsidRPr="0069246E" w:rsidRDefault="0069246E" w:rsidP="0069246E">
      <w:pPr>
        <w:kinsoku w:val="0"/>
        <w:overflowPunct w:val="0"/>
        <w:autoSpaceDE w:val="0"/>
        <w:autoSpaceDN w:val="0"/>
        <w:adjustRightInd w:val="0"/>
        <w:spacing w:before="29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9.1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合同价格</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9.1.1</w:t>
      </w:r>
      <w:r w:rsidRPr="0069246E">
        <w:rPr>
          <w:rFonts w:ascii="Times New Roman" w:eastAsia="Times New Roman" w:hAnsi="Times New Roman" w:cs="Times New Roman"/>
          <w:spacing w:val="50"/>
          <w:kern w:val="0"/>
          <w:sz w:val="22"/>
          <w:szCs w:val="24"/>
        </w:rPr>
        <w:t xml:space="preserve"> </w:t>
      </w:r>
      <w:r w:rsidRPr="0069246E">
        <w:rPr>
          <w:rFonts w:ascii="宋体" w:eastAsia="宋体" w:hAnsi="宋体" w:cs="Times New Roman" w:hint="eastAsia"/>
          <w:kern w:val="0"/>
          <w:sz w:val="22"/>
          <w:szCs w:val="24"/>
        </w:rPr>
        <w:t>本合同的价款确定方式、调整方式和风险范围划分，在专用合同条款中约</w:t>
      </w:r>
      <w:r w:rsidRPr="0069246E">
        <w:rPr>
          <w:rFonts w:ascii="宋体" w:eastAsia="宋体" w:hAnsi="宋体" w:cs="Times New Roman" w:hint="eastAsia"/>
          <w:kern w:val="0"/>
          <w:sz w:val="22"/>
          <w:szCs w:val="24"/>
        </w:rPr>
        <w:lastRenderedPageBreak/>
        <w:t>定。</w:t>
      </w:r>
    </w:p>
    <w:p w:rsidR="0069246E" w:rsidRPr="0069246E" w:rsidRDefault="0069246E" w:rsidP="0069246E">
      <w:pPr>
        <w:kinsoku w:val="0"/>
        <w:overflowPunct w:val="0"/>
        <w:autoSpaceDE w:val="0"/>
        <w:autoSpaceDN w:val="0"/>
        <w:adjustRightInd w:val="0"/>
        <w:spacing w:before="115" w:line="360" w:lineRule="auto"/>
        <w:ind w:left="144" w:right="32"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9.1.2 </w:t>
      </w:r>
      <w:r w:rsidRPr="0069246E">
        <w:rPr>
          <w:rFonts w:ascii="宋体" w:eastAsia="宋体" w:hAnsi="宋体" w:cs="Times New Roman" w:hint="eastAsia"/>
          <w:kern w:val="0"/>
          <w:sz w:val="22"/>
          <w:szCs w:val="24"/>
        </w:rPr>
        <w:t>除专用合同条款另有约定外，合同价格应当包括收集资料、踏勘现场、制订纲要、</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实施监理、编制监理文件等全部费用和国家规定的增值税税金。</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9.1.3 </w:t>
      </w:r>
      <w:r w:rsidRPr="0069246E">
        <w:rPr>
          <w:rFonts w:ascii="宋体" w:eastAsia="宋体" w:hAnsi="宋体" w:cs="Times New Roman" w:hint="eastAsia"/>
          <w:kern w:val="0"/>
          <w:sz w:val="22"/>
          <w:szCs w:val="24"/>
        </w:rPr>
        <w:t>委托人要求监理人进行外出考察、试验检测、专项咨询或专家评审时，相应费用不含在合同价格之中，由委托人另行支付。</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9.2</w:t>
      </w:r>
      <w:r w:rsidRPr="0069246E">
        <w:rPr>
          <w:rFonts w:ascii="Times New Roman" w:eastAsia="Times New Roman" w:hAnsi="Times New Roman" w:cs="Times New Roman"/>
          <w:b/>
          <w:spacing w:val="69"/>
          <w:kern w:val="0"/>
          <w:sz w:val="28"/>
          <w:szCs w:val="24"/>
        </w:rPr>
        <w:t xml:space="preserve"> </w:t>
      </w:r>
      <w:r w:rsidRPr="0069246E">
        <w:rPr>
          <w:rFonts w:ascii="黑体" w:eastAsia="黑体" w:hAnsi="黑体" w:cs="Times New Roman" w:hint="eastAsia"/>
          <w:b/>
          <w:kern w:val="0"/>
          <w:sz w:val="28"/>
          <w:szCs w:val="24"/>
        </w:rPr>
        <w:t>预付款</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9.2.1 </w:t>
      </w:r>
      <w:r w:rsidRPr="0069246E">
        <w:rPr>
          <w:rFonts w:ascii="宋体" w:eastAsia="宋体" w:hAnsi="宋体" w:cs="Times New Roman" w:hint="eastAsia"/>
          <w:kern w:val="0"/>
          <w:sz w:val="22"/>
          <w:szCs w:val="24"/>
        </w:rPr>
        <w:t>预付款应专用于本工程的监理。预付款的额度、支付方式及抵扣方式在专用合同条款中约定。</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9.2.2 </w:t>
      </w:r>
      <w:r w:rsidRPr="0069246E">
        <w:rPr>
          <w:rFonts w:ascii="宋体" w:eastAsia="宋体" w:hAnsi="宋体" w:cs="Times New Roman" w:hint="eastAsia"/>
          <w:kern w:val="0"/>
          <w:sz w:val="22"/>
          <w:szCs w:val="24"/>
        </w:rPr>
        <w:t>委托人应在收到预付款支付申请后</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28 </w:t>
      </w:r>
      <w:r w:rsidRPr="0069246E">
        <w:rPr>
          <w:rFonts w:ascii="宋体" w:eastAsia="宋体" w:hAnsi="宋体" w:cs="Times New Roman" w:hint="eastAsia"/>
          <w:kern w:val="0"/>
          <w:sz w:val="22"/>
          <w:szCs w:val="24"/>
        </w:rPr>
        <w:t>天内，将预付款支付给监理人；监理人应当提供等额的增值税发票。</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9.3</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中期支付</w:t>
      </w:r>
    </w:p>
    <w:p w:rsidR="0069246E" w:rsidRPr="0069246E" w:rsidRDefault="0069246E" w:rsidP="0069246E">
      <w:pPr>
        <w:kinsoku w:val="0"/>
        <w:overflowPunct w:val="0"/>
        <w:autoSpaceDE w:val="0"/>
        <w:autoSpaceDN w:val="0"/>
        <w:adjustRightInd w:val="0"/>
        <w:spacing w:before="107"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9.3.1 </w:t>
      </w:r>
      <w:r w:rsidRPr="0069246E">
        <w:rPr>
          <w:rFonts w:ascii="宋体" w:eastAsia="宋体" w:hAnsi="宋体" w:cs="Times New Roman" w:hint="eastAsia"/>
          <w:kern w:val="0"/>
          <w:sz w:val="22"/>
          <w:szCs w:val="24"/>
        </w:rPr>
        <w:t>监理人应按委托人批准或专用合同条款约定的格式及份数，向委托人提交中期支</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付申请，并附相应的支持性证明文件。</w:t>
      </w:r>
    </w:p>
    <w:p w:rsidR="0069246E" w:rsidRPr="0069246E" w:rsidRDefault="0069246E" w:rsidP="0069246E">
      <w:pPr>
        <w:kinsoku w:val="0"/>
        <w:overflowPunct w:val="0"/>
        <w:autoSpaceDE w:val="0"/>
        <w:autoSpaceDN w:val="0"/>
        <w:adjustRightInd w:val="0"/>
        <w:spacing w:before="48" w:line="360" w:lineRule="auto"/>
        <w:ind w:left="144" w:right="112" w:firstLine="439"/>
        <w:rPr>
          <w:rFonts w:ascii="宋体" w:eastAsia="宋体" w:hAnsi="宋体" w:cs="Times New Roman"/>
          <w:spacing w:val="-2"/>
          <w:kern w:val="0"/>
          <w:sz w:val="22"/>
          <w:szCs w:val="24"/>
        </w:rPr>
      </w:pPr>
      <w:r w:rsidRPr="0069246E">
        <w:rPr>
          <w:rFonts w:ascii="Times New Roman" w:eastAsia="Times New Roman" w:hAnsi="Times New Roman" w:cs="Times New Roman"/>
          <w:kern w:val="0"/>
          <w:sz w:val="22"/>
          <w:szCs w:val="24"/>
        </w:rPr>
        <w:t xml:space="preserve">9.3.2 </w:t>
      </w:r>
      <w:r w:rsidRPr="0069246E">
        <w:rPr>
          <w:rFonts w:ascii="宋体" w:eastAsia="宋体" w:hAnsi="宋体" w:cs="Times New Roman" w:hint="eastAsia"/>
          <w:kern w:val="0"/>
          <w:sz w:val="22"/>
          <w:szCs w:val="24"/>
        </w:rPr>
        <w:t>委托人应在收到中期支付申请后的</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28 </w:t>
      </w:r>
      <w:r w:rsidRPr="0069246E">
        <w:rPr>
          <w:rFonts w:ascii="宋体" w:eastAsia="宋体" w:hAnsi="宋体" w:cs="Times New Roman" w:hint="eastAsia"/>
          <w:kern w:val="0"/>
          <w:sz w:val="22"/>
          <w:szCs w:val="24"/>
        </w:rPr>
        <w:t>天内，将应付款项支付给监理人；监理人</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应当提供等额的增值税发票。委托人未能在前述时间内完成审批或不予答复的，视为委托</w:t>
      </w:r>
      <w:r w:rsidRPr="0069246E">
        <w:rPr>
          <w:rFonts w:ascii="宋体" w:eastAsia="宋体" w:hAnsi="宋体" w:cs="Times New Roman"/>
          <w:kern w:val="0"/>
          <w:sz w:val="22"/>
          <w:szCs w:val="24"/>
        </w:rPr>
        <w:t xml:space="preserve"> </w:t>
      </w:r>
      <w:r w:rsidRPr="0069246E">
        <w:rPr>
          <w:rFonts w:ascii="宋体" w:eastAsia="宋体" w:hAnsi="宋体" w:cs="Times New Roman" w:hint="eastAsia"/>
          <w:spacing w:val="-2"/>
          <w:kern w:val="0"/>
          <w:sz w:val="22"/>
          <w:szCs w:val="24"/>
        </w:rPr>
        <w:t>人同意中期支付申请。委托人不按期支付的，按专用合同条款的约定支付逾期付款违约金。</w:t>
      </w:r>
    </w:p>
    <w:p w:rsidR="0069246E" w:rsidRPr="0069246E" w:rsidRDefault="0069246E" w:rsidP="0069246E">
      <w:pPr>
        <w:kinsoku w:val="0"/>
        <w:overflowPunct w:val="0"/>
        <w:autoSpaceDE w:val="0"/>
        <w:autoSpaceDN w:val="0"/>
        <w:adjustRightInd w:val="0"/>
        <w:spacing w:before="39"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9.3.3 </w:t>
      </w:r>
      <w:r w:rsidRPr="0069246E">
        <w:rPr>
          <w:rFonts w:ascii="宋体" w:eastAsia="宋体" w:hAnsi="宋体" w:cs="Times New Roman" w:hint="eastAsia"/>
          <w:kern w:val="0"/>
          <w:sz w:val="22"/>
          <w:szCs w:val="24"/>
        </w:rPr>
        <w:t>中期支付涉及政府投资资金的，按照国库集中支付等国家相关规定和专用合同条</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款的约定执行。</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9.4</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费用结算</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9.4.1 </w:t>
      </w:r>
      <w:r w:rsidRPr="0069246E">
        <w:rPr>
          <w:rFonts w:ascii="宋体" w:eastAsia="宋体" w:hAnsi="宋体" w:cs="Times New Roman" w:hint="eastAsia"/>
          <w:kern w:val="0"/>
          <w:sz w:val="22"/>
          <w:szCs w:val="24"/>
        </w:rPr>
        <w:t>合同工作完成后，监理人可按专用合同条款约定的份数和期限，向委托人提交监</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理费用结算申请，并提供相关证明材料。</w:t>
      </w:r>
    </w:p>
    <w:p w:rsidR="0069246E" w:rsidRPr="0069246E" w:rsidRDefault="0069246E" w:rsidP="0069246E">
      <w:pPr>
        <w:kinsoku w:val="0"/>
        <w:overflowPunct w:val="0"/>
        <w:autoSpaceDE w:val="0"/>
        <w:autoSpaceDN w:val="0"/>
        <w:adjustRightInd w:val="0"/>
        <w:spacing w:before="48" w:line="360" w:lineRule="auto"/>
        <w:ind w:left="144" w:right="113" w:firstLine="439"/>
        <w:rPr>
          <w:rFonts w:ascii="宋体" w:eastAsia="宋体" w:hAnsi="宋体" w:cs="Times New Roman"/>
          <w:spacing w:val="-2"/>
          <w:kern w:val="0"/>
          <w:sz w:val="22"/>
          <w:szCs w:val="24"/>
        </w:rPr>
      </w:pPr>
      <w:r w:rsidRPr="0069246E">
        <w:rPr>
          <w:rFonts w:ascii="Times New Roman" w:eastAsia="Times New Roman" w:hAnsi="Times New Roman" w:cs="Times New Roman"/>
          <w:kern w:val="0"/>
          <w:sz w:val="22"/>
          <w:szCs w:val="24"/>
        </w:rPr>
        <w:t xml:space="preserve">9.4.2 </w:t>
      </w:r>
      <w:r w:rsidRPr="0069246E">
        <w:rPr>
          <w:rFonts w:ascii="宋体" w:eastAsia="宋体" w:hAnsi="宋体" w:cs="Times New Roman" w:hint="eastAsia"/>
          <w:kern w:val="0"/>
          <w:sz w:val="22"/>
          <w:szCs w:val="24"/>
        </w:rPr>
        <w:t>委托人应在收到费用结算申请后的</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28 </w:t>
      </w:r>
      <w:r w:rsidRPr="0069246E">
        <w:rPr>
          <w:rFonts w:ascii="宋体" w:eastAsia="宋体" w:hAnsi="宋体" w:cs="Times New Roman" w:hint="eastAsia"/>
          <w:kern w:val="0"/>
          <w:sz w:val="22"/>
          <w:szCs w:val="24"/>
        </w:rPr>
        <w:t>天内，将应付款项支付给监理人；监理人</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应当提供等额的增值税发票。委托人未能在前述时间内完成审批或不予答复的，视为委托</w:t>
      </w:r>
      <w:r w:rsidRPr="0069246E">
        <w:rPr>
          <w:rFonts w:ascii="宋体" w:eastAsia="宋体" w:hAnsi="宋体" w:cs="Times New Roman"/>
          <w:kern w:val="0"/>
          <w:sz w:val="22"/>
          <w:szCs w:val="24"/>
        </w:rPr>
        <w:t xml:space="preserve"> </w:t>
      </w:r>
      <w:r w:rsidRPr="0069246E">
        <w:rPr>
          <w:rFonts w:ascii="宋体" w:eastAsia="宋体" w:hAnsi="宋体" w:cs="Times New Roman" w:hint="eastAsia"/>
          <w:spacing w:val="-2"/>
          <w:kern w:val="0"/>
          <w:sz w:val="22"/>
          <w:szCs w:val="24"/>
        </w:rPr>
        <w:t>人同意费用结算申请。委托人不按期支付的，按专用合同条款的约定支付逾期付款违约金。</w:t>
      </w:r>
    </w:p>
    <w:p w:rsidR="0069246E" w:rsidRPr="0069246E" w:rsidRDefault="0069246E" w:rsidP="0069246E">
      <w:pPr>
        <w:kinsoku w:val="0"/>
        <w:overflowPunct w:val="0"/>
        <w:autoSpaceDE w:val="0"/>
        <w:autoSpaceDN w:val="0"/>
        <w:adjustRightInd w:val="0"/>
        <w:spacing w:before="39" w:line="360" w:lineRule="auto"/>
        <w:ind w:left="583"/>
        <w:jc w:val="left"/>
        <w:rPr>
          <w:rFonts w:ascii="宋体" w:eastAsia="宋体" w:hAnsi="宋体" w:cs="Times New Roman"/>
          <w:spacing w:val="4"/>
          <w:kern w:val="0"/>
          <w:sz w:val="22"/>
          <w:szCs w:val="24"/>
        </w:rPr>
      </w:pPr>
      <w:r w:rsidRPr="0069246E">
        <w:rPr>
          <w:rFonts w:ascii="Times New Roman" w:eastAsia="Times New Roman" w:hAnsi="Times New Roman" w:cs="Times New Roman"/>
          <w:kern w:val="0"/>
          <w:sz w:val="22"/>
          <w:szCs w:val="24"/>
        </w:rPr>
        <w:t xml:space="preserve">9.4.3 </w:t>
      </w:r>
      <w:r w:rsidRPr="0069246E">
        <w:rPr>
          <w:rFonts w:ascii="Times New Roman" w:eastAsia="Times New Roman" w:hAnsi="Times New Roman" w:cs="Times New Roman"/>
          <w:spacing w:val="50"/>
          <w:kern w:val="0"/>
          <w:sz w:val="22"/>
          <w:szCs w:val="24"/>
        </w:rPr>
        <w:t xml:space="preserve"> </w:t>
      </w:r>
      <w:r w:rsidRPr="0069246E">
        <w:rPr>
          <w:rFonts w:ascii="宋体" w:eastAsia="宋体" w:hAnsi="宋体" w:cs="Times New Roman" w:hint="eastAsia"/>
          <w:spacing w:val="4"/>
          <w:kern w:val="0"/>
          <w:sz w:val="22"/>
          <w:szCs w:val="24"/>
        </w:rPr>
        <w:t>委托人对费用结算申请内容有异议的，有权要求监理人进行修正和提供</w:t>
      </w:r>
      <w:r w:rsidRPr="0069246E">
        <w:rPr>
          <w:rFonts w:ascii="宋体" w:eastAsia="宋体" w:hAnsi="宋体" w:cs="Times New Roman" w:hint="eastAsia"/>
          <w:spacing w:val="4"/>
          <w:kern w:val="0"/>
          <w:sz w:val="22"/>
          <w:szCs w:val="24"/>
        </w:rPr>
        <w:lastRenderedPageBreak/>
        <w:t>补充资</w:t>
      </w:r>
    </w:p>
    <w:p w:rsidR="0069246E" w:rsidRPr="0069246E" w:rsidRDefault="0069246E" w:rsidP="0069246E">
      <w:pPr>
        <w:kinsoku w:val="0"/>
        <w:overflowPunct w:val="0"/>
        <w:autoSpaceDE w:val="0"/>
        <w:autoSpaceDN w:val="0"/>
        <w:adjustRightInd w:val="0"/>
        <w:spacing w:before="115" w:line="360" w:lineRule="auto"/>
        <w:ind w:left="144"/>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料，由监理人重新提交。监理人对此有异议的，按第</w:t>
      </w:r>
      <w:r w:rsidRPr="0069246E">
        <w:rPr>
          <w:rFonts w:ascii="宋体" w:eastAsia="宋体" w:hAnsi="宋体" w:cs="Times New Roman"/>
          <w:spacing w:val="-60"/>
          <w:kern w:val="0"/>
          <w:sz w:val="22"/>
          <w:szCs w:val="24"/>
        </w:rPr>
        <w:t xml:space="preserve"> </w:t>
      </w:r>
      <w:r w:rsidRPr="0069246E">
        <w:rPr>
          <w:rFonts w:ascii="Times New Roman" w:eastAsia="Times New Roman" w:hAnsi="Times New Roman" w:cs="Times New Roman"/>
          <w:kern w:val="0"/>
          <w:sz w:val="22"/>
          <w:szCs w:val="24"/>
        </w:rPr>
        <w:t xml:space="preserve">12 </w:t>
      </w:r>
      <w:r w:rsidRPr="0069246E">
        <w:rPr>
          <w:rFonts w:ascii="宋体" w:eastAsia="宋体" w:hAnsi="宋体" w:cs="Times New Roman" w:hint="eastAsia"/>
          <w:kern w:val="0"/>
          <w:sz w:val="22"/>
          <w:szCs w:val="24"/>
        </w:rPr>
        <w:t>条的约定执行。</w:t>
      </w:r>
    </w:p>
    <w:p w:rsidR="0069246E" w:rsidRPr="0069246E" w:rsidRDefault="0069246E" w:rsidP="0069246E">
      <w:pPr>
        <w:kinsoku w:val="0"/>
        <w:overflowPunct w:val="0"/>
        <w:autoSpaceDE w:val="0"/>
        <w:autoSpaceDN w:val="0"/>
        <w:adjustRightInd w:val="0"/>
        <w:spacing w:before="116" w:line="360" w:lineRule="auto"/>
        <w:ind w:left="583"/>
        <w:jc w:val="left"/>
        <w:rPr>
          <w:rFonts w:ascii="宋体" w:eastAsia="宋体" w:hAnsi="宋体" w:cs="Times New Roman"/>
          <w:kern w:val="0"/>
          <w:sz w:val="27"/>
          <w:szCs w:val="24"/>
        </w:rPr>
      </w:pPr>
      <w:r w:rsidRPr="0069246E">
        <w:rPr>
          <w:rFonts w:ascii="Times New Roman" w:eastAsia="Times New Roman" w:hAnsi="Times New Roman" w:cs="Times New Roman"/>
          <w:kern w:val="0"/>
          <w:sz w:val="22"/>
          <w:szCs w:val="24"/>
        </w:rPr>
        <w:t xml:space="preserve">9.4.4 </w:t>
      </w:r>
      <w:r w:rsidRPr="0069246E">
        <w:rPr>
          <w:rFonts w:ascii="宋体" w:eastAsia="宋体" w:hAnsi="宋体" w:cs="Times New Roman" w:hint="eastAsia"/>
          <w:kern w:val="0"/>
          <w:sz w:val="22"/>
          <w:szCs w:val="24"/>
        </w:rPr>
        <w:t>最终结清付款涉及政府投资资金的，按第</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9.3.3 </w:t>
      </w:r>
      <w:r w:rsidRPr="0069246E">
        <w:rPr>
          <w:rFonts w:ascii="宋体" w:eastAsia="宋体" w:hAnsi="宋体" w:cs="Times New Roman" w:hint="eastAsia"/>
          <w:kern w:val="0"/>
          <w:sz w:val="22"/>
          <w:szCs w:val="24"/>
        </w:rPr>
        <w:t>项的约定执行。</w:t>
      </w:r>
    </w:p>
    <w:p w:rsidR="0069246E" w:rsidRPr="0069246E" w:rsidRDefault="0069246E" w:rsidP="0069246E">
      <w:pPr>
        <w:kinsoku w:val="0"/>
        <w:overflowPunct w:val="0"/>
        <w:autoSpaceDE w:val="0"/>
        <w:autoSpaceDN w:val="0"/>
        <w:adjustRightInd w:val="0"/>
        <w:spacing w:before="1" w:line="360" w:lineRule="auto"/>
        <w:ind w:left="144" w:right="96"/>
        <w:jc w:val="left"/>
        <w:outlineLvl w:val="8"/>
        <w:rPr>
          <w:rFonts w:ascii="黑体" w:eastAsia="黑体" w:hAnsi="黑体" w:cs="Times New Roman"/>
          <w:b/>
          <w:kern w:val="0"/>
          <w:sz w:val="32"/>
          <w:szCs w:val="24"/>
        </w:rPr>
      </w:pPr>
      <w:r w:rsidRPr="0069246E">
        <w:rPr>
          <w:rFonts w:ascii="Times New Roman" w:eastAsia="Times New Roman" w:hAnsi="Times New Roman" w:cs="Times New Roman"/>
          <w:b/>
          <w:kern w:val="0"/>
          <w:sz w:val="32"/>
          <w:szCs w:val="24"/>
        </w:rPr>
        <w:t>10.</w:t>
      </w:r>
      <w:r w:rsidRPr="0069246E">
        <w:rPr>
          <w:rFonts w:ascii="Times New Roman" w:eastAsia="Times New Roman" w:hAnsi="Times New Roman" w:cs="Times New Roman"/>
          <w:b/>
          <w:spacing w:val="76"/>
          <w:kern w:val="0"/>
          <w:sz w:val="32"/>
          <w:szCs w:val="24"/>
        </w:rPr>
        <w:t xml:space="preserve"> </w:t>
      </w:r>
      <w:r w:rsidRPr="0069246E">
        <w:rPr>
          <w:rFonts w:ascii="黑体" w:eastAsia="黑体" w:hAnsi="黑体" w:cs="Times New Roman" w:hint="eastAsia"/>
          <w:b/>
          <w:kern w:val="0"/>
          <w:sz w:val="32"/>
          <w:szCs w:val="24"/>
        </w:rPr>
        <w:t>不可抗力</w:t>
      </w:r>
    </w:p>
    <w:p w:rsidR="0069246E" w:rsidRPr="0069246E" w:rsidRDefault="0069246E" w:rsidP="0069246E">
      <w:pPr>
        <w:kinsoku w:val="0"/>
        <w:overflowPunct w:val="0"/>
        <w:autoSpaceDE w:val="0"/>
        <w:autoSpaceDN w:val="0"/>
        <w:adjustRightInd w:val="0"/>
        <w:spacing w:before="292"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10.1</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不可抗力的确认</w:t>
      </w:r>
    </w:p>
    <w:p w:rsidR="0069246E" w:rsidRPr="0069246E" w:rsidRDefault="0069246E" w:rsidP="0069246E">
      <w:pPr>
        <w:kinsoku w:val="0"/>
        <w:overflowPunct w:val="0"/>
        <w:autoSpaceDE w:val="0"/>
        <w:autoSpaceDN w:val="0"/>
        <w:adjustRightInd w:val="0"/>
        <w:spacing w:before="105" w:line="360" w:lineRule="auto"/>
        <w:ind w:left="144" w:right="106"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10.1.1 </w:t>
      </w:r>
      <w:r w:rsidRPr="0069246E">
        <w:rPr>
          <w:rFonts w:ascii="宋体" w:eastAsia="宋体" w:hAnsi="宋体" w:cs="Times New Roman" w:hint="eastAsia"/>
          <w:kern w:val="0"/>
          <w:sz w:val="22"/>
          <w:szCs w:val="24"/>
        </w:rPr>
        <w:t>不可抗力是指监理人和委托人在订立合同时不可预见，在履行合同过程中不可</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避免发生并不能克服的自然灾害和社会性突发事件，如地震、海啸、瘟疫、水灾、骚乱、暴动、战争和专用合同条款约定的其他情形。</w:t>
      </w:r>
    </w:p>
    <w:p w:rsidR="0069246E" w:rsidRPr="0069246E" w:rsidRDefault="0069246E" w:rsidP="0069246E">
      <w:pPr>
        <w:kinsoku w:val="0"/>
        <w:overflowPunct w:val="0"/>
        <w:autoSpaceDE w:val="0"/>
        <w:autoSpaceDN w:val="0"/>
        <w:adjustRightInd w:val="0"/>
        <w:spacing w:before="39" w:line="360" w:lineRule="auto"/>
        <w:ind w:left="144" w:right="100"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10.1.2 </w:t>
      </w:r>
      <w:r w:rsidRPr="0069246E">
        <w:rPr>
          <w:rFonts w:ascii="宋体" w:eastAsia="宋体" w:hAnsi="宋体" w:cs="Times New Roman" w:hint="eastAsia"/>
          <w:kern w:val="0"/>
          <w:sz w:val="22"/>
          <w:szCs w:val="24"/>
        </w:rPr>
        <w:t>不可抗力发生后，委托人和监理人应及时认真统计所造成的损失，收集不可抗力造成损失的证据。合同双方对是否属于不可抗力或其损失的意见不一致的，由合同双方协商确定。</w:t>
      </w:r>
    </w:p>
    <w:p w:rsidR="0069246E" w:rsidRPr="0069246E" w:rsidRDefault="0069246E" w:rsidP="0069246E">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10.2</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不可抗力的通知</w:t>
      </w:r>
    </w:p>
    <w:p w:rsidR="0069246E" w:rsidRPr="0069246E" w:rsidRDefault="0069246E" w:rsidP="0069246E">
      <w:pPr>
        <w:kinsoku w:val="0"/>
        <w:overflowPunct w:val="0"/>
        <w:autoSpaceDE w:val="0"/>
        <w:autoSpaceDN w:val="0"/>
        <w:adjustRightInd w:val="0"/>
        <w:spacing w:before="10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10.2.1 </w:t>
      </w:r>
      <w:r w:rsidRPr="0069246E">
        <w:rPr>
          <w:rFonts w:ascii="宋体" w:eastAsia="宋体" w:hAnsi="宋体" w:cs="Times New Roman" w:hint="eastAsia"/>
          <w:kern w:val="0"/>
          <w:sz w:val="22"/>
          <w:szCs w:val="24"/>
        </w:rPr>
        <w:t>合同一方当事人遇到不可抗力事件，使其履行合同义务受到阻碍时，应立即通知合同另一方当事人，书面说明不可抗力和受阻碍的详细情况，并提供必要的证明。</w:t>
      </w:r>
    </w:p>
    <w:p w:rsidR="0069246E" w:rsidRPr="0069246E" w:rsidRDefault="0069246E" w:rsidP="0069246E">
      <w:pPr>
        <w:kinsoku w:val="0"/>
        <w:overflowPunct w:val="0"/>
        <w:autoSpaceDE w:val="0"/>
        <w:autoSpaceDN w:val="0"/>
        <w:adjustRightInd w:val="0"/>
        <w:spacing w:before="48" w:line="360" w:lineRule="auto"/>
        <w:ind w:right="96"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10.2.2   </w:t>
      </w:r>
      <w:r w:rsidRPr="0069246E">
        <w:rPr>
          <w:rFonts w:ascii="宋体" w:eastAsia="宋体" w:hAnsi="宋体" w:cs="Times New Roman" w:hint="eastAsia"/>
          <w:kern w:val="0"/>
          <w:sz w:val="22"/>
          <w:szCs w:val="24"/>
        </w:rPr>
        <w:t>如不可抗力持续发生，合同一方当事人应及时向合同另一方当事人提交中间报告，说明不可抗力和履行合同受阻的情况，并于不可抗力事件结束后</w:t>
      </w:r>
      <w:r w:rsidRPr="0069246E">
        <w:rPr>
          <w:rFonts w:ascii="宋体" w:eastAsia="宋体" w:hAnsi="宋体" w:cs="Times New Roman"/>
          <w:spacing w:val="-73"/>
          <w:kern w:val="0"/>
          <w:sz w:val="22"/>
          <w:szCs w:val="24"/>
        </w:rPr>
        <w:t xml:space="preserve"> </w:t>
      </w:r>
      <w:r w:rsidRPr="0069246E">
        <w:rPr>
          <w:rFonts w:ascii="Times New Roman" w:eastAsia="Times New Roman" w:hAnsi="Times New Roman" w:cs="Times New Roman"/>
          <w:kern w:val="0"/>
          <w:sz w:val="22"/>
          <w:szCs w:val="24"/>
        </w:rPr>
        <w:t xml:space="preserve">28 </w:t>
      </w:r>
      <w:r w:rsidRPr="0069246E">
        <w:rPr>
          <w:rFonts w:ascii="宋体" w:eastAsia="宋体" w:hAnsi="宋体" w:cs="Times New Roman" w:hint="eastAsia"/>
          <w:kern w:val="0"/>
          <w:sz w:val="22"/>
          <w:szCs w:val="24"/>
        </w:rPr>
        <w:t>天内提交最终报告</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及有关资料。</w:t>
      </w:r>
    </w:p>
    <w:p w:rsidR="0069246E" w:rsidRPr="0069246E" w:rsidRDefault="0069246E" w:rsidP="0069246E">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10.3</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不可抗力后果及其处理</w:t>
      </w:r>
    </w:p>
    <w:p w:rsidR="0069246E" w:rsidRPr="0069246E" w:rsidRDefault="0069246E" w:rsidP="0069246E">
      <w:pPr>
        <w:kinsoku w:val="0"/>
        <w:overflowPunct w:val="0"/>
        <w:autoSpaceDE w:val="0"/>
        <w:autoSpaceDN w:val="0"/>
        <w:adjustRightInd w:val="0"/>
        <w:spacing w:before="107"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10.3.1 </w:t>
      </w:r>
      <w:r w:rsidRPr="0069246E">
        <w:rPr>
          <w:rFonts w:ascii="宋体" w:eastAsia="宋体" w:hAnsi="宋体" w:cs="Times New Roman" w:hint="eastAsia"/>
          <w:kern w:val="0"/>
          <w:sz w:val="22"/>
          <w:szCs w:val="24"/>
        </w:rPr>
        <w:t>不可抗力引起的后果及其损失，应由合同当事人依据法律规定各自承担。不可抗力发生前已完成的监理工作，应当按照合同约定进行支付。</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10.3.2 </w:t>
      </w:r>
      <w:r w:rsidRPr="0069246E">
        <w:rPr>
          <w:rFonts w:ascii="宋体" w:eastAsia="宋体" w:hAnsi="宋体" w:cs="Times New Roman" w:hint="eastAsia"/>
          <w:kern w:val="0"/>
          <w:sz w:val="22"/>
          <w:szCs w:val="24"/>
        </w:rPr>
        <w:t>不可抗力发生后，合同当事人应当采取有效措施避免损失进一步扩大，如未采取有效措施致使损失扩大的，应当自行承担扩大部分的损失。</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10.3.3 </w:t>
      </w:r>
      <w:r w:rsidRPr="0069246E">
        <w:rPr>
          <w:rFonts w:ascii="宋体" w:eastAsia="宋体" w:hAnsi="宋体" w:cs="Times New Roman" w:hint="eastAsia"/>
          <w:kern w:val="0"/>
          <w:sz w:val="22"/>
          <w:szCs w:val="24"/>
        </w:rPr>
        <w:t>因一方当事人迟延履行合同义务，致使迟延履行期间遭遇不可抗力的，应由该当事人承担全部损失。</w:t>
      </w:r>
    </w:p>
    <w:p w:rsidR="0069246E" w:rsidRPr="0069246E" w:rsidRDefault="0069246E" w:rsidP="0069246E">
      <w:pPr>
        <w:kinsoku w:val="0"/>
        <w:overflowPunct w:val="0"/>
        <w:autoSpaceDE w:val="0"/>
        <w:autoSpaceDN w:val="0"/>
        <w:adjustRightInd w:val="0"/>
        <w:spacing w:before="155" w:line="360" w:lineRule="auto"/>
        <w:ind w:left="144" w:right="96"/>
        <w:jc w:val="left"/>
        <w:outlineLvl w:val="8"/>
        <w:rPr>
          <w:rFonts w:ascii="黑体" w:eastAsia="黑体" w:hAnsi="黑体" w:cs="Times New Roman"/>
          <w:b/>
          <w:kern w:val="0"/>
          <w:sz w:val="32"/>
          <w:szCs w:val="24"/>
        </w:rPr>
      </w:pPr>
      <w:bookmarkStart w:id="34" w:name="bookmark117"/>
      <w:bookmarkEnd w:id="34"/>
      <w:r w:rsidRPr="0069246E">
        <w:rPr>
          <w:rFonts w:ascii="Times New Roman" w:eastAsia="Times New Roman" w:hAnsi="Times New Roman" w:cs="Times New Roman"/>
          <w:b/>
          <w:kern w:val="0"/>
          <w:sz w:val="32"/>
          <w:szCs w:val="24"/>
        </w:rPr>
        <w:lastRenderedPageBreak/>
        <w:t xml:space="preserve">11.  </w:t>
      </w:r>
      <w:r w:rsidRPr="0069246E">
        <w:rPr>
          <w:rFonts w:ascii="黑体" w:eastAsia="黑体" w:hAnsi="黑体" w:cs="Times New Roman" w:hint="eastAsia"/>
          <w:b/>
          <w:kern w:val="0"/>
          <w:sz w:val="32"/>
          <w:szCs w:val="24"/>
        </w:rPr>
        <w:t>违约</w:t>
      </w:r>
    </w:p>
    <w:p w:rsidR="0069246E" w:rsidRPr="0069246E" w:rsidRDefault="0069246E" w:rsidP="0069246E">
      <w:pPr>
        <w:kinsoku w:val="0"/>
        <w:overflowPunct w:val="0"/>
        <w:autoSpaceDE w:val="0"/>
        <w:autoSpaceDN w:val="0"/>
        <w:adjustRightInd w:val="0"/>
        <w:spacing w:before="290"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11.1</w:t>
      </w:r>
      <w:r w:rsidRPr="0069246E">
        <w:rPr>
          <w:rFonts w:ascii="Times New Roman" w:eastAsia="Times New Roman" w:hAnsi="Times New Roman" w:cs="Times New Roman"/>
          <w:b/>
          <w:spacing w:val="65"/>
          <w:kern w:val="0"/>
          <w:sz w:val="28"/>
          <w:szCs w:val="24"/>
        </w:rPr>
        <w:t xml:space="preserve"> </w:t>
      </w:r>
      <w:r w:rsidRPr="0069246E">
        <w:rPr>
          <w:rFonts w:ascii="黑体" w:eastAsia="黑体" w:hAnsi="黑体" w:cs="Times New Roman" w:hint="eastAsia"/>
          <w:b/>
          <w:kern w:val="0"/>
          <w:sz w:val="28"/>
          <w:szCs w:val="24"/>
        </w:rPr>
        <w:t>监理人违约</w:t>
      </w:r>
    </w:p>
    <w:p w:rsidR="0069246E" w:rsidRPr="0069246E" w:rsidRDefault="0069246E" w:rsidP="0069246E">
      <w:pPr>
        <w:kinsoku w:val="0"/>
        <w:overflowPunct w:val="0"/>
        <w:autoSpaceDE w:val="0"/>
        <w:autoSpaceDN w:val="0"/>
        <w:adjustRightInd w:val="0"/>
        <w:spacing w:before="107"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11.1.1 </w:t>
      </w:r>
      <w:r w:rsidRPr="0069246E">
        <w:rPr>
          <w:rFonts w:ascii="宋体" w:eastAsia="宋体" w:hAnsi="宋体" w:cs="Times New Roman" w:hint="eastAsia"/>
          <w:kern w:val="0"/>
          <w:sz w:val="22"/>
          <w:szCs w:val="24"/>
        </w:rPr>
        <w:t>合同履行中发生下列情况之一的，属监理人违约：</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）监理文件不符合规范标准以及合同约定；</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）监理人转让监理工作；</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）监理人未按合同约定实施监理并造成工程损失；</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）监理人无法履行或停止履行合同；</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5</w:t>
      </w:r>
      <w:r w:rsidRPr="0069246E">
        <w:rPr>
          <w:rFonts w:ascii="宋体" w:eastAsia="宋体" w:hAnsi="宋体" w:cs="Times New Roman" w:hint="eastAsia"/>
          <w:kern w:val="0"/>
          <w:sz w:val="22"/>
          <w:szCs w:val="24"/>
        </w:rPr>
        <w:t>）监理人不履行合同约定的其他义务。</w:t>
      </w:r>
    </w:p>
    <w:p w:rsidR="0069246E" w:rsidRPr="0069246E" w:rsidRDefault="0069246E" w:rsidP="0069246E">
      <w:pPr>
        <w:kinsoku w:val="0"/>
        <w:overflowPunct w:val="0"/>
        <w:spacing w:before="33" w:after="120" w:line="360" w:lineRule="auto"/>
        <w:ind w:left="144" w:right="96"/>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11.1.2   </w:t>
      </w:r>
      <w:r w:rsidRPr="0069246E">
        <w:rPr>
          <w:rFonts w:ascii="宋体" w:eastAsia="宋体" w:hAnsi="宋体" w:cs="Times New Roman" w:hint="eastAsia"/>
          <w:kern w:val="0"/>
          <w:sz w:val="22"/>
          <w:szCs w:val="24"/>
        </w:rPr>
        <w:t>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rsidR="0069246E" w:rsidRPr="0069246E" w:rsidRDefault="0069246E" w:rsidP="0069246E">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11.2</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委托人违约</w:t>
      </w:r>
    </w:p>
    <w:p w:rsidR="0069246E" w:rsidRPr="0069246E" w:rsidRDefault="0069246E" w:rsidP="0069246E">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11.2.1 </w:t>
      </w:r>
      <w:r w:rsidRPr="0069246E">
        <w:rPr>
          <w:rFonts w:ascii="宋体" w:eastAsia="宋体" w:hAnsi="宋体" w:cs="Times New Roman" w:hint="eastAsia"/>
          <w:kern w:val="0"/>
          <w:sz w:val="22"/>
          <w:szCs w:val="24"/>
        </w:rPr>
        <w:t>合同履行中发生下列情况之一的，属委托人违约：</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）委托人未按合同约定支付监理报酬；</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）委托人原因造成监理停止；</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）委托人无法履行或停止履行合同；</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）委托人不履行合同约定的其他义务。</w:t>
      </w:r>
    </w:p>
    <w:p w:rsidR="0069246E" w:rsidRPr="0069246E" w:rsidRDefault="0069246E" w:rsidP="0069246E">
      <w:pPr>
        <w:kinsoku w:val="0"/>
        <w:overflowPunct w:val="0"/>
        <w:autoSpaceDE w:val="0"/>
        <w:autoSpaceDN w:val="0"/>
        <w:adjustRightInd w:val="0"/>
        <w:spacing w:before="115" w:line="360" w:lineRule="auto"/>
        <w:ind w:left="144" w:right="101"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11.2.2 </w:t>
      </w:r>
      <w:r w:rsidRPr="0069246E">
        <w:rPr>
          <w:rFonts w:ascii="宋体" w:eastAsia="宋体" w:hAnsi="宋体" w:cs="Times New Roman" w:hint="eastAsia"/>
          <w:spacing w:val="-3"/>
          <w:kern w:val="0"/>
          <w:sz w:val="22"/>
          <w:szCs w:val="24"/>
        </w:rPr>
        <w:t>委托人发生违约情况时，监理人可向委托人发出暂停监理通知，要求其在限定期</w:t>
      </w:r>
      <w:r w:rsidRPr="0069246E">
        <w:rPr>
          <w:rFonts w:ascii="宋体" w:eastAsia="宋体" w:hAnsi="宋体" w:cs="Times New Roman"/>
          <w:spacing w:val="-3"/>
          <w:kern w:val="0"/>
          <w:sz w:val="22"/>
          <w:szCs w:val="24"/>
        </w:rPr>
        <w:t xml:space="preserve"> </w:t>
      </w:r>
      <w:r w:rsidRPr="0069246E">
        <w:rPr>
          <w:rFonts w:ascii="宋体" w:eastAsia="宋体" w:hAnsi="宋体" w:cs="Times New Roman" w:hint="eastAsia"/>
          <w:kern w:val="0"/>
          <w:sz w:val="22"/>
          <w:szCs w:val="24"/>
        </w:rPr>
        <w:t>限内纠正；逾期仍不纠正的，监理人有权解除合同并向委托人发出解除合同通知。委托人</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应当承担由于违约所造成的费用增加、周期延误和监理人损失等。</w:t>
      </w:r>
    </w:p>
    <w:p w:rsidR="0069246E" w:rsidRPr="0069246E" w:rsidRDefault="0069246E" w:rsidP="0069246E">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11.3</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第三人造成的违约</w:t>
      </w:r>
    </w:p>
    <w:p w:rsidR="0069246E" w:rsidRPr="0069246E" w:rsidRDefault="0069246E" w:rsidP="0069246E">
      <w:pPr>
        <w:kinsoku w:val="0"/>
        <w:overflowPunct w:val="0"/>
        <w:autoSpaceDE w:val="0"/>
        <w:autoSpaceDN w:val="0"/>
        <w:adjustRightInd w:val="0"/>
        <w:spacing w:before="105"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在履行合同过程中，一方当事人因第三人的原因造成违约的，应当向对方当事人承担</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违约责任。一方当事人和第三人之间的纠纷，依照法律规定或者按照约定解决。</w:t>
      </w:r>
    </w:p>
    <w:p w:rsidR="0069246E" w:rsidRPr="0069246E" w:rsidRDefault="0069246E" w:rsidP="0069246E">
      <w:pPr>
        <w:kinsoku w:val="0"/>
        <w:overflowPunct w:val="0"/>
        <w:autoSpaceDE w:val="0"/>
        <w:autoSpaceDN w:val="0"/>
        <w:adjustRightInd w:val="0"/>
        <w:spacing w:before="137" w:line="360" w:lineRule="auto"/>
        <w:ind w:left="144" w:right="96"/>
        <w:jc w:val="left"/>
        <w:outlineLvl w:val="8"/>
        <w:rPr>
          <w:rFonts w:ascii="黑体" w:eastAsia="黑体" w:hAnsi="黑体" w:cs="Times New Roman"/>
          <w:b/>
          <w:kern w:val="0"/>
          <w:sz w:val="32"/>
          <w:szCs w:val="24"/>
        </w:rPr>
      </w:pPr>
      <w:bookmarkStart w:id="35" w:name="bookmark118"/>
      <w:bookmarkEnd w:id="35"/>
      <w:r w:rsidRPr="0069246E">
        <w:rPr>
          <w:rFonts w:ascii="Times New Roman" w:eastAsia="Times New Roman" w:hAnsi="Times New Roman" w:cs="Times New Roman"/>
          <w:b/>
          <w:kern w:val="0"/>
          <w:sz w:val="32"/>
          <w:szCs w:val="24"/>
        </w:rPr>
        <w:lastRenderedPageBreak/>
        <w:t>12.</w:t>
      </w:r>
      <w:r w:rsidRPr="0069246E">
        <w:rPr>
          <w:rFonts w:ascii="Times New Roman" w:eastAsia="Times New Roman" w:hAnsi="Times New Roman" w:cs="Times New Roman"/>
          <w:b/>
          <w:spacing w:val="76"/>
          <w:kern w:val="0"/>
          <w:sz w:val="32"/>
          <w:szCs w:val="24"/>
        </w:rPr>
        <w:t xml:space="preserve"> </w:t>
      </w:r>
      <w:r w:rsidRPr="0069246E">
        <w:rPr>
          <w:rFonts w:ascii="黑体" w:eastAsia="黑体" w:hAnsi="黑体" w:cs="Times New Roman" w:hint="eastAsia"/>
          <w:b/>
          <w:kern w:val="0"/>
          <w:sz w:val="32"/>
          <w:szCs w:val="24"/>
        </w:rPr>
        <w:t>争议的解决</w:t>
      </w:r>
    </w:p>
    <w:p w:rsidR="0069246E" w:rsidRPr="0069246E" w:rsidRDefault="0069246E" w:rsidP="0069246E">
      <w:pPr>
        <w:kinsoku w:val="0"/>
        <w:overflowPunct w:val="0"/>
        <w:autoSpaceDE w:val="0"/>
        <w:autoSpaceDN w:val="0"/>
        <w:adjustRightInd w:val="0"/>
        <w:spacing w:before="5" w:line="360" w:lineRule="auto"/>
        <w:jc w:val="left"/>
        <w:rPr>
          <w:rFonts w:ascii="黑体" w:eastAsia="黑体" w:hAnsi="黑体" w:cs="Times New Roman"/>
          <w:b/>
          <w:kern w:val="0"/>
          <w:sz w:val="26"/>
          <w:szCs w:val="24"/>
        </w:rPr>
      </w:pPr>
    </w:p>
    <w:p w:rsidR="0069246E" w:rsidRPr="0069246E" w:rsidRDefault="0069246E" w:rsidP="0069246E">
      <w:pPr>
        <w:kinsoku w:val="0"/>
        <w:overflowPunct w:val="0"/>
        <w:autoSpaceDE w:val="0"/>
        <w:autoSpaceDN w:val="0"/>
        <w:adjustRightInd w:val="0"/>
        <w:spacing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委托人和监理人在履行合同中发生争议的，可以友好协商解决。合同当事人友好协商</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解决不成的，可在专用合同条款中约定下列一种方式解决：</w:t>
      </w:r>
    </w:p>
    <w:p w:rsidR="0069246E" w:rsidRPr="0069246E" w:rsidRDefault="0069246E" w:rsidP="0069246E">
      <w:pPr>
        <w:kinsoku w:val="0"/>
        <w:overflowPunct w:val="0"/>
        <w:autoSpaceDE w:val="0"/>
        <w:autoSpaceDN w:val="0"/>
        <w:adjustRightInd w:val="0"/>
        <w:spacing w:before="31"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）向约定的仲裁委员会申请仲裁；</w:t>
      </w:r>
    </w:p>
    <w:p w:rsidR="0069246E" w:rsidRPr="0069246E" w:rsidRDefault="0069246E" w:rsidP="0069246E">
      <w:pPr>
        <w:spacing w:line="360" w:lineRule="auto"/>
        <w:ind w:firstLineChars="250" w:firstLine="550"/>
        <w:rPr>
          <w:rFonts w:ascii="宋体" w:eastAsia="宋体" w:hAnsi="宋体" w:cs="Times New Roman"/>
          <w:sz w:val="28"/>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）向有管辖权的人民法院提起诉讼。</w:t>
      </w:r>
    </w:p>
    <w:p w:rsidR="0081155F" w:rsidRPr="0069246E" w:rsidRDefault="0081155F" w:rsidP="0081155F">
      <w:pPr>
        <w:spacing w:line="360" w:lineRule="auto"/>
        <w:jc w:val="left"/>
        <w:rPr>
          <w:rFonts w:ascii="Times New Roman" w:eastAsia="宋体" w:hAnsi="Times New Roman" w:cs="Times New Roman"/>
          <w:szCs w:val="24"/>
        </w:rPr>
        <w:sectPr w:rsidR="0081155F" w:rsidRPr="0069246E" w:rsidSect="00722FC9">
          <w:pgSz w:w="11906" w:h="16838"/>
          <w:pgMar w:top="1440" w:right="1800" w:bottom="1440" w:left="1800" w:header="851" w:footer="992" w:gutter="0"/>
          <w:cols w:space="425"/>
          <w:docGrid w:type="lines" w:linePitch="312"/>
        </w:sectPr>
      </w:pPr>
    </w:p>
    <w:p w:rsidR="003904B0" w:rsidRPr="006011BD" w:rsidRDefault="003904B0" w:rsidP="0081155F">
      <w:pPr>
        <w:spacing w:line="360" w:lineRule="auto"/>
        <w:jc w:val="left"/>
        <w:rPr>
          <w:rFonts w:asciiTheme="minorEastAsia" w:hAnsiTheme="minorEastAsia"/>
          <w:b/>
          <w:sz w:val="28"/>
        </w:rPr>
      </w:pPr>
    </w:p>
    <w:p w:rsidR="00315C52" w:rsidRPr="006011BD" w:rsidRDefault="00315C52" w:rsidP="00496BD2">
      <w:pPr>
        <w:jc w:val="center"/>
      </w:pPr>
    </w:p>
    <w:p w:rsidR="005B1F8D" w:rsidRPr="006011BD" w:rsidRDefault="005B1F8D" w:rsidP="00496BD2">
      <w:pPr>
        <w:pStyle w:val="2"/>
        <w:jc w:val="center"/>
      </w:pPr>
      <w:bookmarkStart w:id="36" w:name="_Toc103785836"/>
      <w:bookmarkStart w:id="37" w:name="_Toc110928888"/>
      <w:r w:rsidRPr="006011BD">
        <w:rPr>
          <w:rFonts w:hint="eastAsia"/>
        </w:rPr>
        <w:t>第二节</w:t>
      </w:r>
      <w:r w:rsidRPr="006011BD">
        <w:rPr>
          <w:rFonts w:hint="eastAsia"/>
        </w:rPr>
        <w:tab/>
      </w:r>
      <w:r w:rsidRPr="006011BD">
        <w:rPr>
          <w:rFonts w:hint="eastAsia"/>
        </w:rPr>
        <w:t>专用合同条款</w:t>
      </w:r>
      <w:bookmarkEnd w:id="36"/>
      <w:bookmarkEnd w:id="37"/>
    </w:p>
    <w:p w:rsidR="005B1F8D" w:rsidRPr="006011BD" w:rsidRDefault="005B1F8D" w:rsidP="005B1F8D">
      <w:r w:rsidRPr="006011BD">
        <w:t xml:space="preserve"> </w:t>
      </w:r>
    </w:p>
    <w:p w:rsidR="005D558D" w:rsidRPr="005D558D" w:rsidRDefault="005D558D" w:rsidP="005D558D">
      <w:pPr>
        <w:spacing w:line="360" w:lineRule="auto"/>
        <w:rPr>
          <w:rFonts w:asciiTheme="minorEastAsia" w:hAnsiTheme="minorEastAsia"/>
          <w:b/>
          <w:sz w:val="28"/>
        </w:rPr>
      </w:pPr>
      <w:r w:rsidRPr="005D558D">
        <w:rPr>
          <w:rFonts w:asciiTheme="minorEastAsia" w:hAnsiTheme="minorEastAsia" w:hint="eastAsia"/>
          <w:b/>
          <w:sz w:val="28"/>
        </w:rPr>
        <w:t>“公路工程专用合同条款”采用《公路工程标准施工监理招标文件》</w:t>
      </w:r>
    </w:p>
    <w:p w:rsidR="00315C52" w:rsidRPr="006011BD" w:rsidRDefault="005D558D" w:rsidP="005D558D">
      <w:pPr>
        <w:spacing w:line="360" w:lineRule="auto"/>
        <w:rPr>
          <w:rFonts w:asciiTheme="minorEastAsia" w:hAnsiTheme="minorEastAsia"/>
          <w:sz w:val="20"/>
          <w:szCs w:val="20"/>
        </w:rPr>
        <w:sectPr w:rsidR="00315C52" w:rsidRPr="006011BD" w:rsidSect="00722FC9">
          <w:pgSz w:w="11906" w:h="16838"/>
          <w:pgMar w:top="1440" w:right="1800" w:bottom="1440" w:left="1800" w:header="851" w:footer="992" w:gutter="0"/>
          <w:cols w:space="425"/>
          <w:docGrid w:type="lines" w:linePitch="312"/>
        </w:sectPr>
      </w:pPr>
      <w:r w:rsidRPr="005D558D">
        <w:rPr>
          <w:rFonts w:asciiTheme="minorEastAsia" w:hAnsiTheme="minorEastAsia" w:hint="eastAsia"/>
          <w:b/>
          <w:sz w:val="28"/>
        </w:rPr>
        <w:t>（2018 年版）的“公路工程专用合同条款”。</w:t>
      </w:r>
    </w:p>
    <w:p w:rsidR="009241C8" w:rsidRPr="006011BD" w:rsidRDefault="009241C8" w:rsidP="009241C8">
      <w:pPr>
        <w:jc w:val="center"/>
        <w:rPr>
          <w:rFonts w:asciiTheme="minorEastAsia" w:hAnsiTheme="minorEastAsia"/>
          <w:b/>
          <w:sz w:val="28"/>
        </w:rPr>
      </w:pPr>
      <w:r w:rsidRPr="006011BD">
        <w:rPr>
          <w:rFonts w:asciiTheme="minorEastAsia" w:hAnsiTheme="minorEastAsia" w:hint="eastAsia"/>
          <w:b/>
          <w:sz w:val="28"/>
        </w:rPr>
        <w:lastRenderedPageBreak/>
        <w:t>A.</w:t>
      </w:r>
      <w:r w:rsidRPr="006011BD">
        <w:rPr>
          <w:rFonts w:asciiTheme="minorEastAsia" w:hAnsiTheme="minorEastAsia" w:hint="eastAsia"/>
          <w:b/>
          <w:sz w:val="28"/>
        </w:rPr>
        <w:tab/>
        <w:t>公路工程专用合同条款</w:t>
      </w:r>
    </w:p>
    <w:p w:rsidR="009241C8" w:rsidRPr="006011BD" w:rsidRDefault="009241C8" w:rsidP="009241C8">
      <w:pPr>
        <w:jc w:val="center"/>
        <w:rPr>
          <w:rFonts w:asciiTheme="minorEastAsia" w:hAnsiTheme="minorEastAsia"/>
          <w:b/>
          <w:sz w:val="22"/>
        </w:rPr>
      </w:pPr>
    </w:p>
    <w:p w:rsidR="005D558D" w:rsidRPr="005D558D" w:rsidRDefault="005D558D" w:rsidP="005D558D">
      <w:pPr>
        <w:kinsoku w:val="0"/>
        <w:overflowPunct w:val="0"/>
        <w:autoSpaceDE w:val="0"/>
        <w:autoSpaceDN w:val="0"/>
        <w:adjustRightInd w:val="0"/>
        <w:spacing w:before="1" w:line="360" w:lineRule="auto"/>
        <w:ind w:left="144" w:right="-13"/>
        <w:jc w:val="left"/>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1.</w:t>
      </w:r>
      <w:r w:rsidRPr="005D558D">
        <w:rPr>
          <w:rFonts w:ascii="Times New Roman" w:eastAsia="Times New Roman" w:hAnsi="Times New Roman" w:cs="Times New Roman"/>
          <w:b/>
          <w:spacing w:val="79"/>
          <w:kern w:val="0"/>
          <w:sz w:val="32"/>
          <w:szCs w:val="24"/>
        </w:rPr>
        <w:t xml:space="preserve"> </w:t>
      </w:r>
      <w:r w:rsidRPr="005D558D">
        <w:rPr>
          <w:rFonts w:ascii="黑体" w:eastAsia="黑体" w:hAnsi="黑体" w:cs="Times New Roman" w:hint="eastAsia"/>
          <w:b/>
          <w:kern w:val="0"/>
          <w:sz w:val="32"/>
          <w:szCs w:val="24"/>
        </w:rPr>
        <w:t>一般约定</w:t>
      </w:r>
    </w:p>
    <w:p w:rsidR="005D558D" w:rsidRPr="005D558D" w:rsidRDefault="005D558D" w:rsidP="005D558D">
      <w:pPr>
        <w:kinsoku w:val="0"/>
        <w:overflowPunct w:val="0"/>
        <w:autoSpaceDE w:val="0"/>
        <w:autoSpaceDN w:val="0"/>
        <w:adjustRightInd w:val="0"/>
        <w:spacing w:before="292"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1.1</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词语定义</w:t>
      </w:r>
    </w:p>
    <w:p w:rsidR="005D558D" w:rsidRPr="005D558D" w:rsidRDefault="005D558D" w:rsidP="005D558D">
      <w:pPr>
        <w:kinsoku w:val="0"/>
        <w:overflowPunct w:val="0"/>
        <w:autoSpaceDE w:val="0"/>
        <w:autoSpaceDN w:val="0"/>
        <w:adjustRightInd w:val="0"/>
        <w:spacing w:before="105" w:line="360" w:lineRule="auto"/>
        <w:ind w:left="583" w:right="-1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1.1.1  </w:t>
      </w:r>
      <w:r w:rsidRPr="005D558D">
        <w:rPr>
          <w:rFonts w:ascii="宋体" w:eastAsia="宋体" w:hAnsi="宋体" w:cs="Times New Roman" w:hint="eastAsia"/>
          <w:kern w:val="0"/>
          <w:sz w:val="22"/>
          <w:szCs w:val="24"/>
        </w:rPr>
        <w:t>合同</w:t>
      </w:r>
    </w:p>
    <w:p w:rsidR="005D558D" w:rsidRPr="005D558D" w:rsidRDefault="005D558D" w:rsidP="005D558D">
      <w:pPr>
        <w:kinsoku w:val="0"/>
        <w:overflowPunct w:val="0"/>
        <w:autoSpaceDE w:val="0"/>
        <w:autoSpaceDN w:val="0"/>
        <w:adjustRightInd w:val="0"/>
        <w:spacing w:before="116" w:line="360" w:lineRule="auto"/>
        <w:ind w:right="-13"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1.1.1.1 </w:t>
      </w:r>
      <w:r w:rsidRPr="005D558D">
        <w:rPr>
          <w:rFonts w:ascii="宋体" w:eastAsia="宋体" w:hAnsi="宋体" w:cs="Times New Roman" w:hint="eastAsia"/>
          <w:kern w:val="0"/>
          <w:sz w:val="22"/>
          <w:szCs w:val="24"/>
        </w:rPr>
        <w:t>目细化为：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spacing w:val="-5"/>
          <w:kern w:val="0"/>
          <w:sz w:val="22"/>
          <w:szCs w:val="24"/>
        </w:rPr>
        <w:t>合同文件（或称合同）：指合同协议书及各种合同附件、中标通知书、投标函、项目专</w:t>
      </w:r>
      <w:r w:rsidRPr="005D558D">
        <w:rPr>
          <w:rFonts w:ascii="宋体" w:eastAsia="宋体" w:hAnsi="宋体" w:cs="Times New Roman" w:hint="eastAsia"/>
          <w:kern w:val="0"/>
          <w:sz w:val="22"/>
          <w:szCs w:val="24"/>
        </w:rPr>
        <w:t>用合同条款、公路工程专用合同条款、通用合同条款、委托人要求、监理服务费用清单、</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监理人有关人员和试验检测设备投入的承诺，以及其他构成合同组成部分的文件。</w:t>
      </w:r>
    </w:p>
    <w:p w:rsidR="005D558D" w:rsidRPr="005D558D" w:rsidRDefault="005D558D" w:rsidP="005D558D">
      <w:pPr>
        <w:kinsoku w:val="0"/>
        <w:overflowPunct w:val="0"/>
        <w:autoSpaceDE w:val="0"/>
        <w:autoSpaceDN w:val="0"/>
        <w:adjustRightInd w:val="0"/>
        <w:spacing w:before="31"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kern w:val="0"/>
          <w:sz w:val="22"/>
          <w:szCs w:val="24"/>
        </w:rPr>
        <w:t xml:space="preserve">1.1.1.5 </w:t>
      </w:r>
      <w:r w:rsidRPr="005D558D">
        <w:rPr>
          <w:rFonts w:ascii="宋体" w:eastAsia="宋体" w:hAnsi="宋体" w:cs="Times New Roman" w:hint="eastAsia"/>
          <w:kern w:val="0"/>
          <w:sz w:val="22"/>
          <w:szCs w:val="24"/>
        </w:rPr>
        <w:t>目不适用。</w:t>
      </w:r>
    </w:p>
    <w:p w:rsidR="005D558D" w:rsidRPr="005D558D" w:rsidRDefault="005D558D" w:rsidP="005D558D">
      <w:pPr>
        <w:kinsoku w:val="0"/>
        <w:overflowPunct w:val="0"/>
        <w:autoSpaceDE w:val="0"/>
        <w:autoSpaceDN w:val="0"/>
        <w:adjustRightInd w:val="0"/>
        <w:spacing w:before="115" w:line="360" w:lineRule="auto"/>
        <w:ind w:left="583" w:right="-22"/>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1.1.1.8 </w:t>
      </w:r>
      <w:r w:rsidRPr="005D558D">
        <w:rPr>
          <w:rFonts w:ascii="宋体" w:eastAsia="宋体" w:hAnsi="宋体" w:cs="Times New Roman" w:hint="eastAsia"/>
          <w:kern w:val="0"/>
          <w:sz w:val="22"/>
          <w:szCs w:val="24"/>
        </w:rPr>
        <w:t>目细化为：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监理服务费用清单：指监理人投标文件中的监理服务费用清单。</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1.1.2  </w:t>
      </w:r>
      <w:r w:rsidRPr="005D558D">
        <w:rPr>
          <w:rFonts w:ascii="宋体" w:eastAsia="宋体" w:hAnsi="宋体" w:cs="Times New Roman" w:hint="eastAsia"/>
          <w:kern w:val="0"/>
          <w:sz w:val="22"/>
          <w:szCs w:val="24"/>
        </w:rPr>
        <w:t>合同当事人和人员</w:t>
      </w:r>
    </w:p>
    <w:p w:rsidR="005D558D" w:rsidRPr="005D558D" w:rsidRDefault="005D558D" w:rsidP="005D558D">
      <w:pPr>
        <w:kinsoku w:val="0"/>
        <w:overflowPunct w:val="0"/>
        <w:autoSpaceDE w:val="0"/>
        <w:autoSpaceDN w:val="0"/>
        <w:adjustRightInd w:val="0"/>
        <w:spacing w:before="13"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本项补充第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1.1.2.7 </w:t>
      </w:r>
      <w:r w:rsidRPr="005D558D">
        <w:rPr>
          <w:rFonts w:ascii="宋体" w:eastAsia="宋体" w:hAnsi="宋体" w:cs="Times New Roman" w:hint="eastAsia"/>
          <w:kern w:val="0"/>
          <w:sz w:val="22"/>
          <w:szCs w:val="24"/>
        </w:rPr>
        <w:t>目至第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1.1.2.9 </w:t>
      </w:r>
      <w:r w:rsidRPr="005D558D">
        <w:rPr>
          <w:rFonts w:ascii="宋体" w:eastAsia="宋体" w:hAnsi="宋体" w:cs="Times New Roman" w:hint="eastAsia"/>
          <w:kern w:val="0"/>
          <w:sz w:val="22"/>
          <w:szCs w:val="24"/>
        </w:rPr>
        <w:t>目：</w:t>
      </w:r>
    </w:p>
    <w:p w:rsidR="005D558D" w:rsidRPr="005D558D" w:rsidRDefault="005D558D" w:rsidP="005D558D">
      <w:pPr>
        <w:kinsoku w:val="0"/>
        <w:overflowPunct w:val="0"/>
        <w:autoSpaceDE w:val="0"/>
        <w:autoSpaceDN w:val="0"/>
        <w:adjustRightInd w:val="0"/>
        <w:spacing w:before="115" w:line="360" w:lineRule="auto"/>
        <w:ind w:left="144" w:right="-13"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1.1.2.7 </w:t>
      </w:r>
      <w:r w:rsidRPr="005D558D">
        <w:rPr>
          <w:rFonts w:ascii="宋体" w:eastAsia="宋体" w:hAnsi="宋体" w:cs="Times New Roman" w:hint="eastAsia"/>
          <w:kern w:val="0"/>
          <w:sz w:val="22"/>
          <w:szCs w:val="24"/>
        </w:rPr>
        <w:t>监理机构：指由监理人在项目现场设立的履行监理职责的组织，包括总监理工程师办公室（简称总监办）及驻地监理工程师办公室（简称驻地办）。</w:t>
      </w:r>
    </w:p>
    <w:p w:rsidR="005D558D" w:rsidRPr="005D558D" w:rsidRDefault="005D558D" w:rsidP="005D558D">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1.1.2.8 </w:t>
      </w:r>
      <w:r w:rsidRPr="005D558D">
        <w:rPr>
          <w:rFonts w:ascii="宋体" w:eastAsia="宋体" w:hAnsi="宋体" w:cs="Times New Roman" w:hint="eastAsia"/>
          <w:kern w:val="0"/>
          <w:sz w:val="22"/>
          <w:szCs w:val="24"/>
        </w:rPr>
        <w:t>行政管理部门：指交通运输主管部门或对本工程依法享有行政监督权限的其他政府部门。</w:t>
      </w:r>
    </w:p>
    <w:p w:rsidR="005D558D" w:rsidRPr="005D558D" w:rsidRDefault="005D558D" w:rsidP="005D558D">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1.1.2.9 </w:t>
      </w:r>
      <w:r w:rsidRPr="005D558D">
        <w:rPr>
          <w:rFonts w:ascii="宋体" w:eastAsia="宋体" w:hAnsi="宋体" w:cs="Times New Roman" w:hint="eastAsia"/>
          <w:kern w:val="0"/>
          <w:sz w:val="22"/>
          <w:szCs w:val="24"/>
        </w:rPr>
        <w:t>第三方：指除委托人、监理人之外，与本工程建设有关的其他当事人（包括承包人）。</w:t>
      </w:r>
    </w:p>
    <w:p w:rsidR="005D558D" w:rsidRPr="005D558D" w:rsidRDefault="005D558D" w:rsidP="005D558D">
      <w:pPr>
        <w:kinsoku w:val="0"/>
        <w:overflowPunct w:val="0"/>
        <w:autoSpaceDE w:val="0"/>
        <w:autoSpaceDN w:val="0"/>
        <w:adjustRightInd w:val="0"/>
        <w:spacing w:before="49" w:line="360" w:lineRule="auto"/>
        <w:ind w:left="583" w:right="-1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1.1.3  </w:t>
      </w:r>
      <w:r w:rsidRPr="005D558D">
        <w:rPr>
          <w:rFonts w:ascii="宋体" w:eastAsia="宋体" w:hAnsi="宋体" w:cs="Times New Roman" w:hint="eastAsia"/>
          <w:kern w:val="0"/>
          <w:sz w:val="22"/>
          <w:szCs w:val="24"/>
        </w:rPr>
        <w:t>工程和监理</w:t>
      </w:r>
    </w:p>
    <w:p w:rsidR="005D558D" w:rsidRPr="005D558D" w:rsidRDefault="005D558D" w:rsidP="005D558D">
      <w:pPr>
        <w:kinsoku w:val="0"/>
        <w:overflowPunct w:val="0"/>
        <w:autoSpaceDE w:val="0"/>
        <w:autoSpaceDN w:val="0"/>
        <w:adjustRightInd w:val="0"/>
        <w:spacing w:before="115" w:line="360" w:lineRule="auto"/>
        <w:ind w:right="-13"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1.1.3.1 </w:t>
      </w:r>
      <w:r w:rsidRPr="005D558D">
        <w:rPr>
          <w:rFonts w:ascii="宋体" w:eastAsia="宋体" w:hAnsi="宋体" w:cs="Times New Roman" w:hint="eastAsia"/>
          <w:kern w:val="0"/>
          <w:sz w:val="22"/>
          <w:szCs w:val="24"/>
        </w:rPr>
        <w:t>目细化为：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工程：指为完成项目所实施的一项或若干项永久或临时工程（包括向委托人提供的物</w:t>
      </w:r>
      <w:r w:rsidRPr="005D558D">
        <w:rPr>
          <w:rFonts w:ascii="宋体" w:eastAsia="宋体" w:hAnsi="宋体" w:cs="Times New Roman" w:hint="eastAsia"/>
          <w:spacing w:val="-6"/>
          <w:kern w:val="0"/>
          <w:sz w:val="22"/>
          <w:szCs w:val="24"/>
        </w:rPr>
        <w:t>资和设备），具体情况在项目专用合同条款中指明。</w:t>
      </w:r>
      <w:r w:rsidRPr="005D558D">
        <w:rPr>
          <w:rFonts w:ascii="宋体" w:eastAsia="宋体" w:hAnsi="宋体" w:cs="Times New Roman"/>
          <w:kern w:val="0"/>
          <w:sz w:val="22"/>
          <w:szCs w:val="24"/>
        </w:rPr>
        <w:t xml:space="preserve"> </w:t>
      </w:r>
    </w:p>
    <w:p w:rsidR="005D558D" w:rsidRPr="005D558D" w:rsidRDefault="005D558D" w:rsidP="005D558D">
      <w:pPr>
        <w:kinsoku w:val="0"/>
        <w:overflowPunct w:val="0"/>
        <w:autoSpaceDE w:val="0"/>
        <w:autoSpaceDN w:val="0"/>
        <w:adjustRightInd w:val="0"/>
        <w:spacing w:before="115" w:line="360" w:lineRule="auto"/>
        <w:ind w:right="-13"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kern w:val="0"/>
          <w:sz w:val="22"/>
          <w:szCs w:val="24"/>
        </w:rPr>
        <w:t xml:space="preserve">1.1.3.2 </w:t>
      </w:r>
      <w:r w:rsidRPr="005D558D">
        <w:rPr>
          <w:rFonts w:ascii="宋体" w:eastAsia="宋体" w:hAnsi="宋体" w:cs="Times New Roman" w:hint="eastAsia"/>
          <w:kern w:val="0"/>
          <w:sz w:val="22"/>
          <w:szCs w:val="24"/>
        </w:rPr>
        <w:t>目细化为：</w:t>
      </w:r>
    </w:p>
    <w:p w:rsidR="005D558D" w:rsidRPr="005D558D" w:rsidRDefault="005D558D" w:rsidP="005D558D">
      <w:pPr>
        <w:kinsoku w:val="0"/>
        <w:overflowPunct w:val="0"/>
        <w:autoSpaceDE w:val="0"/>
        <w:autoSpaceDN w:val="0"/>
        <w:adjustRightInd w:val="0"/>
        <w:spacing w:before="3" w:line="360" w:lineRule="auto"/>
        <w:ind w:left="144" w:right="117" w:firstLine="439"/>
        <w:rPr>
          <w:rFonts w:ascii="宋体" w:eastAsia="宋体" w:hAnsi="宋体" w:cs="Times New Roman"/>
          <w:kern w:val="0"/>
          <w:sz w:val="20"/>
          <w:szCs w:val="24"/>
        </w:rPr>
      </w:pPr>
      <w:r w:rsidRPr="005D558D">
        <w:rPr>
          <w:rFonts w:ascii="宋体" w:eastAsia="宋体" w:hAnsi="宋体" w:cs="Times New Roman" w:hint="eastAsia"/>
          <w:kern w:val="0"/>
          <w:sz w:val="22"/>
          <w:szCs w:val="24"/>
        </w:rPr>
        <w:t>监理服务：指监理人接受委托人的委托，依照法律、规范标准和监理合同等，对公路工程施工准备、施工、验收与缺陷责任期等阶段进行质量控制、进度控制、投资控制、合同管理、信息管理、组织协调和安全监理、环保监理的服务活动。</w:t>
      </w:r>
    </w:p>
    <w:p w:rsidR="005D558D" w:rsidRPr="005D558D" w:rsidRDefault="005D558D" w:rsidP="005D558D">
      <w:pPr>
        <w:kinsoku w:val="0"/>
        <w:overflowPunct w:val="0"/>
        <w:autoSpaceDE w:val="0"/>
        <w:autoSpaceDN w:val="0"/>
        <w:adjustRightInd w:val="0"/>
        <w:spacing w:before="1" w:line="360" w:lineRule="auto"/>
        <w:jc w:val="left"/>
        <w:rPr>
          <w:rFonts w:ascii="宋体" w:eastAsia="宋体" w:hAnsi="宋体" w:cs="Times New Roman"/>
          <w:kern w:val="0"/>
          <w:sz w:val="14"/>
          <w:szCs w:val="24"/>
        </w:rPr>
      </w:pPr>
    </w:p>
    <w:p w:rsidR="005D558D" w:rsidRPr="005D558D" w:rsidRDefault="005D558D" w:rsidP="005D558D">
      <w:pPr>
        <w:kinsoku w:val="0"/>
        <w:overflowPunct w:val="0"/>
        <w:autoSpaceDE w:val="0"/>
        <w:autoSpaceDN w:val="0"/>
        <w:adjustRightInd w:val="0"/>
        <w:spacing w:before="14"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1.4</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合同文件的优先顺序</w:t>
      </w:r>
    </w:p>
    <w:p w:rsidR="005D558D" w:rsidRPr="005D558D" w:rsidRDefault="005D558D" w:rsidP="005D558D">
      <w:pPr>
        <w:kinsoku w:val="0"/>
        <w:overflowPunct w:val="0"/>
        <w:autoSpaceDE w:val="0"/>
        <w:autoSpaceDN w:val="0"/>
        <w:adjustRightInd w:val="0"/>
        <w:spacing w:before="105" w:line="360" w:lineRule="auto"/>
        <w:ind w:right="-13"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组成合同的各项文件应互相解释，互为说明。</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专用合同条款另有约定外，解释合同文件的优先顺序如下：</w:t>
      </w:r>
    </w:p>
    <w:p w:rsidR="005D558D" w:rsidRPr="005D558D" w:rsidRDefault="005D558D" w:rsidP="005D558D">
      <w:pPr>
        <w:kinsoku w:val="0"/>
        <w:overflowPunct w:val="0"/>
        <w:autoSpaceDE w:val="0"/>
        <w:autoSpaceDN w:val="0"/>
        <w:adjustRightInd w:val="0"/>
        <w:spacing w:before="132"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）合同协议书及各种合同附件；</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）中标通知书；</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）投标函；</w:t>
      </w:r>
    </w:p>
    <w:p w:rsidR="005D558D" w:rsidRPr="005D558D" w:rsidRDefault="005D558D" w:rsidP="005D558D">
      <w:pPr>
        <w:kinsoku w:val="0"/>
        <w:overflowPunct w:val="0"/>
        <w:autoSpaceDE w:val="0"/>
        <w:autoSpaceDN w:val="0"/>
        <w:adjustRightInd w:val="0"/>
        <w:spacing w:before="116"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）项目专用合同条款；</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）公路工程专用合同条款；</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）通用合同条款；</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）委托人要求；</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8</w:t>
      </w:r>
      <w:r w:rsidRPr="005D558D">
        <w:rPr>
          <w:rFonts w:ascii="宋体" w:eastAsia="宋体" w:hAnsi="宋体" w:cs="Times New Roman" w:hint="eastAsia"/>
          <w:kern w:val="0"/>
          <w:sz w:val="22"/>
          <w:szCs w:val="24"/>
        </w:rPr>
        <w:t>）监理服务费用清单；</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9</w:t>
      </w:r>
      <w:r w:rsidRPr="005D558D">
        <w:rPr>
          <w:rFonts w:ascii="宋体" w:eastAsia="宋体" w:hAnsi="宋体" w:cs="Times New Roman" w:hint="eastAsia"/>
          <w:kern w:val="0"/>
          <w:sz w:val="22"/>
          <w:szCs w:val="24"/>
        </w:rPr>
        <w:t>）监理人有关人员、试验检测设备投入的承诺；</w:t>
      </w:r>
    </w:p>
    <w:p w:rsidR="005D558D" w:rsidRPr="005D558D" w:rsidRDefault="005D558D" w:rsidP="005D558D">
      <w:pPr>
        <w:kinsoku w:val="0"/>
        <w:overflowPunct w:val="0"/>
        <w:autoSpaceDE w:val="0"/>
        <w:autoSpaceDN w:val="0"/>
        <w:adjustRightInd w:val="0"/>
        <w:spacing w:before="115" w:line="360" w:lineRule="auto"/>
        <w:ind w:right="-13"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10</w:t>
      </w:r>
      <w:r w:rsidRPr="005D558D">
        <w:rPr>
          <w:rFonts w:ascii="宋体" w:eastAsia="宋体" w:hAnsi="宋体" w:cs="Times New Roman" w:hint="eastAsia"/>
          <w:kern w:val="0"/>
          <w:sz w:val="22"/>
          <w:szCs w:val="24"/>
        </w:rPr>
        <w:t>）其他合同文件。</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合同当事人针对各类合同文件所</w:t>
      </w:r>
      <w:proofErr w:type="gramStart"/>
      <w:r w:rsidRPr="005D558D">
        <w:rPr>
          <w:rFonts w:ascii="宋体" w:eastAsia="宋体" w:hAnsi="宋体" w:cs="Times New Roman" w:hint="eastAsia"/>
          <w:kern w:val="0"/>
          <w:sz w:val="22"/>
          <w:szCs w:val="24"/>
        </w:rPr>
        <w:t>作出</w:t>
      </w:r>
      <w:proofErr w:type="gramEnd"/>
      <w:r w:rsidRPr="005D558D">
        <w:rPr>
          <w:rFonts w:ascii="宋体" w:eastAsia="宋体" w:hAnsi="宋体" w:cs="Times New Roman" w:hint="eastAsia"/>
          <w:kern w:val="0"/>
          <w:sz w:val="22"/>
          <w:szCs w:val="24"/>
        </w:rPr>
        <w:t>的补充和修改亦属于合同文件的组成部分，属于同一类内容的文件，应以最新签署的为准。</w:t>
      </w:r>
    </w:p>
    <w:p w:rsidR="005D558D" w:rsidRPr="005D558D" w:rsidRDefault="005D558D" w:rsidP="005D558D">
      <w:pPr>
        <w:kinsoku w:val="0"/>
        <w:overflowPunct w:val="0"/>
        <w:autoSpaceDE w:val="0"/>
        <w:autoSpaceDN w:val="0"/>
        <w:adjustRightInd w:val="0"/>
        <w:spacing w:before="79"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1.6</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文件的提供和照管</w:t>
      </w:r>
    </w:p>
    <w:p w:rsidR="005D558D" w:rsidRPr="005D558D" w:rsidRDefault="005D558D" w:rsidP="005D558D">
      <w:pPr>
        <w:kinsoku w:val="0"/>
        <w:overflowPunct w:val="0"/>
        <w:autoSpaceDE w:val="0"/>
        <w:autoSpaceDN w:val="0"/>
        <w:adjustRightInd w:val="0"/>
        <w:spacing w:before="105" w:line="360" w:lineRule="auto"/>
        <w:ind w:left="583" w:right="1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1.6.1 </w:t>
      </w:r>
      <w:r w:rsidRPr="005D558D">
        <w:rPr>
          <w:rFonts w:ascii="宋体" w:eastAsia="宋体" w:hAnsi="宋体" w:cs="Times New Roman" w:hint="eastAsia"/>
          <w:kern w:val="0"/>
          <w:sz w:val="22"/>
          <w:szCs w:val="24"/>
        </w:rPr>
        <w:t>监理文件的提供</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本项细化为：</w:t>
      </w:r>
    </w:p>
    <w:p w:rsidR="005D558D" w:rsidRPr="005D558D" w:rsidRDefault="005D558D" w:rsidP="005D558D">
      <w:pPr>
        <w:kinsoku w:val="0"/>
        <w:overflowPunct w:val="0"/>
        <w:autoSpaceDE w:val="0"/>
        <w:autoSpaceDN w:val="0"/>
        <w:adjustRightInd w:val="0"/>
        <w:spacing w:before="48" w:line="360" w:lineRule="auto"/>
        <w:ind w:left="144" w:right="19" w:firstLine="439"/>
        <w:rPr>
          <w:rFonts w:ascii="宋体" w:eastAsia="宋体" w:hAnsi="宋体" w:cs="Times New Roman"/>
          <w:kern w:val="0"/>
          <w:sz w:val="22"/>
          <w:szCs w:val="24"/>
        </w:rPr>
      </w:pPr>
      <w:r w:rsidRPr="005D558D">
        <w:rPr>
          <w:rFonts w:ascii="宋体" w:eastAsia="宋体" w:hAnsi="宋体" w:cs="Times New Roman" w:hint="eastAsia"/>
          <w:spacing w:val="-5"/>
          <w:kern w:val="0"/>
          <w:sz w:val="22"/>
          <w:szCs w:val="24"/>
        </w:rPr>
        <w:t>监理人应在合理的期限内按照国家、公路行业现行标准、规范、规定，《公路工程施工</w:t>
      </w:r>
      <w:r w:rsidRPr="005D558D">
        <w:rPr>
          <w:rFonts w:ascii="宋体" w:eastAsia="宋体" w:hAnsi="宋体" w:cs="Times New Roman" w:hint="eastAsia"/>
          <w:kern w:val="0"/>
          <w:sz w:val="22"/>
          <w:szCs w:val="24"/>
        </w:rPr>
        <w:t>监理规范》及施工承包合同约定向委托人提供监理文件。合同约定监理文件应经委托人批复的，委托人应当在合同约定的期限内批复或提出修改意见。</w:t>
      </w:r>
    </w:p>
    <w:p w:rsidR="005D558D" w:rsidRPr="005D558D" w:rsidRDefault="005D558D" w:rsidP="005D558D">
      <w:pPr>
        <w:kinsoku w:val="0"/>
        <w:overflowPunct w:val="0"/>
        <w:autoSpaceDE w:val="0"/>
        <w:autoSpaceDN w:val="0"/>
        <w:adjustRightInd w:val="0"/>
        <w:spacing w:before="31" w:line="360" w:lineRule="auto"/>
        <w:ind w:left="583" w:right="1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1.6.2 </w:t>
      </w:r>
      <w:r w:rsidRPr="005D558D">
        <w:rPr>
          <w:rFonts w:ascii="宋体" w:eastAsia="宋体" w:hAnsi="宋体" w:cs="Times New Roman" w:hint="eastAsia"/>
          <w:kern w:val="0"/>
          <w:sz w:val="22"/>
          <w:szCs w:val="24"/>
        </w:rPr>
        <w:t>委托人提供的文件</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本项细化为：</w:t>
      </w:r>
    </w:p>
    <w:p w:rsidR="005D558D" w:rsidRPr="005D558D" w:rsidRDefault="005D558D" w:rsidP="005D558D">
      <w:pPr>
        <w:kinsoku w:val="0"/>
        <w:overflowPunct w:val="0"/>
        <w:autoSpaceDE w:val="0"/>
        <w:autoSpaceDN w:val="0"/>
        <w:adjustRightInd w:val="0"/>
        <w:spacing w:before="48" w:line="360" w:lineRule="auto"/>
        <w:ind w:right="-13" w:firstLineChars="265" w:firstLine="583"/>
        <w:jc w:val="left"/>
        <w:rPr>
          <w:rFonts w:ascii="宋体" w:eastAsia="宋体" w:hAnsi="宋体" w:cs="Times New Roman"/>
          <w:kern w:val="0"/>
          <w:sz w:val="22"/>
          <w:szCs w:val="24"/>
        </w:rPr>
      </w:pP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专用合同条款另有约定外，委托人应在监理合同生效且取得相关文件、资料后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天内，向监理人免费提供下述文件、资料：</w:t>
      </w:r>
    </w:p>
    <w:p w:rsidR="005D558D" w:rsidRPr="005D558D" w:rsidRDefault="005D558D" w:rsidP="005D558D">
      <w:pPr>
        <w:kinsoku w:val="0"/>
        <w:overflowPunct w:val="0"/>
        <w:autoSpaceDE w:val="0"/>
        <w:autoSpaceDN w:val="0"/>
        <w:adjustRightInd w:val="0"/>
        <w:spacing w:before="132" w:line="360" w:lineRule="auto"/>
        <w:ind w:left="583" w:right="-13"/>
        <w:jc w:val="left"/>
        <w:rPr>
          <w:rFonts w:ascii="宋体" w:eastAsia="宋体" w:hAnsi="宋体" w:cs="Times New Roman"/>
          <w:spacing w:val="-3"/>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）委托人与承包人签订的施工承包合同</w:t>
      </w:r>
      <w:r w:rsidRPr="005D558D">
        <w:rPr>
          <w:rFonts w:ascii="宋体" w:eastAsia="宋体" w:hAnsi="宋体" w:cs="Times New Roman"/>
          <w:spacing w:val="-53"/>
          <w:kern w:val="0"/>
          <w:sz w:val="22"/>
          <w:szCs w:val="24"/>
        </w:rPr>
        <w:t xml:space="preserve"> </w:t>
      </w:r>
      <w:r w:rsidRPr="005D558D">
        <w:rPr>
          <w:rFonts w:ascii="Times New Roman" w:eastAsia="Times New Roman" w:hAnsi="Times New Roman" w:cs="Times New Roman"/>
          <w:kern w:val="0"/>
          <w:sz w:val="22"/>
          <w:szCs w:val="24"/>
        </w:rPr>
        <w:t xml:space="preserve">1 </w:t>
      </w:r>
      <w:r w:rsidRPr="005D558D">
        <w:rPr>
          <w:rFonts w:ascii="宋体" w:eastAsia="宋体" w:hAnsi="宋体" w:cs="Times New Roman" w:hint="eastAsia"/>
          <w:spacing w:val="-3"/>
          <w:kern w:val="0"/>
          <w:sz w:val="22"/>
          <w:szCs w:val="24"/>
        </w:rPr>
        <w:t>份。</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）委托人与承包人共同确认的已标价的工程量清单及其说明</w:t>
      </w:r>
      <w:r w:rsidRPr="005D558D">
        <w:rPr>
          <w:rFonts w:ascii="宋体" w:eastAsia="宋体" w:hAnsi="宋体" w:cs="Times New Roman"/>
          <w:spacing w:val="-57"/>
          <w:kern w:val="0"/>
          <w:sz w:val="22"/>
          <w:szCs w:val="24"/>
        </w:rPr>
        <w:t xml:space="preserve"> </w:t>
      </w:r>
      <w:r w:rsidRPr="005D558D">
        <w:rPr>
          <w:rFonts w:ascii="Times New Roman" w:eastAsia="Times New Roman" w:hAnsi="Times New Roman" w:cs="Times New Roman"/>
          <w:kern w:val="0"/>
          <w:sz w:val="22"/>
          <w:szCs w:val="24"/>
        </w:rPr>
        <w:t xml:space="preserve">1 </w:t>
      </w:r>
      <w:r w:rsidRPr="005D558D">
        <w:rPr>
          <w:rFonts w:ascii="宋体" w:eastAsia="宋体" w:hAnsi="宋体" w:cs="Times New Roman" w:hint="eastAsia"/>
          <w:kern w:val="0"/>
          <w:sz w:val="22"/>
          <w:szCs w:val="24"/>
        </w:rPr>
        <w:t>份。</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）合同图纸和相关的标准图纸及说明</w:t>
      </w:r>
      <w:r w:rsidRPr="005D558D">
        <w:rPr>
          <w:rFonts w:ascii="宋体" w:eastAsia="宋体" w:hAnsi="宋体" w:cs="Times New Roman"/>
          <w:spacing w:val="-53"/>
          <w:kern w:val="0"/>
          <w:sz w:val="22"/>
          <w:szCs w:val="24"/>
        </w:rPr>
        <w:t xml:space="preserve"> </w:t>
      </w:r>
      <w:r w:rsidRPr="005D558D">
        <w:rPr>
          <w:rFonts w:ascii="Times New Roman" w:eastAsia="Times New Roman" w:hAnsi="Times New Roman" w:cs="Times New Roman"/>
          <w:kern w:val="0"/>
          <w:sz w:val="22"/>
          <w:szCs w:val="24"/>
        </w:rPr>
        <w:t xml:space="preserve">1 </w:t>
      </w:r>
      <w:r w:rsidRPr="005D558D">
        <w:rPr>
          <w:rFonts w:ascii="宋体" w:eastAsia="宋体" w:hAnsi="宋体" w:cs="Times New Roman" w:hint="eastAsia"/>
          <w:kern w:val="0"/>
          <w:sz w:val="22"/>
          <w:szCs w:val="24"/>
        </w:rPr>
        <w:t>套。</w:t>
      </w:r>
    </w:p>
    <w:p w:rsidR="005D558D" w:rsidRPr="005D558D" w:rsidRDefault="005D558D" w:rsidP="005D558D">
      <w:pPr>
        <w:kinsoku w:val="0"/>
        <w:overflowPunct w:val="0"/>
        <w:autoSpaceDE w:val="0"/>
        <w:autoSpaceDN w:val="0"/>
        <w:adjustRightInd w:val="0"/>
        <w:spacing w:before="116"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）合同指定使用的技术规范、检验评定标准、操作规程</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1 </w:t>
      </w:r>
      <w:r w:rsidRPr="005D558D">
        <w:rPr>
          <w:rFonts w:ascii="宋体" w:eastAsia="宋体" w:hAnsi="宋体" w:cs="Times New Roman" w:hint="eastAsia"/>
          <w:kern w:val="0"/>
          <w:sz w:val="22"/>
          <w:szCs w:val="24"/>
        </w:rPr>
        <w:t>套。</w:t>
      </w:r>
    </w:p>
    <w:p w:rsidR="005D558D" w:rsidRPr="005D558D" w:rsidRDefault="005D558D" w:rsidP="005D558D">
      <w:pPr>
        <w:kinsoku w:val="0"/>
        <w:overflowPunct w:val="0"/>
        <w:autoSpaceDE w:val="0"/>
        <w:autoSpaceDN w:val="0"/>
        <w:adjustRightInd w:val="0"/>
        <w:spacing w:before="115" w:line="360" w:lineRule="auto"/>
        <w:ind w:right="-22" w:firstLineChars="265" w:firstLine="583"/>
        <w:jc w:val="left"/>
        <w:rPr>
          <w:rFonts w:ascii="宋体" w:eastAsia="宋体" w:hAnsi="宋体" w:cs="Times New Roman"/>
          <w:kern w:val="0"/>
          <w:sz w:val="14"/>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）其他相关资料。</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由于委托人未按时提供文件造成监理服务期限延误的，按第</w:t>
      </w:r>
      <w:r w:rsidRPr="005D558D">
        <w:rPr>
          <w:rFonts w:ascii="宋体" w:eastAsia="宋体" w:hAnsi="宋体" w:cs="Times New Roman"/>
          <w:spacing w:val="-63"/>
          <w:kern w:val="0"/>
          <w:sz w:val="22"/>
          <w:szCs w:val="24"/>
        </w:rPr>
        <w:t xml:space="preserve"> </w:t>
      </w:r>
      <w:r w:rsidRPr="005D558D">
        <w:rPr>
          <w:rFonts w:ascii="Times New Roman" w:eastAsia="Times New Roman" w:hAnsi="Times New Roman" w:cs="Times New Roman"/>
          <w:kern w:val="0"/>
          <w:sz w:val="22"/>
          <w:szCs w:val="24"/>
        </w:rPr>
        <w:t xml:space="preserve">6.2 </w:t>
      </w:r>
      <w:r w:rsidRPr="005D558D">
        <w:rPr>
          <w:rFonts w:ascii="宋体" w:eastAsia="宋体" w:hAnsi="宋体" w:cs="Times New Roman" w:hint="eastAsia"/>
          <w:kern w:val="0"/>
          <w:sz w:val="22"/>
          <w:szCs w:val="24"/>
        </w:rPr>
        <w:t>款约定执行。</w:t>
      </w:r>
    </w:p>
    <w:p w:rsidR="005D558D" w:rsidRPr="005D558D" w:rsidRDefault="005D558D" w:rsidP="005D558D">
      <w:pPr>
        <w:kinsoku w:val="0"/>
        <w:overflowPunct w:val="0"/>
        <w:autoSpaceDE w:val="0"/>
        <w:autoSpaceDN w:val="0"/>
        <w:adjustRightInd w:val="0"/>
        <w:spacing w:before="14"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1.8</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转让和分包</w:t>
      </w:r>
    </w:p>
    <w:p w:rsidR="005D558D" w:rsidRPr="005D558D" w:rsidRDefault="005D558D" w:rsidP="005D558D">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p>
    <w:p w:rsidR="005D558D" w:rsidRPr="005D558D" w:rsidRDefault="005D558D" w:rsidP="005D558D">
      <w:pPr>
        <w:kinsoku w:val="0"/>
        <w:overflowPunct w:val="0"/>
        <w:autoSpaceDE w:val="0"/>
        <w:autoSpaceDN w:val="0"/>
        <w:adjustRightInd w:val="0"/>
        <w:spacing w:before="132" w:line="360" w:lineRule="auto"/>
        <w:ind w:left="144" w:right="104"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lastRenderedPageBreak/>
        <w:t xml:space="preserve">1.8.1 </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专用合同条款另有约定外，未经对方当事人同意，一方当事人不得将合同权利全部或部分转让给第三人，也不得全部或部分转移合同义务。</w:t>
      </w:r>
    </w:p>
    <w:p w:rsidR="005D558D" w:rsidRPr="005D558D" w:rsidRDefault="005D558D" w:rsidP="005D558D">
      <w:pPr>
        <w:kinsoku w:val="0"/>
        <w:overflowPunct w:val="0"/>
        <w:autoSpaceDE w:val="0"/>
        <w:autoSpaceDN w:val="0"/>
        <w:adjustRightInd w:val="0"/>
        <w:spacing w:before="48" w:line="360" w:lineRule="auto"/>
        <w:ind w:left="144" w:right="104"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1.8.2 </w:t>
      </w:r>
      <w:r w:rsidRPr="005D558D">
        <w:rPr>
          <w:rFonts w:ascii="宋体" w:eastAsia="宋体" w:hAnsi="宋体" w:cs="Times New Roman" w:hint="eastAsia"/>
          <w:kern w:val="0"/>
          <w:sz w:val="22"/>
          <w:szCs w:val="24"/>
        </w:rPr>
        <w:t>监理人不得将监理服务的任何部分分包。监理人因监理服务的需要，聘用专业技术人员和辅助工作人员不属于分包。</w:t>
      </w:r>
    </w:p>
    <w:p w:rsidR="005D558D" w:rsidRPr="005D558D" w:rsidRDefault="005D558D" w:rsidP="005D558D">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1.10</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知识产权</w:t>
      </w:r>
    </w:p>
    <w:p w:rsidR="005D558D" w:rsidRPr="005D558D" w:rsidRDefault="005D558D" w:rsidP="005D558D">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本款补充第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kern w:val="0"/>
          <w:sz w:val="22"/>
          <w:szCs w:val="24"/>
        </w:rPr>
        <w:t xml:space="preserve">1.10.4 </w:t>
      </w:r>
      <w:r w:rsidRPr="005D558D">
        <w:rPr>
          <w:rFonts w:ascii="宋体" w:eastAsia="宋体" w:hAnsi="宋体" w:cs="Times New Roman" w:hint="eastAsia"/>
          <w:kern w:val="0"/>
          <w:sz w:val="22"/>
          <w:szCs w:val="24"/>
        </w:rPr>
        <w:t>项：</w:t>
      </w:r>
    </w:p>
    <w:p w:rsidR="005D558D" w:rsidRPr="005D558D" w:rsidRDefault="005D558D" w:rsidP="005D558D">
      <w:pPr>
        <w:kinsoku w:val="0"/>
        <w:overflowPunct w:val="0"/>
        <w:autoSpaceDE w:val="0"/>
        <w:autoSpaceDN w:val="0"/>
        <w:adjustRightInd w:val="0"/>
        <w:spacing w:before="115" w:line="360" w:lineRule="auto"/>
        <w:ind w:left="144" w:right="106" w:firstLine="439"/>
        <w:rPr>
          <w:rFonts w:ascii="宋体" w:eastAsia="宋体" w:hAnsi="宋体" w:cs="Times New Roman"/>
          <w:kern w:val="0"/>
          <w:sz w:val="32"/>
          <w:szCs w:val="24"/>
        </w:rPr>
      </w:pPr>
      <w:r w:rsidRPr="005D558D">
        <w:rPr>
          <w:rFonts w:ascii="Times New Roman" w:eastAsia="Times New Roman" w:hAnsi="Times New Roman" w:cs="Times New Roman"/>
          <w:kern w:val="0"/>
          <w:sz w:val="22"/>
          <w:szCs w:val="24"/>
        </w:rPr>
        <w:t xml:space="preserve">1.10.4 </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专用合同条款另有约定外，监理人有权出版与本项目或本工程监理服务有关的资料。但未经委托人同意，上述出版物中不得涉及委托人的专利、专有技术以及经济情报。</w:t>
      </w:r>
    </w:p>
    <w:p w:rsidR="005D558D" w:rsidRPr="005D558D" w:rsidRDefault="005D558D" w:rsidP="005D558D">
      <w:pPr>
        <w:kinsoku w:val="0"/>
        <w:overflowPunct w:val="0"/>
        <w:autoSpaceDE w:val="0"/>
        <w:autoSpaceDN w:val="0"/>
        <w:adjustRightInd w:val="0"/>
        <w:spacing w:before="1"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kern w:val="0"/>
          <w:sz w:val="22"/>
          <w:szCs w:val="24"/>
        </w:rPr>
        <w:t xml:space="preserve">1.13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59"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1.13</w:t>
      </w:r>
      <w:r w:rsidRPr="005D558D">
        <w:rPr>
          <w:rFonts w:ascii="Times New Roman" w:eastAsia="Times New Roman" w:hAnsi="Times New Roman" w:cs="Times New Roman"/>
          <w:b/>
          <w:spacing w:val="69"/>
          <w:kern w:val="0"/>
          <w:sz w:val="28"/>
          <w:szCs w:val="24"/>
        </w:rPr>
        <w:t xml:space="preserve"> </w:t>
      </w:r>
      <w:r w:rsidRPr="005D558D">
        <w:rPr>
          <w:rFonts w:ascii="黑体" w:eastAsia="黑体" w:hAnsi="黑体" w:cs="Times New Roman" w:hint="eastAsia"/>
          <w:b/>
          <w:kern w:val="0"/>
          <w:sz w:val="28"/>
          <w:szCs w:val="24"/>
        </w:rPr>
        <w:t>避免利益冲突</w:t>
      </w:r>
    </w:p>
    <w:p w:rsidR="005D558D" w:rsidRPr="005D558D" w:rsidRDefault="005D558D" w:rsidP="005D558D">
      <w:pPr>
        <w:kinsoku w:val="0"/>
        <w:overflowPunct w:val="0"/>
        <w:autoSpaceDE w:val="0"/>
        <w:autoSpaceDN w:val="0"/>
        <w:adjustRightInd w:val="0"/>
        <w:spacing w:before="88" w:line="360" w:lineRule="auto"/>
        <w:ind w:left="144" w:right="107"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未经委托人书面同意，监理人不得获取本监理合同约定以外的与本工程有关的任何利益，不得参与</w:t>
      </w:r>
      <w:proofErr w:type="gramStart"/>
      <w:r w:rsidRPr="005D558D">
        <w:rPr>
          <w:rFonts w:ascii="宋体" w:eastAsia="宋体" w:hAnsi="宋体" w:cs="Times New Roman" w:hint="eastAsia"/>
          <w:kern w:val="0"/>
          <w:sz w:val="22"/>
          <w:szCs w:val="24"/>
        </w:rPr>
        <w:t>与</w:t>
      </w:r>
      <w:proofErr w:type="gramEnd"/>
      <w:r w:rsidRPr="005D558D">
        <w:rPr>
          <w:rFonts w:ascii="宋体" w:eastAsia="宋体" w:hAnsi="宋体" w:cs="Times New Roman" w:hint="eastAsia"/>
          <w:kern w:val="0"/>
          <w:sz w:val="22"/>
          <w:szCs w:val="24"/>
        </w:rPr>
        <w:t>本监理合同约定的委托人利益相冲突的任何活动。</w:t>
      </w:r>
    </w:p>
    <w:p w:rsidR="005D558D" w:rsidRPr="005D558D" w:rsidRDefault="005D558D" w:rsidP="005D558D">
      <w:pPr>
        <w:kinsoku w:val="0"/>
        <w:overflowPunct w:val="0"/>
        <w:autoSpaceDE w:val="0"/>
        <w:autoSpaceDN w:val="0"/>
        <w:adjustRightInd w:val="0"/>
        <w:spacing w:before="12" w:line="360" w:lineRule="auto"/>
        <w:jc w:val="left"/>
        <w:rPr>
          <w:rFonts w:ascii="宋体" w:eastAsia="宋体" w:hAnsi="宋体" w:cs="Times New Roman"/>
          <w:kern w:val="0"/>
          <w:sz w:val="19"/>
          <w:szCs w:val="24"/>
        </w:rPr>
      </w:pPr>
    </w:p>
    <w:p w:rsidR="005D558D" w:rsidRPr="005D558D" w:rsidRDefault="005D558D" w:rsidP="005D558D">
      <w:pPr>
        <w:kinsoku w:val="0"/>
        <w:overflowPunct w:val="0"/>
        <w:autoSpaceDE w:val="0"/>
        <w:autoSpaceDN w:val="0"/>
        <w:adjustRightInd w:val="0"/>
        <w:spacing w:line="360" w:lineRule="auto"/>
        <w:ind w:left="144" w:right="96"/>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2.</w:t>
      </w:r>
      <w:r w:rsidRPr="005D558D">
        <w:rPr>
          <w:rFonts w:ascii="Times New Roman" w:eastAsia="Times New Roman" w:hAnsi="Times New Roman" w:cs="Times New Roman"/>
          <w:b/>
          <w:spacing w:val="79"/>
          <w:kern w:val="0"/>
          <w:sz w:val="32"/>
          <w:szCs w:val="24"/>
        </w:rPr>
        <w:t xml:space="preserve"> </w:t>
      </w:r>
      <w:r w:rsidRPr="005D558D">
        <w:rPr>
          <w:rFonts w:ascii="黑体" w:eastAsia="黑体" w:hAnsi="黑体" w:cs="Times New Roman" w:hint="eastAsia"/>
          <w:b/>
          <w:kern w:val="0"/>
          <w:sz w:val="32"/>
          <w:szCs w:val="24"/>
        </w:rPr>
        <w:t>委托人义务</w:t>
      </w:r>
    </w:p>
    <w:p w:rsidR="005D558D" w:rsidRPr="005D558D" w:rsidRDefault="005D558D" w:rsidP="005D558D">
      <w:pPr>
        <w:kinsoku w:val="0"/>
        <w:overflowPunct w:val="0"/>
        <w:autoSpaceDE w:val="0"/>
        <w:autoSpaceDN w:val="0"/>
        <w:adjustRightInd w:val="0"/>
        <w:spacing w:before="1" w:line="360" w:lineRule="auto"/>
        <w:jc w:val="left"/>
        <w:rPr>
          <w:rFonts w:ascii="黑体" w:eastAsia="黑体" w:hAnsi="黑体" w:cs="Times New Roman"/>
          <w:b/>
          <w:kern w:val="0"/>
          <w:sz w:val="25"/>
          <w:szCs w:val="24"/>
        </w:rPr>
      </w:pPr>
    </w:p>
    <w:p w:rsidR="005D558D" w:rsidRPr="005D558D" w:rsidRDefault="005D558D" w:rsidP="005D558D">
      <w:pPr>
        <w:kinsoku w:val="0"/>
        <w:overflowPunct w:val="0"/>
        <w:autoSpaceDE w:val="0"/>
        <w:autoSpaceDN w:val="0"/>
        <w:adjustRightInd w:val="0"/>
        <w:spacing w:before="1"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2.7 </w:t>
      </w:r>
      <w:proofErr w:type="gramStart"/>
      <w:r w:rsidRPr="005D558D">
        <w:rPr>
          <w:rFonts w:ascii="宋体" w:eastAsia="宋体" w:hAnsi="宋体" w:cs="Times New Roman" w:hint="eastAsia"/>
          <w:kern w:val="0"/>
          <w:sz w:val="22"/>
          <w:szCs w:val="24"/>
        </w:rPr>
        <w:t>款至第</w:t>
      </w:r>
      <w:proofErr w:type="gramEnd"/>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2.10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59"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 xml:space="preserve">2.7  </w:t>
      </w:r>
      <w:r w:rsidRPr="005D558D">
        <w:rPr>
          <w:rFonts w:ascii="黑体" w:eastAsia="黑体" w:hAnsi="黑体" w:cs="Times New Roman" w:hint="eastAsia"/>
          <w:b/>
          <w:kern w:val="0"/>
          <w:sz w:val="28"/>
          <w:szCs w:val="24"/>
        </w:rPr>
        <w:t>协助</w:t>
      </w:r>
    </w:p>
    <w:p w:rsidR="005D558D" w:rsidRPr="005D558D" w:rsidRDefault="005D558D" w:rsidP="005D558D">
      <w:pPr>
        <w:kinsoku w:val="0"/>
        <w:overflowPunct w:val="0"/>
        <w:autoSpaceDE w:val="0"/>
        <w:autoSpaceDN w:val="0"/>
        <w:adjustRightInd w:val="0"/>
        <w:spacing w:before="105" w:line="360" w:lineRule="auto"/>
        <w:ind w:left="144" w:right="100"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委托人在工程所在地向监理人提供进驻现场的相关条件，解决非监理</w:t>
      </w:r>
      <w:proofErr w:type="gramStart"/>
      <w:r w:rsidRPr="005D558D">
        <w:rPr>
          <w:rFonts w:ascii="宋体" w:eastAsia="宋体" w:hAnsi="宋体" w:cs="Times New Roman" w:hint="eastAsia"/>
          <w:kern w:val="0"/>
          <w:sz w:val="22"/>
          <w:szCs w:val="24"/>
        </w:rPr>
        <w:t>人原因</w:t>
      </w:r>
      <w:proofErr w:type="gramEnd"/>
      <w:r w:rsidRPr="005D558D">
        <w:rPr>
          <w:rFonts w:ascii="宋体" w:eastAsia="宋体" w:hAnsi="宋体" w:cs="Times New Roman" w:hint="eastAsia"/>
          <w:kern w:val="0"/>
          <w:sz w:val="22"/>
          <w:szCs w:val="24"/>
        </w:rPr>
        <w:t>而发生意外事件时，监理工作人员的撤场和相关事宜；并避免监理人根据监理合同提供监理服务而导致的第三方收费（不含税金）。</w:t>
      </w:r>
    </w:p>
    <w:p w:rsidR="005D558D" w:rsidRPr="005D558D" w:rsidRDefault="005D558D" w:rsidP="005D558D">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2.8</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授权通知</w:t>
      </w:r>
    </w:p>
    <w:p w:rsidR="005D558D" w:rsidRPr="005D558D" w:rsidRDefault="005D558D" w:rsidP="005D558D">
      <w:pPr>
        <w:kinsoku w:val="0"/>
        <w:overflowPunct w:val="0"/>
        <w:autoSpaceDE w:val="0"/>
        <w:autoSpaceDN w:val="0"/>
        <w:adjustRightInd w:val="0"/>
        <w:spacing w:before="105" w:line="360" w:lineRule="auto"/>
        <w:ind w:left="144" w:right="107"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委托人必须将履行监理服务的监理人及委托人授予监理人的权力，及时用书面形式通知第三方。</w:t>
      </w:r>
    </w:p>
    <w:p w:rsidR="005D558D" w:rsidRPr="005D558D" w:rsidRDefault="005D558D" w:rsidP="005D558D">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2.9</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委托人指令的下达</w:t>
      </w:r>
    </w:p>
    <w:p w:rsidR="005D558D" w:rsidRPr="005D558D" w:rsidRDefault="005D558D" w:rsidP="005D558D">
      <w:pPr>
        <w:kinsoku w:val="0"/>
        <w:overflowPunct w:val="0"/>
        <w:autoSpaceDE w:val="0"/>
        <w:autoSpaceDN w:val="0"/>
        <w:adjustRightInd w:val="0"/>
        <w:spacing w:before="107" w:line="360" w:lineRule="auto"/>
        <w:ind w:left="144" w:right="107"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委托人在本合同约定的服务范围内对承包人的任何意见或要求，应通过监理人向承包人提出。</w:t>
      </w:r>
    </w:p>
    <w:p w:rsidR="005D558D" w:rsidRPr="005D558D" w:rsidRDefault="005D558D" w:rsidP="005D558D">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 xml:space="preserve">2.10  </w:t>
      </w:r>
      <w:r w:rsidRPr="005D558D">
        <w:rPr>
          <w:rFonts w:ascii="黑体" w:eastAsia="黑体" w:hAnsi="黑体" w:cs="Times New Roman" w:hint="eastAsia"/>
          <w:b/>
          <w:kern w:val="0"/>
          <w:sz w:val="28"/>
          <w:szCs w:val="24"/>
        </w:rPr>
        <w:t>保障</w:t>
      </w:r>
    </w:p>
    <w:p w:rsidR="005D558D" w:rsidRPr="005D558D" w:rsidRDefault="005D558D" w:rsidP="005D558D">
      <w:pPr>
        <w:kinsoku w:val="0"/>
        <w:overflowPunct w:val="0"/>
        <w:autoSpaceDE w:val="0"/>
        <w:autoSpaceDN w:val="0"/>
        <w:adjustRightInd w:val="0"/>
        <w:spacing w:before="105" w:line="360" w:lineRule="auto"/>
        <w:ind w:leftChars="50" w:left="105" w:right="96" w:firstLineChars="193" w:firstLine="42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在监理人不违反有关法律、法规的前提下，委托人应保障监理人免受因履行本监理合同</w:t>
      </w:r>
      <w:r w:rsidRPr="005D558D">
        <w:rPr>
          <w:rFonts w:ascii="宋体" w:eastAsia="宋体" w:hAnsi="宋体" w:cs="Times New Roman" w:hint="eastAsia"/>
          <w:kern w:val="0"/>
          <w:sz w:val="22"/>
          <w:szCs w:val="24"/>
        </w:rPr>
        <w:lastRenderedPageBreak/>
        <w:t>而引起的外界索赔或干扰。</w:t>
      </w:r>
    </w:p>
    <w:p w:rsidR="005D558D" w:rsidRPr="005D558D" w:rsidRDefault="005D558D" w:rsidP="005D558D">
      <w:pPr>
        <w:kinsoku w:val="0"/>
        <w:overflowPunct w:val="0"/>
        <w:autoSpaceDE w:val="0"/>
        <w:autoSpaceDN w:val="0"/>
        <w:adjustRightInd w:val="0"/>
        <w:spacing w:before="4" w:line="360" w:lineRule="auto"/>
        <w:jc w:val="left"/>
        <w:rPr>
          <w:rFonts w:ascii="宋体" w:eastAsia="宋体" w:hAnsi="宋体" w:cs="Times New Roman"/>
          <w:kern w:val="0"/>
          <w:sz w:val="28"/>
          <w:szCs w:val="24"/>
        </w:rPr>
      </w:pPr>
    </w:p>
    <w:p w:rsidR="005D558D" w:rsidRPr="005D558D" w:rsidRDefault="005D558D" w:rsidP="005D558D">
      <w:pPr>
        <w:kinsoku w:val="0"/>
        <w:overflowPunct w:val="0"/>
        <w:autoSpaceDE w:val="0"/>
        <w:autoSpaceDN w:val="0"/>
        <w:adjustRightInd w:val="0"/>
        <w:spacing w:line="360" w:lineRule="auto"/>
        <w:ind w:left="144"/>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 xml:space="preserve">3.  </w:t>
      </w:r>
      <w:r w:rsidRPr="005D558D">
        <w:rPr>
          <w:rFonts w:ascii="黑体" w:eastAsia="黑体" w:hAnsi="黑体" w:cs="Times New Roman" w:hint="eastAsia"/>
          <w:b/>
          <w:kern w:val="0"/>
          <w:sz w:val="32"/>
          <w:szCs w:val="24"/>
        </w:rPr>
        <w:t>委托人管理</w:t>
      </w:r>
    </w:p>
    <w:p w:rsidR="005D558D" w:rsidRPr="005D558D" w:rsidRDefault="005D558D" w:rsidP="005D558D">
      <w:pPr>
        <w:kinsoku w:val="0"/>
        <w:overflowPunct w:val="0"/>
        <w:autoSpaceDE w:val="0"/>
        <w:autoSpaceDN w:val="0"/>
        <w:adjustRightInd w:val="0"/>
        <w:spacing w:before="292" w:line="360" w:lineRule="auto"/>
        <w:ind w:left="144"/>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3.3</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决定或答复</w:t>
      </w:r>
    </w:p>
    <w:p w:rsidR="005D558D" w:rsidRPr="005D558D" w:rsidRDefault="005D558D" w:rsidP="005D558D">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3.3.2 </w:t>
      </w:r>
      <w:r w:rsidRPr="005D558D">
        <w:rPr>
          <w:rFonts w:ascii="宋体" w:eastAsia="宋体" w:hAnsi="宋体" w:cs="Times New Roman" w:hint="eastAsia"/>
          <w:kern w:val="0"/>
          <w:sz w:val="22"/>
          <w:szCs w:val="24"/>
        </w:rPr>
        <w:t>项细化为：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委托人对监理人关于本工程的工期、质量、投资、合约和安全等问题提出的请示应及</w:t>
      </w:r>
    </w:p>
    <w:p w:rsidR="005D558D" w:rsidRPr="005D558D" w:rsidRDefault="005D558D" w:rsidP="005D558D">
      <w:pPr>
        <w:kinsoku w:val="0"/>
        <w:overflowPunct w:val="0"/>
        <w:autoSpaceDE w:val="0"/>
        <w:autoSpaceDN w:val="0"/>
        <w:adjustRightInd w:val="0"/>
        <w:spacing w:before="49" w:line="360" w:lineRule="auto"/>
        <w:ind w:left="144" w:right="102"/>
        <w:rPr>
          <w:rFonts w:ascii="宋体" w:eastAsia="宋体" w:hAnsi="宋体" w:cs="Times New Roman"/>
          <w:kern w:val="0"/>
          <w:sz w:val="22"/>
          <w:szCs w:val="24"/>
        </w:rPr>
      </w:pPr>
      <w:r w:rsidRPr="005D558D">
        <w:rPr>
          <w:rFonts w:ascii="宋体" w:eastAsia="宋体" w:hAnsi="宋体" w:cs="Times New Roman" w:hint="eastAsia"/>
          <w:kern w:val="0"/>
          <w:sz w:val="22"/>
          <w:szCs w:val="24"/>
        </w:rPr>
        <w:t>时</w:t>
      </w:r>
      <w:proofErr w:type="gramStart"/>
      <w:r w:rsidRPr="005D558D">
        <w:rPr>
          <w:rFonts w:ascii="宋体" w:eastAsia="宋体" w:hAnsi="宋体" w:cs="Times New Roman" w:hint="eastAsia"/>
          <w:kern w:val="0"/>
          <w:sz w:val="22"/>
          <w:szCs w:val="24"/>
        </w:rPr>
        <w:t>作出</w:t>
      </w:r>
      <w:proofErr w:type="gramEnd"/>
      <w:r w:rsidRPr="005D558D">
        <w:rPr>
          <w:rFonts w:ascii="宋体" w:eastAsia="宋体" w:hAnsi="宋体" w:cs="Times New Roman" w:hint="eastAsia"/>
          <w:kern w:val="0"/>
          <w:sz w:val="22"/>
          <w:szCs w:val="24"/>
        </w:rPr>
        <w:t>书面答复。</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专用合同条款另有约定外，对上述请示给予书面答复的期限，自收到书面请示之日起最长不超过</w:t>
      </w:r>
      <w:r w:rsidRPr="005D558D">
        <w:rPr>
          <w:rFonts w:ascii="宋体" w:eastAsia="宋体" w:hAnsi="宋体" w:cs="Times New Roman"/>
          <w:spacing w:val="-60"/>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天，重大问题不得超过</w:t>
      </w:r>
      <w:r w:rsidRPr="005D558D">
        <w:rPr>
          <w:rFonts w:ascii="宋体" w:eastAsia="宋体" w:hAnsi="宋体" w:cs="Times New Roman"/>
          <w:spacing w:val="-60"/>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天。逾期没有</w:t>
      </w:r>
      <w:proofErr w:type="gramStart"/>
      <w:r w:rsidRPr="005D558D">
        <w:rPr>
          <w:rFonts w:ascii="宋体" w:eastAsia="宋体" w:hAnsi="宋体" w:cs="Times New Roman" w:hint="eastAsia"/>
          <w:kern w:val="0"/>
          <w:sz w:val="22"/>
          <w:szCs w:val="24"/>
        </w:rPr>
        <w:t>作出</w:t>
      </w:r>
      <w:proofErr w:type="gramEnd"/>
      <w:r w:rsidRPr="005D558D">
        <w:rPr>
          <w:rFonts w:ascii="宋体" w:eastAsia="宋体" w:hAnsi="宋体" w:cs="Times New Roman" w:hint="eastAsia"/>
          <w:kern w:val="0"/>
          <w:sz w:val="22"/>
          <w:szCs w:val="24"/>
        </w:rPr>
        <w:t>答复的，视为已获得委托人的批准。</w:t>
      </w:r>
    </w:p>
    <w:p w:rsidR="005D558D" w:rsidRPr="005D558D" w:rsidRDefault="005D558D" w:rsidP="005D558D">
      <w:pPr>
        <w:kinsoku w:val="0"/>
        <w:overflowPunct w:val="0"/>
        <w:autoSpaceDE w:val="0"/>
        <w:autoSpaceDN w:val="0"/>
        <w:adjustRightInd w:val="0"/>
        <w:spacing w:before="3" w:line="360" w:lineRule="auto"/>
        <w:jc w:val="left"/>
        <w:rPr>
          <w:rFonts w:ascii="宋体" w:eastAsia="宋体" w:hAnsi="宋体" w:cs="Times New Roman"/>
          <w:kern w:val="0"/>
          <w:szCs w:val="24"/>
        </w:rPr>
      </w:pPr>
    </w:p>
    <w:p w:rsidR="005D558D" w:rsidRPr="005D558D" w:rsidRDefault="005D558D" w:rsidP="005D558D">
      <w:pPr>
        <w:kinsoku w:val="0"/>
        <w:overflowPunct w:val="0"/>
        <w:autoSpaceDE w:val="0"/>
        <w:autoSpaceDN w:val="0"/>
        <w:adjustRightInd w:val="0"/>
        <w:spacing w:line="360" w:lineRule="auto"/>
        <w:ind w:left="144"/>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4.</w:t>
      </w:r>
      <w:r w:rsidRPr="005D558D">
        <w:rPr>
          <w:rFonts w:ascii="Times New Roman" w:eastAsia="Times New Roman" w:hAnsi="Times New Roman" w:cs="Times New Roman"/>
          <w:b/>
          <w:spacing w:val="79"/>
          <w:kern w:val="0"/>
          <w:sz w:val="32"/>
          <w:szCs w:val="24"/>
        </w:rPr>
        <w:t xml:space="preserve"> </w:t>
      </w:r>
      <w:r w:rsidRPr="005D558D">
        <w:rPr>
          <w:rFonts w:ascii="黑体" w:eastAsia="黑体" w:hAnsi="黑体" w:cs="Times New Roman" w:hint="eastAsia"/>
          <w:b/>
          <w:kern w:val="0"/>
          <w:sz w:val="32"/>
          <w:szCs w:val="24"/>
        </w:rPr>
        <w:t>监理人义务</w:t>
      </w:r>
    </w:p>
    <w:p w:rsidR="005D558D" w:rsidRPr="005D558D" w:rsidRDefault="005D558D" w:rsidP="005D558D">
      <w:pPr>
        <w:kinsoku w:val="0"/>
        <w:overflowPunct w:val="0"/>
        <w:autoSpaceDE w:val="0"/>
        <w:autoSpaceDN w:val="0"/>
        <w:adjustRightInd w:val="0"/>
        <w:spacing w:before="292" w:line="360" w:lineRule="auto"/>
        <w:ind w:left="144"/>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4.2</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履约保证金</w:t>
      </w:r>
    </w:p>
    <w:p w:rsidR="005D558D" w:rsidRPr="005D558D" w:rsidRDefault="005D558D" w:rsidP="005D558D">
      <w:pPr>
        <w:kinsoku w:val="0"/>
        <w:overflowPunct w:val="0"/>
        <w:autoSpaceDE w:val="0"/>
        <w:autoSpaceDN w:val="0"/>
        <w:adjustRightInd w:val="0"/>
        <w:spacing w:before="8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p>
    <w:p w:rsidR="005D558D" w:rsidRPr="005D558D" w:rsidRDefault="005D558D" w:rsidP="005D558D">
      <w:pPr>
        <w:kinsoku w:val="0"/>
        <w:overflowPunct w:val="0"/>
        <w:autoSpaceDE w:val="0"/>
        <w:autoSpaceDN w:val="0"/>
        <w:adjustRightInd w:val="0"/>
        <w:spacing w:before="113" w:line="360" w:lineRule="auto"/>
        <w:ind w:left="144" w:right="10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4.2.1 </w:t>
      </w:r>
      <w:r w:rsidRPr="005D558D">
        <w:rPr>
          <w:rFonts w:ascii="宋体" w:eastAsia="宋体" w:hAnsi="宋体" w:cs="Times New Roman" w:hint="eastAsia"/>
          <w:kern w:val="0"/>
          <w:sz w:val="22"/>
          <w:szCs w:val="24"/>
        </w:rPr>
        <w:t>履约保证金自合同生效之日起生效。在签发合同工程交工证书后，监理人应按委</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托人要求的格式，以项目专用合同条款规定的额度向委托人提交缺陷责任期保函。委托人在收到监理人提交的缺陷责任期保函后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天内向监理人返还履约保证金。在签发工程缺陷责任终止证书后</w:t>
      </w:r>
      <w:r w:rsidRPr="005D558D">
        <w:rPr>
          <w:rFonts w:ascii="宋体" w:eastAsia="宋体" w:hAnsi="宋体" w:cs="Times New Roman"/>
          <w:spacing w:val="-57"/>
          <w:kern w:val="0"/>
          <w:sz w:val="22"/>
          <w:szCs w:val="24"/>
        </w:rPr>
        <w:t xml:space="preserve"> </w:t>
      </w:r>
      <w:r w:rsidRPr="005D558D">
        <w:rPr>
          <w:rFonts w:ascii="Times New Roman" w:eastAsia="Times New Roman" w:hAnsi="Times New Roman" w:cs="Times New Roman"/>
          <w:kern w:val="0"/>
          <w:sz w:val="22"/>
          <w:szCs w:val="24"/>
        </w:rPr>
        <w:t xml:space="preserve">14 </w:t>
      </w:r>
      <w:r w:rsidRPr="005D558D">
        <w:rPr>
          <w:rFonts w:ascii="宋体" w:eastAsia="宋体" w:hAnsi="宋体" w:cs="Times New Roman" w:hint="eastAsia"/>
          <w:kern w:val="0"/>
          <w:sz w:val="22"/>
          <w:szCs w:val="24"/>
        </w:rPr>
        <w:t>天内，委托人向监理人返还缺陷责任期保函。</w:t>
      </w:r>
    </w:p>
    <w:p w:rsidR="005D558D" w:rsidRPr="005D558D" w:rsidRDefault="005D558D" w:rsidP="005D558D">
      <w:pPr>
        <w:kinsoku w:val="0"/>
        <w:overflowPunct w:val="0"/>
        <w:autoSpaceDE w:val="0"/>
        <w:autoSpaceDN w:val="0"/>
        <w:adjustRightInd w:val="0"/>
        <w:spacing w:before="94" w:line="360" w:lineRule="auto"/>
        <w:ind w:left="144" w:right="103"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4.2.2 </w:t>
      </w:r>
      <w:r w:rsidRPr="005D558D">
        <w:rPr>
          <w:rFonts w:ascii="宋体" w:eastAsia="宋体" w:hAnsi="宋体" w:cs="Times New Roman" w:hint="eastAsia"/>
          <w:kern w:val="0"/>
          <w:sz w:val="22"/>
          <w:szCs w:val="24"/>
        </w:rPr>
        <w:t>如果监理人不履行合同约定的义务或其履行不符合合同的约定，委托人有权扣划</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相应金额的履约保证金或缺陷责任期保函，但不影响监理人根据监理合同应当得到的其他款项的支付。</w:t>
      </w:r>
    </w:p>
    <w:p w:rsidR="005D558D" w:rsidRPr="005D558D" w:rsidRDefault="005D558D" w:rsidP="005D558D">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4.3</w:t>
      </w:r>
      <w:r w:rsidRPr="005D558D">
        <w:rPr>
          <w:rFonts w:ascii="Times New Roman" w:eastAsia="Times New Roman" w:hAnsi="Times New Roman" w:cs="Times New Roman"/>
          <w:b/>
          <w:spacing w:val="69"/>
          <w:kern w:val="0"/>
          <w:sz w:val="28"/>
          <w:szCs w:val="24"/>
        </w:rPr>
        <w:t xml:space="preserve"> </w:t>
      </w:r>
      <w:r w:rsidRPr="005D558D">
        <w:rPr>
          <w:rFonts w:ascii="黑体" w:eastAsia="黑体" w:hAnsi="黑体" w:cs="Times New Roman" w:hint="eastAsia"/>
          <w:b/>
          <w:kern w:val="0"/>
          <w:sz w:val="28"/>
          <w:szCs w:val="24"/>
        </w:rPr>
        <w:t>联合体</w:t>
      </w:r>
    </w:p>
    <w:p w:rsidR="005D558D" w:rsidRPr="005D558D" w:rsidRDefault="005D558D" w:rsidP="005D558D">
      <w:pPr>
        <w:kinsoku w:val="0"/>
        <w:overflowPunct w:val="0"/>
        <w:autoSpaceDE w:val="0"/>
        <w:autoSpaceDN w:val="0"/>
        <w:adjustRightInd w:val="0"/>
        <w:spacing w:before="90" w:line="360" w:lineRule="auto"/>
        <w:ind w:right="96"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4.3.3 </w:t>
      </w:r>
      <w:r w:rsidRPr="005D558D">
        <w:rPr>
          <w:rFonts w:ascii="宋体" w:eastAsia="宋体" w:hAnsi="宋体" w:cs="Times New Roman" w:hint="eastAsia"/>
          <w:kern w:val="0"/>
          <w:sz w:val="22"/>
          <w:szCs w:val="24"/>
        </w:rPr>
        <w:t>项细化为：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联合体牵头人负责与委托人联系并接受指示，负责组织联合体各成员全面履行合同。委托人就本合同工程向联合体牵头人发布的任何指令、指示、通知等均对联合体其他成员具有同等效力。</w:t>
      </w:r>
    </w:p>
    <w:p w:rsidR="005D558D" w:rsidRPr="005D558D" w:rsidRDefault="005D558D" w:rsidP="005D558D">
      <w:pPr>
        <w:kinsoku w:val="0"/>
        <w:overflowPunct w:val="0"/>
        <w:autoSpaceDE w:val="0"/>
        <w:autoSpaceDN w:val="0"/>
        <w:adjustRightInd w:val="0"/>
        <w:spacing w:before="24"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补充第</w:t>
      </w:r>
      <w:r w:rsidRPr="005D558D">
        <w:rPr>
          <w:rFonts w:ascii="宋体" w:eastAsia="宋体" w:hAnsi="宋体" w:cs="Times New Roman"/>
          <w:spacing w:val="-53"/>
          <w:kern w:val="0"/>
          <w:sz w:val="22"/>
          <w:szCs w:val="24"/>
        </w:rPr>
        <w:t xml:space="preserve"> </w:t>
      </w:r>
      <w:r w:rsidRPr="005D558D">
        <w:rPr>
          <w:rFonts w:ascii="Times New Roman" w:eastAsia="Times New Roman" w:hAnsi="Times New Roman" w:cs="Times New Roman"/>
          <w:kern w:val="0"/>
          <w:sz w:val="22"/>
          <w:szCs w:val="24"/>
        </w:rPr>
        <w:t xml:space="preserve">4.3.4 </w:t>
      </w:r>
      <w:r w:rsidRPr="005D558D">
        <w:rPr>
          <w:rFonts w:ascii="宋体" w:eastAsia="宋体" w:hAnsi="宋体" w:cs="Times New Roman" w:hint="eastAsia"/>
          <w:kern w:val="0"/>
          <w:sz w:val="22"/>
          <w:szCs w:val="24"/>
        </w:rPr>
        <w:t>项：</w:t>
      </w:r>
    </w:p>
    <w:p w:rsidR="005D558D" w:rsidRPr="005D558D" w:rsidRDefault="005D558D" w:rsidP="005D558D">
      <w:pPr>
        <w:kinsoku w:val="0"/>
        <w:overflowPunct w:val="0"/>
        <w:autoSpaceDE w:val="0"/>
        <w:autoSpaceDN w:val="0"/>
        <w:adjustRightInd w:val="0"/>
        <w:spacing w:before="96" w:line="360" w:lineRule="auto"/>
        <w:ind w:left="583" w:right="96"/>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4.3.4</w:t>
      </w:r>
      <w:r w:rsidRPr="005D558D">
        <w:rPr>
          <w:rFonts w:ascii="Times New Roman" w:eastAsia="Times New Roman" w:hAnsi="Times New Roman" w:cs="Times New Roman"/>
          <w:spacing w:val="52"/>
          <w:kern w:val="0"/>
          <w:sz w:val="22"/>
          <w:szCs w:val="24"/>
        </w:rPr>
        <w:t xml:space="preserve"> </w:t>
      </w:r>
      <w:r w:rsidRPr="005D558D">
        <w:rPr>
          <w:rFonts w:ascii="宋体" w:eastAsia="宋体" w:hAnsi="宋体" w:cs="Times New Roman" w:hint="eastAsia"/>
          <w:kern w:val="0"/>
          <w:sz w:val="22"/>
          <w:szCs w:val="24"/>
        </w:rPr>
        <w:t>未经委托人同意，联合体的组成、结构与业务分工均不得变动。</w:t>
      </w:r>
    </w:p>
    <w:p w:rsidR="005D558D" w:rsidRPr="005D558D" w:rsidRDefault="005D558D" w:rsidP="005D558D">
      <w:pPr>
        <w:kinsoku w:val="0"/>
        <w:overflowPunct w:val="0"/>
        <w:autoSpaceDE w:val="0"/>
        <w:autoSpaceDN w:val="0"/>
        <w:adjustRightInd w:val="0"/>
        <w:spacing w:before="60" w:line="360" w:lineRule="auto"/>
        <w:ind w:left="144"/>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4.4</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总监理工程师</w:t>
      </w:r>
    </w:p>
    <w:p w:rsidR="005D558D" w:rsidRPr="005D558D" w:rsidRDefault="005D558D" w:rsidP="005D558D">
      <w:pPr>
        <w:kinsoku w:val="0"/>
        <w:overflowPunct w:val="0"/>
        <w:autoSpaceDE w:val="0"/>
        <w:autoSpaceDN w:val="0"/>
        <w:adjustRightInd w:val="0"/>
        <w:spacing w:before="88" w:line="360" w:lineRule="auto"/>
        <w:ind w:right="96"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4.4.1 </w:t>
      </w:r>
      <w:r w:rsidRPr="005D558D">
        <w:rPr>
          <w:rFonts w:ascii="宋体" w:eastAsia="宋体" w:hAnsi="宋体" w:cs="Times New Roman" w:hint="eastAsia"/>
          <w:kern w:val="0"/>
          <w:sz w:val="22"/>
          <w:szCs w:val="24"/>
        </w:rPr>
        <w:t>项细化为：监理人应按合同协议书的约定指派总监理工程师，并在约定的期限</w:t>
      </w:r>
      <w:r w:rsidRPr="005D558D">
        <w:rPr>
          <w:rFonts w:ascii="宋体" w:eastAsia="宋体" w:hAnsi="宋体" w:cs="Times New Roman" w:hint="eastAsia"/>
          <w:kern w:val="0"/>
          <w:sz w:val="22"/>
          <w:szCs w:val="24"/>
        </w:rPr>
        <w:lastRenderedPageBreak/>
        <w:t>内到职。监理人</w:t>
      </w:r>
      <w:proofErr w:type="gramStart"/>
      <w:r w:rsidRPr="005D558D">
        <w:rPr>
          <w:rFonts w:ascii="宋体" w:eastAsia="宋体" w:hAnsi="宋体" w:cs="Times New Roman" w:hint="eastAsia"/>
          <w:kern w:val="0"/>
          <w:sz w:val="22"/>
          <w:szCs w:val="24"/>
        </w:rPr>
        <w:t>更换总</w:t>
      </w:r>
      <w:proofErr w:type="gramEnd"/>
      <w:r w:rsidRPr="005D558D">
        <w:rPr>
          <w:rFonts w:ascii="宋体" w:eastAsia="宋体" w:hAnsi="宋体" w:cs="Times New Roman" w:hint="eastAsia"/>
          <w:kern w:val="0"/>
          <w:sz w:val="22"/>
          <w:szCs w:val="24"/>
        </w:rPr>
        <w:t>监理工程师应事先征得委托人同意，并应在更换</w:t>
      </w:r>
      <w:r w:rsidRPr="005D558D">
        <w:rPr>
          <w:rFonts w:ascii="宋体" w:eastAsia="宋体" w:hAnsi="宋体" w:cs="Times New Roman"/>
          <w:spacing w:val="-74"/>
          <w:kern w:val="0"/>
          <w:sz w:val="22"/>
          <w:szCs w:val="24"/>
        </w:rPr>
        <w:t xml:space="preserve"> </w:t>
      </w:r>
      <w:r w:rsidRPr="005D558D">
        <w:rPr>
          <w:rFonts w:ascii="Times New Roman" w:eastAsia="Times New Roman" w:hAnsi="Times New Roman" w:cs="Times New Roman"/>
          <w:kern w:val="0"/>
          <w:sz w:val="22"/>
          <w:szCs w:val="24"/>
        </w:rPr>
        <w:t xml:space="preserve">14 </w:t>
      </w:r>
      <w:r w:rsidRPr="005D558D">
        <w:rPr>
          <w:rFonts w:ascii="宋体" w:eastAsia="宋体" w:hAnsi="宋体" w:cs="Times New Roman" w:hint="eastAsia"/>
          <w:kern w:val="0"/>
          <w:sz w:val="22"/>
          <w:szCs w:val="24"/>
        </w:rPr>
        <w:t>天前将拟更换的总监理工程师的姓名和详细资料提交委托人，拟更换的总监理工程师资历应不低于原总监理工程师。总监理</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工程师</w:t>
      </w:r>
      <w:r w:rsidRPr="005D558D">
        <w:rPr>
          <w:rFonts w:ascii="宋体" w:eastAsia="宋体" w:hAnsi="宋体" w:cs="Times New Roman"/>
          <w:spacing w:val="-63"/>
          <w:kern w:val="0"/>
          <w:sz w:val="22"/>
          <w:szCs w:val="24"/>
        </w:rPr>
        <w:t xml:space="preserve"> </w:t>
      </w:r>
      <w:r w:rsidRPr="005D558D">
        <w:rPr>
          <w:rFonts w:ascii="Times New Roman" w:eastAsia="Times New Roman" w:hAnsi="Times New Roman" w:cs="Times New Roman"/>
          <w:kern w:val="0"/>
          <w:sz w:val="22"/>
          <w:szCs w:val="24"/>
        </w:rPr>
        <w:t xml:space="preserve">2 </w:t>
      </w:r>
      <w:r w:rsidRPr="005D558D">
        <w:rPr>
          <w:rFonts w:ascii="宋体" w:eastAsia="宋体" w:hAnsi="宋体" w:cs="Times New Roman" w:hint="eastAsia"/>
          <w:kern w:val="0"/>
          <w:sz w:val="22"/>
          <w:szCs w:val="24"/>
        </w:rPr>
        <w:t>天内不能履行职责的，应事先征得委托人同意，并委派代表代行其职责。</w:t>
      </w:r>
    </w:p>
    <w:p w:rsidR="005D558D" w:rsidRPr="005D558D" w:rsidRDefault="005D558D" w:rsidP="005D558D">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4.5</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监理人员的管理</w:t>
      </w:r>
    </w:p>
    <w:p w:rsidR="005D558D" w:rsidRPr="005D558D" w:rsidRDefault="005D558D" w:rsidP="005D558D">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spacing w:val="-56"/>
          <w:kern w:val="0"/>
          <w:sz w:val="22"/>
          <w:szCs w:val="24"/>
        </w:rPr>
        <w:t xml:space="preserve"> </w:t>
      </w:r>
      <w:r w:rsidRPr="005D558D">
        <w:rPr>
          <w:rFonts w:ascii="Times New Roman" w:eastAsia="Times New Roman" w:hAnsi="Times New Roman" w:cs="Times New Roman"/>
          <w:kern w:val="0"/>
          <w:sz w:val="22"/>
          <w:szCs w:val="24"/>
        </w:rPr>
        <w:t xml:space="preserve">4.5.1 </w:t>
      </w:r>
      <w:r w:rsidRPr="005D558D">
        <w:rPr>
          <w:rFonts w:ascii="宋体" w:eastAsia="宋体" w:hAnsi="宋体" w:cs="Times New Roman" w:hint="eastAsia"/>
          <w:kern w:val="0"/>
          <w:sz w:val="22"/>
          <w:szCs w:val="24"/>
        </w:rPr>
        <w:t>项、第</w:t>
      </w:r>
      <w:r w:rsidRPr="005D558D">
        <w:rPr>
          <w:rFonts w:ascii="宋体" w:eastAsia="宋体" w:hAnsi="宋体" w:cs="Times New Roman"/>
          <w:spacing w:val="-56"/>
          <w:kern w:val="0"/>
          <w:sz w:val="22"/>
          <w:szCs w:val="24"/>
        </w:rPr>
        <w:t xml:space="preserve"> </w:t>
      </w:r>
      <w:r w:rsidRPr="005D558D">
        <w:rPr>
          <w:rFonts w:ascii="Times New Roman" w:eastAsia="Times New Roman" w:hAnsi="Times New Roman" w:cs="Times New Roman"/>
          <w:kern w:val="0"/>
          <w:sz w:val="22"/>
          <w:szCs w:val="24"/>
        </w:rPr>
        <w:t xml:space="preserve">4.5.2 </w:t>
      </w:r>
      <w:r w:rsidRPr="005D558D">
        <w:rPr>
          <w:rFonts w:ascii="宋体" w:eastAsia="宋体" w:hAnsi="宋体" w:cs="Times New Roman" w:hint="eastAsia"/>
          <w:kern w:val="0"/>
          <w:sz w:val="22"/>
          <w:szCs w:val="24"/>
        </w:rPr>
        <w:t>项细化为：</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4.5.1 </w:t>
      </w:r>
      <w:r w:rsidRPr="005D558D">
        <w:rPr>
          <w:rFonts w:ascii="宋体" w:eastAsia="宋体" w:hAnsi="宋体" w:cs="Times New Roman" w:hint="eastAsia"/>
          <w:kern w:val="0"/>
          <w:sz w:val="22"/>
          <w:szCs w:val="24"/>
        </w:rPr>
        <w:t>监理人应在接到开始监理通知之日起</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天内，向委托人提交监理项目机构以及人</w:t>
      </w:r>
      <w:r w:rsidRPr="005D558D">
        <w:rPr>
          <w:rFonts w:ascii="宋体" w:eastAsia="宋体" w:hAnsi="宋体" w:cs="Times New Roman"/>
          <w:kern w:val="0"/>
          <w:sz w:val="22"/>
          <w:szCs w:val="24"/>
        </w:rPr>
        <w:t xml:space="preserve"> </w:t>
      </w:r>
      <w:proofErr w:type="gramStart"/>
      <w:r w:rsidRPr="005D558D">
        <w:rPr>
          <w:rFonts w:ascii="宋体" w:eastAsia="宋体" w:hAnsi="宋体" w:cs="Times New Roman" w:hint="eastAsia"/>
          <w:spacing w:val="-2"/>
          <w:kern w:val="0"/>
          <w:sz w:val="22"/>
          <w:szCs w:val="24"/>
        </w:rPr>
        <w:t>员安排</w:t>
      </w:r>
      <w:proofErr w:type="gramEnd"/>
      <w:r w:rsidRPr="005D558D">
        <w:rPr>
          <w:rFonts w:ascii="宋体" w:eastAsia="宋体" w:hAnsi="宋体" w:cs="Times New Roman" w:hint="eastAsia"/>
          <w:spacing w:val="-2"/>
          <w:kern w:val="0"/>
          <w:sz w:val="22"/>
          <w:szCs w:val="24"/>
        </w:rPr>
        <w:t>的报告，其内容应包括项目机构设置、主要监理人员和其他人员的名单及资格条件。</w:t>
      </w:r>
      <w:r w:rsidRPr="005D558D">
        <w:rPr>
          <w:rFonts w:ascii="宋体" w:eastAsia="宋体" w:hAnsi="宋体" w:cs="Times New Roman" w:hint="eastAsia"/>
          <w:kern w:val="0"/>
          <w:sz w:val="22"/>
          <w:szCs w:val="24"/>
        </w:rPr>
        <w:t>主要监理人员应常驻现场并相对稳定。更换主要监理人员的，应取得委托人的同意，并向</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委托人提交继任人员的资格、管理经验等资料，继任人员的资历应不低于原监理人员。总监理工程师的更换，应按照本章第</w:t>
      </w:r>
      <w:r w:rsidRPr="005D558D">
        <w:rPr>
          <w:rFonts w:ascii="宋体" w:eastAsia="宋体" w:hAnsi="宋体" w:cs="Times New Roman"/>
          <w:spacing w:val="-57"/>
          <w:kern w:val="0"/>
          <w:sz w:val="22"/>
          <w:szCs w:val="24"/>
        </w:rPr>
        <w:t xml:space="preserve"> </w:t>
      </w:r>
      <w:r w:rsidRPr="005D558D">
        <w:rPr>
          <w:rFonts w:ascii="Times New Roman" w:eastAsia="Times New Roman" w:hAnsi="Times New Roman" w:cs="Times New Roman"/>
          <w:kern w:val="0"/>
          <w:sz w:val="22"/>
          <w:szCs w:val="24"/>
        </w:rPr>
        <w:t xml:space="preserve">4.4.1 </w:t>
      </w:r>
      <w:r w:rsidRPr="005D558D">
        <w:rPr>
          <w:rFonts w:ascii="宋体" w:eastAsia="宋体" w:hAnsi="宋体" w:cs="Times New Roman" w:hint="eastAsia"/>
          <w:kern w:val="0"/>
          <w:sz w:val="22"/>
          <w:szCs w:val="24"/>
        </w:rPr>
        <w:t>项规定执行。</w:t>
      </w:r>
    </w:p>
    <w:p w:rsidR="005D558D" w:rsidRPr="005D558D" w:rsidRDefault="005D558D" w:rsidP="005D558D">
      <w:pPr>
        <w:kinsoku w:val="0"/>
        <w:overflowPunct w:val="0"/>
        <w:autoSpaceDE w:val="0"/>
        <w:autoSpaceDN w:val="0"/>
        <w:adjustRightInd w:val="0"/>
        <w:spacing w:line="360" w:lineRule="auto"/>
        <w:ind w:left="144"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4.5.2 </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专用合同条款另有约定外，主要监理人员包括总监理工程师、驻地监理工程师、专业监理工程师等；其他人员包括各专业的监理员、试验员、资料员等。</w:t>
      </w:r>
    </w:p>
    <w:p w:rsidR="005D558D" w:rsidRPr="005D558D" w:rsidRDefault="005D558D" w:rsidP="005D558D">
      <w:pPr>
        <w:kinsoku w:val="0"/>
        <w:overflowPunct w:val="0"/>
        <w:autoSpaceDE w:val="0"/>
        <w:autoSpaceDN w:val="0"/>
        <w:adjustRightInd w:val="0"/>
        <w:spacing w:before="153"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4.9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59"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4.9</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党建工作要求</w:t>
      </w:r>
    </w:p>
    <w:p w:rsidR="005D558D" w:rsidRPr="005D558D" w:rsidRDefault="005D558D" w:rsidP="005D558D">
      <w:pPr>
        <w:kinsoku w:val="0"/>
        <w:overflowPunct w:val="0"/>
        <w:autoSpaceDE w:val="0"/>
        <w:autoSpaceDN w:val="0"/>
        <w:adjustRightInd w:val="0"/>
        <w:spacing w:before="88" w:line="360" w:lineRule="auto"/>
        <w:ind w:left="144" w:right="220"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对于政府投资的国家高速公路项目，或监理人为国有控股或参股企业的，监理人应按</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规定在项目现场设立基层党组织。不满足上述情形的，监理人应创造条件使党员能够参加</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党组织生活并接受相应管理。</w:t>
      </w:r>
    </w:p>
    <w:p w:rsidR="005D558D" w:rsidRPr="005D558D" w:rsidRDefault="005D558D" w:rsidP="005D558D">
      <w:pPr>
        <w:kinsoku w:val="0"/>
        <w:overflowPunct w:val="0"/>
        <w:autoSpaceDE w:val="0"/>
        <w:autoSpaceDN w:val="0"/>
        <w:adjustRightInd w:val="0"/>
        <w:spacing w:before="24" w:line="360" w:lineRule="auto"/>
        <w:ind w:left="144" w:right="221"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监理人在项目现场设立基层党组织的，应明确党组织机构设置、党组织负责人及党务</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工作人员配备情况，编制党务工作开展预案，并按照预案要求在项目实施过程中同步开展</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党务工作，充分发挥基层党组织在项目实施中的作用。</w:t>
      </w:r>
    </w:p>
    <w:p w:rsidR="005D558D" w:rsidRPr="005D558D" w:rsidRDefault="005D558D" w:rsidP="005D558D">
      <w:pPr>
        <w:kinsoku w:val="0"/>
        <w:overflowPunct w:val="0"/>
        <w:autoSpaceDE w:val="0"/>
        <w:autoSpaceDN w:val="0"/>
        <w:adjustRightInd w:val="0"/>
        <w:spacing w:before="12" w:line="360" w:lineRule="auto"/>
        <w:jc w:val="left"/>
        <w:rPr>
          <w:rFonts w:ascii="宋体" w:eastAsia="宋体" w:hAnsi="宋体" w:cs="Times New Roman"/>
          <w:kern w:val="0"/>
          <w:sz w:val="19"/>
          <w:szCs w:val="24"/>
        </w:rPr>
      </w:pPr>
    </w:p>
    <w:p w:rsidR="005D558D" w:rsidRPr="005D558D" w:rsidRDefault="005D558D" w:rsidP="005D558D">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5.</w:t>
      </w:r>
      <w:r w:rsidRPr="005D558D">
        <w:rPr>
          <w:rFonts w:ascii="Times New Roman" w:eastAsia="Times New Roman" w:hAnsi="Times New Roman" w:cs="Times New Roman"/>
          <w:b/>
          <w:spacing w:val="79"/>
          <w:kern w:val="0"/>
          <w:sz w:val="32"/>
          <w:szCs w:val="24"/>
        </w:rPr>
        <w:t xml:space="preserve"> </w:t>
      </w:r>
      <w:r w:rsidRPr="005D558D">
        <w:rPr>
          <w:rFonts w:ascii="黑体" w:eastAsia="黑体" w:hAnsi="黑体" w:cs="Times New Roman" w:hint="eastAsia"/>
          <w:b/>
          <w:kern w:val="0"/>
          <w:sz w:val="32"/>
          <w:szCs w:val="24"/>
        </w:rPr>
        <w:t>监理要求</w:t>
      </w:r>
    </w:p>
    <w:p w:rsidR="005D558D" w:rsidRPr="005D558D" w:rsidRDefault="005D558D" w:rsidP="005D558D">
      <w:pPr>
        <w:kinsoku w:val="0"/>
        <w:overflowPunct w:val="0"/>
        <w:autoSpaceDE w:val="0"/>
        <w:autoSpaceDN w:val="0"/>
        <w:adjustRightInd w:val="0"/>
        <w:spacing w:before="293"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5.1</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监理范围</w:t>
      </w:r>
    </w:p>
    <w:p w:rsidR="005D558D" w:rsidRPr="005D558D" w:rsidRDefault="005D558D" w:rsidP="005D558D">
      <w:pPr>
        <w:kinsoku w:val="0"/>
        <w:overflowPunct w:val="0"/>
        <w:autoSpaceDE w:val="0"/>
        <w:autoSpaceDN w:val="0"/>
        <w:adjustRightInd w:val="0"/>
        <w:spacing w:before="105" w:line="360" w:lineRule="auto"/>
        <w:ind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5.1.3 </w:t>
      </w:r>
      <w:r w:rsidRPr="005D558D">
        <w:rPr>
          <w:rFonts w:ascii="宋体" w:eastAsia="宋体" w:hAnsi="宋体" w:cs="Times New Roman" w:hint="eastAsia"/>
          <w:kern w:val="0"/>
          <w:sz w:val="22"/>
          <w:szCs w:val="24"/>
        </w:rPr>
        <w:t>项细化为：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阶段范围</w:t>
      </w:r>
      <w:proofErr w:type="gramStart"/>
      <w:r w:rsidRPr="005D558D">
        <w:rPr>
          <w:rFonts w:ascii="宋体" w:eastAsia="宋体" w:hAnsi="宋体" w:cs="Times New Roman" w:hint="eastAsia"/>
          <w:kern w:val="0"/>
          <w:sz w:val="22"/>
          <w:szCs w:val="24"/>
        </w:rPr>
        <w:t>指公路</w:t>
      </w:r>
      <w:proofErr w:type="gramEnd"/>
      <w:r w:rsidRPr="005D558D">
        <w:rPr>
          <w:rFonts w:ascii="宋体" w:eastAsia="宋体" w:hAnsi="宋体" w:cs="Times New Roman" w:hint="eastAsia"/>
          <w:kern w:val="0"/>
          <w:sz w:val="22"/>
          <w:szCs w:val="24"/>
        </w:rPr>
        <w:t>工程建设程序中的施工准备阶段、施工阶段、验收与缺陷责任期阶段中的一个或者多个阶段，具体范围在项目专用合同条款中约定。</w:t>
      </w:r>
    </w:p>
    <w:p w:rsidR="005D558D" w:rsidRPr="005D558D" w:rsidRDefault="005D558D" w:rsidP="005D558D">
      <w:pPr>
        <w:kinsoku w:val="0"/>
        <w:overflowPunct w:val="0"/>
        <w:autoSpaceDE w:val="0"/>
        <w:autoSpaceDN w:val="0"/>
        <w:adjustRightInd w:val="0"/>
        <w:spacing w:before="79"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5.2</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监理依据</w:t>
      </w:r>
    </w:p>
    <w:p w:rsidR="005D558D" w:rsidRPr="005D558D" w:rsidRDefault="005D558D" w:rsidP="005D558D">
      <w:pPr>
        <w:kinsoku w:val="0"/>
        <w:overflowPunct w:val="0"/>
        <w:autoSpaceDE w:val="0"/>
        <w:autoSpaceDN w:val="0"/>
        <w:adjustRightInd w:val="0"/>
        <w:spacing w:before="107" w:line="360" w:lineRule="auto"/>
        <w:ind w:left="583" w:right="-1"/>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r w:rsidRPr="005D558D">
        <w:rPr>
          <w:rFonts w:ascii="宋体" w:eastAsia="宋体" w:hAnsi="宋体" w:cs="Times New Roman"/>
          <w:kern w:val="0"/>
          <w:sz w:val="22"/>
          <w:szCs w:val="24"/>
        </w:rPr>
        <w:t xml:space="preserve"> </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专用合同条款另有约定外，本工程的监理依据如下：</w:t>
      </w:r>
    </w:p>
    <w:p w:rsidR="005D558D" w:rsidRPr="005D558D" w:rsidRDefault="005D558D" w:rsidP="005D558D">
      <w:pPr>
        <w:kinsoku w:val="0"/>
        <w:overflowPunct w:val="0"/>
        <w:autoSpaceDE w:val="0"/>
        <w:autoSpaceDN w:val="0"/>
        <w:adjustRightInd w:val="0"/>
        <w:spacing w:before="31"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）适用的法律、行政法规及部门规章；</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）与工程有关的规范、标准、规程；</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16"/>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）工程前期有关文件；</w:t>
      </w:r>
    </w:p>
    <w:p w:rsidR="005D558D" w:rsidRPr="005D558D" w:rsidRDefault="005D558D" w:rsidP="005D558D">
      <w:pPr>
        <w:kinsoku w:val="0"/>
        <w:overflowPunct w:val="0"/>
        <w:autoSpaceDE w:val="0"/>
        <w:autoSpaceDN w:val="0"/>
        <w:adjustRightInd w:val="0"/>
        <w:spacing w:before="33"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）工程勘察文件、设计文件及其他文件；</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）本工程监理的委托合同及补充合同；</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）委托人签订的施工承包合同；</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）合同履行中与监理服务有关的来往函件；</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8</w:t>
      </w:r>
      <w:r w:rsidRPr="005D558D">
        <w:rPr>
          <w:rFonts w:ascii="宋体" w:eastAsia="宋体" w:hAnsi="宋体" w:cs="Times New Roman" w:hint="eastAsia"/>
          <w:kern w:val="0"/>
          <w:sz w:val="22"/>
          <w:szCs w:val="24"/>
        </w:rPr>
        <w:t>）其他监理依据。</w:t>
      </w:r>
    </w:p>
    <w:p w:rsidR="005D558D" w:rsidRPr="005D558D" w:rsidRDefault="005D558D" w:rsidP="005D558D">
      <w:pPr>
        <w:kinsoku w:val="0"/>
        <w:overflowPunct w:val="0"/>
        <w:autoSpaceDE w:val="0"/>
        <w:autoSpaceDN w:val="0"/>
        <w:adjustRightInd w:val="0"/>
        <w:spacing w:before="62" w:line="360" w:lineRule="auto"/>
        <w:ind w:left="144"/>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5.3</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监理内容</w:t>
      </w:r>
    </w:p>
    <w:p w:rsidR="005D558D" w:rsidRPr="005D558D" w:rsidRDefault="005D558D" w:rsidP="005D558D">
      <w:pPr>
        <w:kinsoku w:val="0"/>
        <w:overflowPunct w:val="0"/>
        <w:autoSpaceDE w:val="0"/>
        <w:autoSpaceDN w:val="0"/>
        <w:adjustRightInd w:val="0"/>
        <w:spacing w:before="105" w:line="360" w:lineRule="auto"/>
        <w:ind w:right="96"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人应按照《公路工程施工监理规范》及相关法律、法规开展监理服务。委托人须依据《公路工程施工监理规范》要求对监理机构的设置方式进行选择，并在项目专用合同条款中予以约定。各阶段监理服务包括但不限于以下内容，委托人可根据工程实际情况在项目专用合同条款中对其进行调整。</w:t>
      </w:r>
    </w:p>
    <w:p w:rsidR="005D558D" w:rsidRPr="005D558D" w:rsidRDefault="005D558D" w:rsidP="005D558D">
      <w:pPr>
        <w:kinsoku w:val="0"/>
        <w:overflowPunct w:val="0"/>
        <w:autoSpaceDE w:val="0"/>
        <w:autoSpaceDN w:val="0"/>
        <w:adjustRightInd w:val="0"/>
        <w:spacing w:before="31" w:line="360" w:lineRule="auto"/>
        <w:ind w:left="583" w:right="96"/>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5.3.1</w:t>
      </w:r>
      <w:r w:rsidRPr="005D558D">
        <w:rPr>
          <w:rFonts w:ascii="Times New Roman" w:eastAsia="Times New Roman" w:hAnsi="Times New Roman" w:cs="Times New Roman"/>
          <w:spacing w:val="53"/>
          <w:kern w:val="0"/>
          <w:sz w:val="22"/>
          <w:szCs w:val="24"/>
        </w:rPr>
        <w:t xml:space="preserve"> </w:t>
      </w:r>
      <w:r w:rsidRPr="005D558D">
        <w:rPr>
          <w:rFonts w:ascii="宋体" w:eastAsia="宋体" w:hAnsi="宋体" w:cs="Times New Roman" w:hint="eastAsia"/>
          <w:kern w:val="0"/>
          <w:sz w:val="22"/>
          <w:szCs w:val="24"/>
        </w:rPr>
        <w:t>在工程同时设置总监办和驻地办时，总监办的监理服务内容为：</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）总监办工地试验室按监理合同要求配备常规的试验检测设备，并须达到项目专用合同条款中约定的检查项目及频率要求；</w:t>
      </w:r>
    </w:p>
    <w:p w:rsidR="005D558D" w:rsidRPr="005D558D" w:rsidRDefault="005D558D" w:rsidP="005D558D">
      <w:pPr>
        <w:kinsoku w:val="0"/>
        <w:overflowPunct w:val="0"/>
        <w:autoSpaceDE w:val="0"/>
        <w:autoSpaceDN w:val="0"/>
        <w:adjustRightInd w:val="0"/>
        <w:spacing w:before="49"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）熟悉合同文件，调查施工环境条件；</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）在合同约定的期限内主持编制监理计划；</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）审批各驻地办主持编制的监理细则；</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）参加设计交底；</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）在合同约定的期限内审批承包人提交的施工组织设计（含安全技术措施、应急救援抢险方案、专项施工方案及施工环境保护措施）；</w:t>
      </w:r>
    </w:p>
    <w:p w:rsidR="005D558D" w:rsidRPr="005D558D" w:rsidRDefault="005D558D" w:rsidP="005D558D">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）审批承包人提交的总体进度计划，核批承包人对总体进度计划的调整计划；</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8</w:t>
      </w:r>
      <w:r w:rsidRPr="005D558D">
        <w:rPr>
          <w:rFonts w:ascii="宋体" w:eastAsia="宋体" w:hAnsi="宋体" w:cs="Times New Roman" w:hint="eastAsia"/>
          <w:kern w:val="0"/>
          <w:sz w:val="22"/>
          <w:szCs w:val="24"/>
        </w:rPr>
        <w:t>）签发开工预付款支付证书；</w:t>
      </w:r>
    </w:p>
    <w:p w:rsidR="005D558D" w:rsidRPr="005D558D" w:rsidRDefault="005D558D" w:rsidP="005D558D">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9</w:t>
      </w:r>
      <w:r w:rsidRPr="005D558D">
        <w:rPr>
          <w:rFonts w:ascii="宋体" w:eastAsia="宋体" w:hAnsi="宋体" w:cs="Times New Roman" w:hint="eastAsia"/>
          <w:kern w:val="0"/>
          <w:sz w:val="22"/>
          <w:szCs w:val="24"/>
        </w:rPr>
        <w:t>）审批承包人提交的分项、分部、单位工程划分；</w:t>
      </w:r>
    </w:p>
    <w:p w:rsidR="005D558D" w:rsidRPr="005D558D" w:rsidRDefault="005D558D" w:rsidP="005D558D">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10</w:t>
      </w:r>
      <w:r w:rsidRPr="005D558D">
        <w:rPr>
          <w:rFonts w:ascii="宋体" w:eastAsia="宋体" w:hAnsi="宋体" w:cs="Times New Roman" w:hint="eastAsia"/>
          <w:kern w:val="0"/>
          <w:sz w:val="22"/>
          <w:szCs w:val="24"/>
        </w:rPr>
        <w:t>）检查承包人的质量、安全和环保等保证体系，审核工地试验室，抽查控制桩点复测、测定地面线和工程划分及驻地办工作；</w:t>
      </w:r>
    </w:p>
    <w:p w:rsidR="005D558D" w:rsidRPr="005D558D" w:rsidRDefault="005D558D" w:rsidP="005D558D">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11</w:t>
      </w:r>
      <w:r w:rsidRPr="005D558D">
        <w:rPr>
          <w:rFonts w:ascii="宋体" w:eastAsia="宋体" w:hAnsi="宋体" w:cs="Times New Roman" w:hint="eastAsia"/>
          <w:kern w:val="0"/>
          <w:sz w:val="22"/>
          <w:szCs w:val="24"/>
        </w:rPr>
        <w:t>）主持召开监理交底会；</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12</w:t>
      </w:r>
      <w:r w:rsidRPr="005D558D">
        <w:rPr>
          <w:rFonts w:ascii="宋体" w:eastAsia="宋体" w:hAnsi="宋体" w:cs="Times New Roman" w:hint="eastAsia"/>
          <w:kern w:val="0"/>
          <w:sz w:val="22"/>
          <w:szCs w:val="24"/>
        </w:rPr>
        <w:t>）主持召开第一次工地会议；</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13</w:t>
      </w:r>
      <w:r w:rsidRPr="005D558D">
        <w:rPr>
          <w:rFonts w:ascii="宋体" w:eastAsia="宋体" w:hAnsi="宋体" w:cs="Times New Roman" w:hint="eastAsia"/>
          <w:kern w:val="0"/>
          <w:sz w:val="22"/>
          <w:szCs w:val="24"/>
        </w:rPr>
        <w:t>）签发合同工程开</w:t>
      </w:r>
      <w:proofErr w:type="gramStart"/>
      <w:r w:rsidRPr="005D558D">
        <w:rPr>
          <w:rFonts w:ascii="宋体" w:eastAsia="宋体" w:hAnsi="宋体" w:cs="Times New Roman" w:hint="eastAsia"/>
          <w:kern w:val="0"/>
          <w:sz w:val="22"/>
          <w:szCs w:val="24"/>
        </w:rPr>
        <w:t>工令</w:t>
      </w:r>
      <w:proofErr w:type="gramEnd"/>
      <w:r w:rsidRPr="005D558D">
        <w:rPr>
          <w:rFonts w:ascii="宋体" w:eastAsia="宋体" w:hAnsi="宋体" w:cs="Times New Roman" w:hint="eastAsia"/>
          <w:kern w:val="0"/>
          <w:sz w:val="22"/>
          <w:szCs w:val="24"/>
        </w:rPr>
        <w:t>；</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14</w:t>
      </w:r>
      <w:r w:rsidRPr="005D558D">
        <w:rPr>
          <w:rFonts w:ascii="宋体" w:eastAsia="宋体" w:hAnsi="宋体" w:cs="Times New Roman" w:hint="eastAsia"/>
          <w:kern w:val="0"/>
          <w:sz w:val="22"/>
          <w:szCs w:val="24"/>
        </w:rPr>
        <w:t>）审批重要工程材料及混合料配合比；</w:t>
      </w:r>
    </w:p>
    <w:p w:rsidR="005D558D" w:rsidRPr="005D558D" w:rsidRDefault="005D558D" w:rsidP="005D558D">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15</w:t>
      </w:r>
      <w:r w:rsidRPr="005D558D">
        <w:rPr>
          <w:rFonts w:ascii="宋体" w:eastAsia="宋体" w:hAnsi="宋体" w:cs="Times New Roman" w:hint="eastAsia"/>
          <w:kern w:val="0"/>
          <w:sz w:val="22"/>
          <w:szCs w:val="24"/>
        </w:rPr>
        <w:t>）审核工程中期支付申请，签发中期支付证书；</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16</w:t>
      </w:r>
      <w:r w:rsidRPr="005D558D">
        <w:rPr>
          <w:rFonts w:ascii="宋体" w:eastAsia="宋体" w:hAnsi="宋体" w:cs="Times New Roman" w:hint="eastAsia"/>
          <w:kern w:val="0"/>
          <w:sz w:val="22"/>
          <w:szCs w:val="24"/>
        </w:rPr>
        <w:t>）签发单位工程或合同工程的暂停令和</w:t>
      </w:r>
      <w:proofErr w:type="gramStart"/>
      <w:r w:rsidRPr="005D558D">
        <w:rPr>
          <w:rFonts w:ascii="宋体" w:eastAsia="宋体" w:hAnsi="宋体" w:cs="Times New Roman" w:hint="eastAsia"/>
          <w:kern w:val="0"/>
          <w:sz w:val="22"/>
          <w:szCs w:val="24"/>
        </w:rPr>
        <w:t>复工令</w:t>
      </w:r>
      <w:proofErr w:type="gramEnd"/>
      <w:r w:rsidRPr="005D558D">
        <w:rPr>
          <w:rFonts w:ascii="宋体" w:eastAsia="宋体" w:hAnsi="宋体" w:cs="Times New Roman" w:hint="eastAsia"/>
          <w:kern w:val="0"/>
          <w:sz w:val="22"/>
          <w:szCs w:val="24"/>
        </w:rPr>
        <w:t>；</w:t>
      </w:r>
    </w:p>
    <w:p w:rsidR="005D558D" w:rsidRPr="005D558D" w:rsidRDefault="005D558D" w:rsidP="005D558D">
      <w:pPr>
        <w:kinsoku w:val="0"/>
        <w:overflowPunct w:val="0"/>
        <w:autoSpaceDE w:val="0"/>
        <w:autoSpaceDN w:val="0"/>
        <w:adjustRightInd w:val="0"/>
        <w:spacing w:before="115" w:line="360" w:lineRule="auto"/>
        <w:ind w:right="-22"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17</w:t>
      </w:r>
      <w:r w:rsidRPr="005D558D">
        <w:rPr>
          <w:rFonts w:ascii="宋体" w:eastAsia="宋体" w:hAnsi="宋体" w:cs="Times New Roman" w:hint="eastAsia"/>
          <w:kern w:val="0"/>
          <w:sz w:val="22"/>
          <w:szCs w:val="24"/>
        </w:rPr>
        <w:t>）受理合同其他事项的有关事宜，按合同约定审核、评估和处理工程变更、工程延期、费用索赔、价格调整、保险、违约、争端等合同事项；</w:t>
      </w:r>
    </w:p>
    <w:p w:rsidR="005D558D" w:rsidRPr="005D558D" w:rsidRDefault="005D558D" w:rsidP="005D558D">
      <w:pPr>
        <w:kinsoku w:val="0"/>
        <w:overflowPunct w:val="0"/>
        <w:autoSpaceDE w:val="0"/>
        <w:autoSpaceDN w:val="0"/>
        <w:adjustRightInd w:val="0"/>
        <w:spacing w:before="132"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18</w:t>
      </w:r>
      <w:r w:rsidRPr="005D558D">
        <w:rPr>
          <w:rFonts w:ascii="宋体" w:eastAsia="宋体" w:hAnsi="宋体" w:cs="Times New Roman" w:hint="eastAsia"/>
          <w:kern w:val="0"/>
          <w:sz w:val="22"/>
          <w:szCs w:val="24"/>
        </w:rPr>
        <w:t>）组织编写监理月报；</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19</w:t>
      </w:r>
      <w:r w:rsidRPr="005D558D">
        <w:rPr>
          <w:rFonts w:ascii="宋体" w:eastAsia="宋体" w:hAnsi="宋体" w:cs="Times New Roman" w:hint="eastAsia"/>
          <w:kern w:val="0"/>
          <w:sz w:val="22"/>
          <w:szCs w:val="24"/>
        </w:rPr>
        <w:t>）根据工程需要主持召开专题工地会议；</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20</w:t>
      </w:r>
      <w:r w:rsidRPr="005D558D">
        <w:rPr>
          <w:rFonts w:ascii="宋体" w:eastAsia="宋体" w:hAnsi="宋体" w:cs="Times New Roman" w:hint="eastAsia"/>
          <w:kern w:val="0"/>
          <w:sz w:val="22"/>
          <w:szCs w:val="24"/>
        </w:rPr>
        <w:t>）对发生的质量缺陷、质量隐患和质量事故进行调查、处理或督促承包人按规定报告有关部门；</w:t>
      </w:r>
    </w:p>
    <w:p w:rsidR="005D558D" w:rsidRPr="005D558D" w:rsidRDefault="005D558D" w:rsidP="005D558D">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21</w:t>
      </w:r>
      <w:r w:rsidRPr="005D558D">
        <w:rPr>
          <w:rFonts w:ascii="宋体" w:eastAsia="宋体" w:hAnsi="宋体" w:cs="Times New Roman" w:hint="eastAsia"/>
          <w:kern w:val="0"/>
          <w:sz w:val="22"/>
          <w:szCs w:val="24"/>
        </w:rPr>
        <w:t>）协助委托人审查交工验收申请，评定工程质量；</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22</w:t>
      </w:r>
      <w:r w:rsidRPr="005D558D">
        <w:rPr>
          <w:rFonts w:ascii="宋体" w:eastAsia="宋体" w:hAnsi="宋体" w:cs="Times New Roman" w:hint="eastAsia"/>
          <w:kern w:val="0"/>
          <w:sz w:val="22"/>
          <w:szCs w:val="24"/>
        </w:rPr>
        <w:t>）参加委托人组织的合同工程交工验收；</w:t>
      </w:r>
    </w:p>
    <w:p w:rsidR="005D558D" w:rsidRPr="005D558D" w:rsidRDefault="005D558D" w:rsidP="005D558D">
      <w:pPr>
        <w:kinsoku w:val="0"/>
        <w:overflowPunct w:val="0"/>
        <w:autoSpaceDE w:val="0"/>
        <w:autoSpaceDN w:val="0"/>
        <w:adjustRightInd w:val="0"/>
        <w:spacing w:before="116"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23</w:t>
      </w:r>
      <w:r w:rsidRPr="005D558D">
        <w:rPr>
          <w:rFonts w:ascii="宋体" w:eastAsia="宋体" w:hAnsi="宋体" w:cs="Times New Roman" w:hint="eastAsia"/>
          <w:kern w:val="0"/>
          <w:sz w:val="22"/>
          <w:szCs w:val="24"/>
        </w:rPr>
        <w:t>）编写监理工作报告，并提交委托人；</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24</w:t>
      </w:r>
      <w:r w:rsidRPr="005D558D">
        <w:rPr>
          <w:rFonts w:ascii="宋体" w:eastAsia="宋体" w:hAnsi="宋体" w:cs="Times New Roman" w:hint="eastAsia"/>
          <w:kern w:val="0"/>
          <w:sz w:val="22"/>
          <w:szCs w:val="24"/>
        </w:rPr>
        <w:t>）签认交工结账证书；</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25</w:t>
      </w:r>
      <w:r w:rsidRPr="005D558D">
        <w:rPr>
          <w:rFonts w:ascii="宋体" w:eastAsia="宋体" w:hAnsi="宋体" w:cs="Times New Roman" w:hint="eastAsia"/>
          <w:kern w:val="0"/>
          <w:sz w:val="22"/>
          <w:szCs w:val="24"/>
        </w:rPr>
        <w:t>）组织编制工程监理竣工文件，并督促承包人按合同约定编制和整理竣工资料；</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26</w:t>
      </w:r>
      <w:r w:rsidRPr="005D558D">
        <w:rPr>
          <w:rFonts w:ascii="宋体" w:eastAsia="宋体" w:hAnsi="宋体" w:cs="Times New Roman" w:hint="eastAsia"/>
          <w:kern w:val="0"/>
          <w:sz w:val="22"/>
          <w:szCs w:val="24"/>
        </w:rPr>
        <w:t>）在合同工程的缺陷责任期内，检查承包人剩余工程的实施；巡视检查已完工程，</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指示承包人修复发生的工程缺陷，调查、确认缺陷责任及修复费用；</w:t>
      </w:r>
    </w:p>
    <w:p w:rsidR="005D558D" w:rsidRPr="005D558D" w:rsidRDefault="005D558D" w:rsidP="005D558D">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27</w:t>
      </w:r>
      <w:r w:rsidRPr="005D558D">
        <w:rPr>
          <w:rFonts w:ascii="宋体" w:eastAsia="宋体" w:hAnsi="宋体" w:cs="Times New Roman" w:hint="eastAsia"/>
          <w:kern w:val="0"/>
          <w:sz w:val="22"/>
          <w:szCs w:val="24"/>
        </w:rPr>
        <w:t>）缺陷责任期结束，经检查符合条件时，签发合同工程缺陷责任终止证书；</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28</w:t>
      </w:r>
      <w:r w:rsidRPr="005D558D">
        <w:rPr>
          <w:rFonts w:ascii="宋体" w:eastAsia="宋体" w:hAnsi="宋体" w:cs="Times New Roman" w:hint="eastAsia"/>
          <w:kern w:val="0"/>
          <w:sz w:val="22"/>
          <w:szCs w:val="24"/>
        </w:rPr>
        <w:t>）签</w:t>
      </w:r>
      <w:proofErr w:type="gramStart"/>
      <w:r w:rsidRPr="005D558D">
        <w:rPr>
          <w:rFonts w:ascii="宋体" w:eastAsia="宋体" w:hAnsi="宋体" w:cs="Times New Roman" w:hint="eastAsia"/>
          <w:kern w:val="0"/>
          <w:sz w:val="22"/>
          <w:szCs w:val="24"/>
        </w:rPr>
        <w:t>认最后</w:t>
      </w:r>
      <w:proofErr w:type="gramEnd"/>
      <w:r w:rsidRPr="005D558D">
        <w:rPr>
          <w:rFonts w:ascii="宋体" w:eastAsia="宋体" w:hAnsi="宋体" w:cs="Times New Roman" w:hint="eastAsia"/>
          <w:kern w:val="0"/>
          <w:sz w:val="22"/>
          <w:szCs w:val="24"/>
        </w:rPr>
        <w:t>支付证书；</w:t>
      </w:r>
    </w:p>
    <w:p w:rsidR="005D558D" w:rsidRPr="005D558D" w:rsidRDefault="005D558D" w:rsidP="005D558D">
      <w:pPr>
        <w:kinsoku w:val="0"/>
        <w:overflowPunct w:val="0"/>
        <w:autoSpaceDE w:val="0"/>
        <w:autoSpaceDN w:val="0"/>
        <w:adjustRightInd w:val="0"/>
        <w:spacing w:before="116"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29</w:t>
      </w:r>
      <w:r w:rsidRPr="005D558D">
        <w:rPr>
          <w:rFonts w:ascii="宋体" w:eastAsia="宋体" w:hAnsi="宋体" w:cs="Times New Roman" w:hint="eastAsia"/>
          <w:kern w:val="0"/>
          <w:sz w:val="22"/>
          <w:szCs w:val="24"/>
        </w:rPr>
        <w:t>）参加工程竣工验收；</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30</w:t>
      </w:r>
      <w:r w:rsidRPr="005D558D">
        <w:rPr>
          <w:rFonts w:ascii="宋体" w:eastAsia="宋体" w:hAnsi="宋体" w:cs="Times New Roman" w:hint="eastAsia"/>
          <w:kern w:val="0"/>
          <w:sz w:val="22"/>
          <w:szCs w:val="24"/>
        </w:rPr>
        <w:t>）按照项目专用合同条款约定提供其他工程管理咨询服务。</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5.3.2</w:t>
      </w:r>
      <w:r w:rsidRPr="005D558D">
        <w:rPr>
          <w:rFonts w:ascii="Times New Roman" w:eastAsia="Times New Roman" w:hAnsi="Times New Roman" w:cs="Times New Roman"/>
          <w:spacing w:val="53"/>
          <w:kern w:val="0"/>
          <w:sz w:val="22"/>
          <w:szCs w:val="24"/>
        </w:rPr>
        <w:t xml:space="preserve"> </w:t>
      </w:r>
      <w:r w:rsidRPr="005D558D">
        <w:rPr>
          <w:rFonts w:ascii="宋体" w:eastAsia="宋体" w:hAnsi="宋体" w:cs="Times New Roman" w:hint="eastAsia"/>
          <w:kern w:val="0"/>
          <w:sz w:val="22"/>
          <w:szCs w:val="24"/>
        </w:rPr>
        <w:t>在工程同时设置总监办和驻地办时，驻地办的监理服务内容为：</w:t>
      </w:r>
    </w:p>
    <w:p w:rsidR="005D558D" w:rsidRPr="005D558D" w:rsidRDefault="005D558D" w:rsidP="005D558D">
      <w:pPr>
        <w:kinsoku w:val="0"/>
        <w:overflowPunct w:val="0"/>
        <w:autoSpaceDE w:val="0"/>
        <w:autoSpaceDN w:val="0"/>
        <w:adjustRightInd w:val="0"/>
        <w:spacing w:before="115" w:line="360" w:lineRule="auto"/>
        <w:ind w:left="144" w:right="222" w:firstLine="439"/>
        <w:rPr>
          <w:rFonts w:ascii="宋体" w:eastAsia="宋体" w:hAnsi="宋体" w:cs="Times New Roman"/>
          <w:kern w:val="0"/>
          <w:sz w:val="22"/>
          <w:szCs w:val="24"/>
        </w:rPr>
      </w:pPr>
      <w:r w:rsidRPr="005D558D">
        <w:rPr>
          <w:rFonts w:ascii="宋体" w:eastAsia="宋体" w:hAnsi="宋体" w:cs="Times New Roman" w:hint="eastAsia"/>
          <w:spacing w:val="-2"/>
          <w:kern w:val="0"/>
          <w:sz w:val="22"/>
          <w:szCs w:val="24"/>
        </w:rPr>
        <w:t>（</w:t>
      </w:r>
      <w:r w:rsidRPr="005D558D">
        <w:rPr>
          <w:rFonts w:ascii="Times New Roman" w:eastAsia="Times New Roman" w:hAnsi="Times New Roman" w:cs="Times New Roman"/>
          <w:spacing w:val="-2"/>
          <w:kern w:val="0"/>
          <w:sz w:val="22"/>
          <w:szCs w:val="24"/>
        </w:rPr>
        <w:t>1</w:t>
      </w:r>
      <w:r w:rsidRPr="005D558D">
        <w:rPr>
          <w:rFonts w:ascii="宋体" w:eastAsia="宋体" w:hAnsi="宋体" w:cs="Times New Roman" w:hint="eastAsia"/>
          <w:spacing w:val="-2"/>
          <w:kern w:val="0"/>
          <w:sz w:val="22"/>
          <w:szCs w:val="24"/>
        </w:rPr>
        <w:t>）按项目专用合同条款的约定建立（或不建立）工地试验室，如需驻地办建立工地</w:t>
      </w:r>
      <w:r w:rsidRPr="005D558D">
        <w:rPr>
          <w:rFonts w:ascii="宋体" w:eastAsia="宋体" w:hAnsi="宋体" w:cs="Times New Roman" w:hint="eastAsia"/>
          <w:kern w:val="0"/>
          <w:sz w:val="22"/>
          <w:szCs w:val="24"/>
        </w:rPr>
        <w:t>试验室，应配备现场抽查常用的试验检测设备，并在项目专用合同条款中明确检查项目和频率的要求；</w:t>
      </w:r>
    </w:p>
    <w:p w:rsidR="005D558D" w:rsidRPr="005D558D" w:rsidRDefault="005D558D" w:rsidP="005D558D">
      <w:pPr>
        <w:kinsoku w:val="0"/>
        <w:overflowPunct w:val="0"/>
        <w:autoSpaceDE w:val="0"/>
        <w:autoSpaceDN w:val="0"/>
        <w:adjustRightInd w:val="0"/>
        <w:spacing w:before="39"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）熟悉合同文件，调查施工环境条件；</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）在总监办的安排下，参与编制监理计划，提供本驻地办相关资料；</w:t>
      </w:r>
    </w:p>
    <w:p w:rsidR="005D558D" w:rsidRPr="005D558D" w:rsidRDefault="005D558D" w:rsidP="005D558D">
      <w:pPr>
        <w:kinsoku w:val="0"/>
        <w:overflowPunct w:val="0"/>
        <w:autoSpaceDE w:val="0"/>
        <w:autoSpaceDN w:val="0"/>
        <w:adjustRightInd w:val="0"/>
        <w:spacing w:before="116"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）根据监理计划在相应工程开工前主持编制监理细则；</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）参加设计交底；</w:t>
      </w:r>
    </w:p>
    <w:p w:rsidR="005D558D" w:rsidRPr="005D558D" w:rsidRDefault="005D558D" w:rsidP="005D558D">
      <w:pPr>
        <w:kinsoku w:val="0"/>
        <w:overflowPunct w:val="0"/>
        <w:autoSpaceDE w:val="0"/>
        <w:autoSpaceDN w:val="0"/>
        <w:adjustRightInd w:val="0"/>
        <w:spacing w:before="115" w:line="360" w:lineRule="auto"/>
        <w:ind w:left="144" w:right="197"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）按规定程序初审本驻地监理标段承包人提交的施工组织设计（含安全技术措施、</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应急救援抢险方案、专项施工方案及施工环境保护措施）；</w:t>
      </w:r>
    </w:p>
    <w:p w:rsidR="005D558D" w:rsidRPr="005D558D" w:rsidRDefault="005D558D" w:rsidP="005D558D">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）初审本驻地监理标段承包人提交的总体进度计划以及施工中进行的调整计划；</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8</w:t>
      </w:r>
      <w:r w:rsidRPr="005D558D">
        <w:rPr>
          <w:rFonts w:ascii="宋体" w:eastAsia="宋体" w:hAnsi="宋体" w:cs="Times New Roman" w:hint="eastAsia"/>
          <w:kern w:val="0"/>
          <w:sz w:val="22"/>
          <w:szCs w:val="24"/>
        </w:rPr>
        <w:t>）对承包人提交的原始基准点、基准线和基准高程的复测结果进行平行复测，审核</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后予以批复；</w:t>
      </w:r>
    </w:p>
    <w:p w:rsidR="005D558D" w:rsidRPr="005D558D" w:rsidRDefault="005D558D" w:rsidP="005D558D">
      <w:pPr>
        <w:kinsoku w:val="0"/>
        <w:overflowPunct w:val="0"/>
        <w:autoSpaceDE w:val="0"/>
        <w:autoSpaceDN w:val="0"/>
        <w:adjustRightInd w:val="0"/>
        <w:spacing w:before="49"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9</w:t>
      </w:r>
      <w:r w:rsidRPr="005D558D">
        <w:rPr>
          <w:rFonts w:ascii="宋体" w:eastAsia="宋体" w:hAnsi="宋体" w:cs="Times New Roman" w:hint="eastAsia"/>
          <w:kern w:val="0"/>
          <w:sz w:val="22"/>
          <w:szCs w:val="24"/>
        </w:rPr>
        <w:t>）验收承包人测定的地面线；</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10</w:t>
      </w:r>
      <w:r w:rsidRPr="005D558D">
        <w:rPr>
          <w:rFonts w:ascii="宋体" w:eastAsia="宋体" w:hAnsi="宋体" w:cs="Times New Roman" w:hint="eastAsia"/>
          <w:kern w:val="0"/>
          <w:sz w:val="22"/>
          <w:szCs w:val="24"/>
        </w:rPr>
        <w:t>）确认承包人提交的场地占用计划；</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16"/>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11</w:t>
      </w:r>
      <w:r w:rsidRPr="005D558D">
        <w:rPr>
          <w:rFonts w:ascii="宋体" w:eastAsia="宋体" w:hAnsi="宋体" w:cs="Times New Roman" w:hint="eastAsia"/>
          <w:kern w:val="0"/>
          <w:sz w:val="22"/>
          <w:szCs w:val="24"/>
        </w:rPr>
        <w:t>）核算承包人对工程量清单的复核结果；</w:t>
      </w:r>
    </w:p>
    <w:p w:rsidR="005D558D" w:rsidRPr="005D558D" w:rsidRDefault="005D558D" w:rsidP="005D558D">
      <w:pPr>
        <w:kinsoku w:val="0"/>
        <w:overflowPunct w:val="0"/>
        <w:autoSpaceDE w:val="0"/>
        <w:autoSpaceDN w:val="0"/>
        <w:adjustRightInd w:val="0"/>
        <w:spacing w:before="33" w:line="360" w:lineRule="auto"/>
        <w:ind w:left="144" w:right="96"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12</w:t>
      </w:r>
      <w:r w:rsidRPr="005D558D">
        <w:rPr>
          <w:rFonts w:ascii="宋体" w:eastAsia="宋体" w:hAnsi="宋体" w:cs="Times New Roman" w:hint="eastAsia"/>
          <w:kern w:val="0"/>
          <w:sz w:val="22"/>
          <w:szCs w:val="24"/>
        </w:rPr>
        <w:t>）按合同约定对工程分包计划和协议进行审查，审查分包合同中是否明确了承包人与分包人各自在安全生产方面的责任；</w:t>
      </w:r>
    </w:p>
    <w:p w:rsidR="005D558D" w:rsidRPr="005D558D" w:rsidRDefault="005D558D" w:rsidP="005D558D">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13</w:t>
      </w:r>
      <w:r w:rsidRPr="005D558D">
        <w:rPr>
          <w:rFonts w:ascii="宋体" w:eastAsia="宋体" w:hAnsi="宋体" w:cs="Times New Roman" w:hint="eastAsia"/>
          <w:kern w:val="0"/>
          <w:sz w:val="22"/>
          <w:szCs w:val="24"/>
        </w:rPr>
        <w:t>）审批施工测量放线；</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14</w:t>
      </w:r>
      <w:r w:rsidRPr="005D558D">
        <w:rPr>
          <w:rFonts w:ascii="宋体" w:eastAsia="宋体" w:hAnsi="宋体" w:cs="Times New Roman" w:hint="eastAsia"/>
          <w:kern w:val="0"/>
          <w:sz w:val="22"/>
          <w:szCs w:val="24"/>
        </w:rPr>
        <w:t>）审批一般工程原材料和混合料配合比；</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15</w:t>
      </w:r>
      <w:r w:rsidRPr="005D558D">
        <w:rPr>
          <w:rFonts w:ascii="宋体" w:eastAsia="宋体" w:hAnsi="宋体" w:cs="Times New Roman" w:hint="eastAsia"/>
          <w:kern w:val="0"/>
          <w:sz w:val="22"/>
          <w:szCs w:val="24"/>
        </w:rPr>
        <w:t>）审查施工组织及人员配备；</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16</w:t>
      </w:r>
      <w:r w:rsidRPr="005D558D">
        <w:rPr>
          <w:rFonts w:ascii="宋体" w:eastAsia="宋体" w:hAnsi="宋体" w:cs="Times New Roman" w:hint="eastAsia"/>
          <w:kern w:val="0"/>
          <w:sz w:val="22"/>
          <w:szCs w:val="24"/>
        </w:rPr>
        <w:t>）审查承包人进场的施工机械设备；</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17</w:t>
      </w:r>
      <w:r w:rsidRPr="005D558D">
        <w:rPr>
          <w:rFonts w:ascii="宋体" w:eastAsia="宋体" w:hAnsi="宋体" w:cs="Times New Roman" w:hint="eastAsia"/>
          <w:kern w:val="0"/>
          <w:sz w:val="22"/>
          <w:szCs w:val="24"/>
        </w:rPr>
        <w:t>）审查承包人提交的分项、分部工程的施工方案及主要工艺；</w:t>
      </w:r>
    </w:p>
    <w:p w:rsidR="005D558D" w:rsidRPr="005D558D" w:rsidRDefault="005D558D" w:rsidP="005D558D">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18</w:t>
      </w:r>
      <w:r w:rsidRPr="005D558D">
        <w:rPr>
          <w:rFonts w:ascii="宋体" w:eastAsia="宋体" w:hAnsi="宋体" w:cs="Times New Roman" w:hint="eastAsia"/>
          <w:kern w:val="0"/>
          <w:sz w:val="22"/>
          <w:szCs w:val="24"/>
        </w:rPr>
        <w:t>）审批承包人月进度计划，检查和监督进度计划的实施；</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19</w:t>
      </w:r>
      <w:r w:rsidRPr="005D558D">
        <w:rPr>
          <w:rFonts w:ascii="宋体" w:eastAsia="宋体" w:hAnsi="宋体" w:cs="Times New Roman" w:hint="eastAsia"/>
          <w:kern w:val="0"/>
          <w:sz w:val="22"/>
          <w:szCs w:val="24"/>
        </w:rPr>
        <w:t>）审批分项（部）工程的开工申请，签发分项、分部工程暂停令和</w:t>
      </w:r>
      <w:proofErr w:type="gramStart"/>
      <w:r w:rsidRPr="005D558D">
        <w:rPr>
          <w:rFonts w:ascii="宋体" w:eastAsia="宋体" w:hAnsi="宋体" w:cs="Times New Roman" w:hint="eastAsia"/>
          <w:kern w:val="0"/>
          <w:sz w:val="22"/>
          <w:szCs w:val="24"/>
        </w:rPr>
        <w:t>复工令</w:t>
      </w:r>
      <w:proofErr w:type="gramEnd"/>
      <w:r w:rsidRPr="005D558D">
        <w:rPr>
          <w:rFonts w:ascii="宋体" w:eastAsia="宋体" w:hAnsi="宋体" w:cs="Times New Roman" w:hint="eastAsia"/>
          <w:kern w:val="0"/>
          <w:sz w:val="22"/>
          <w:szCs w:val="24"/>
        </w:rPr>
        <w:t>；</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20</w:t>
      </w:r>
      <w:r w:rsidRPr="005D558D">
        <w:rPr>
          <w:rFonts w:ascii="宋体" w:eastAsia="宋体" w:hAnsi="宋体" w:cs="Times New Roman" w:hint="eastAsia"/>
          <w:kern w:val="0"/>
          <w:sz w:val="22"/>
          <w:szCs w:val="24"/>
        </w:rPr>
        <w:t>）验收构配件或设备；</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21</w:t>
      </w:r>
      <w:r w:rsidRPr="005D558D">
        <w:rPr>
          <w:rFonts w:ascii="宋体" w:eastAsia="宋体" w:hAnsi="宋体" w:cs="Times New Roman" w:hint="eastAsia"/>
          <w:kern w:val="0"/>
          <w:sz w:val="22"/>
          <w:szCs w:val="24"/>
        </w:rPr>
        <w:t>）按有关规定和要求对工程进行巡视、旁站和抽检，并做好记录；</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22</w:t>
      </w:r>
      <w:r w:rsidRPr="005D558D">
        <w:rPr>
          <w:rFonts w:ascii="宋体" w:eastAsia="宋体" w:hAnsi="宋体" w:cs="Times New Roman" w:hint="eastAsia"/>
          <w:kern w:val="0"/>
          <w:sz w:val="22"/>
          <w:szCs w:val="24"/>
        </w:rPr>
        <w:t>）对关键工序进行签认；</w:t>
      </w:r>
    </w:p>
    <w:p w:rsidR="005D558D" w:rsidRPr="005D558D" w:rsidRDefault="005D558D" w:rsidP="005D558D">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23</w:t>
      </w:r>
      <w:r w:rsidRPr="005D558D">
        <w:rPr>
          <w:rFonts w:ascii="宋体" w:eastAsia="宋体" w:hAnsi="宋体" w:cs="Times New Roman" w:hint="eastAsia"/>
          <w:kern w:val="0"/>
          <w:sz w:val="22"/>
          <w:szCs w:val="24"/>
        </w:rPr>
        <w:t>）对发生的质量缺陷、质量隐患和质量事故进行调查、处理或对不属于监理人权限处理的质量事故督促承包人按规定报告有关部门；</w:t>
      </w:r>
    </w:p>
    <w:p w:rsidR="005D558D" w:rsidRPr="005D558D" w:rsidRDefault="005D558D" w:rsidP="005D558D">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24</w:t>
      </w:r>
      <w:r w:rsidRPr="005D558D">
        <w:rPr>
          <w:rFonts w:ascii="宋体" w:eastAsia="宋体" w:hAnsi="宋体" w:cs="Times New Roman" w:hint="eastAsia"/>
          <w:kern w:val="0"/>
          <w:sz w:val="22"/>
          <w:szCs w:val="24"/>
        </w:rPr>
        <w:t>）对交工的单位、分部、分项工程进行检验和质量等级评定并签发《中间交工证书》；</w:t>
      </w:r>
    </w:p>
    <w:p w:rsidR="005D558D" w:rsidRPr="005D558D" w:rsidRDefault="005D558D" w:rsidP="005D558D">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25</w:t>
      </w:r>
      <w:r w:rsidRPr="005D558D">
        <w:rPr>
          <w:rFonts w:ascii="宋体" w:eastAsia="宋体" w:hAnsi="宋体" w:cs="Times New Roman" w:hint="eastAsia"/>
          <w:kern w:val="0"/>
          <w:sz w:val="22"/>
          <w:szCs w:val="24"/>
        </w:rPr>
        <w:t>）对已完工程按合同约定的方法进行计量；</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26</w:t>
      </w:r>
      <w:r w:rsidRPr="005D558D">
        <w:rPr>
          <w:rFonts w:ascii="宋体" w:eastAsia="宋体" w:hAnsi="宋体" w:cs="Times New Roman" w:hint="eastAsia"/>
          <w:kern w:val="0"/>
          <w:sz w:val="22"/>
          <w:szCs w:val="24"/>
        </w:rPr>
        <w:t>）按有关规定及时对已完分部工程、单位工程及合同工程进行质量评定；</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27</w:t>
      </w:r>
      <w:r w:rsidRPr="005D558D">
        <w:rPr>
          <w:rFonts w:ascii="宋体" w:eastAsia="宋体" w:hAnsi="宋体" w:cs="Times New Roman" w:hint="eastAsia"/>
          <w:kern w:val="0"/>
          <w:sz w:val="22"/>
          <w:szCs w:val="24"/>
        </w:rPr>
        <w:t>）编写本驻地监理标段的监理月报；</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28</w:t>
      </w:r>
      <w:r w:rsidRPr="005D558D">
        <w:rPr>
          <w:rFonts w:ascii="宋体" w:eastAsia="宋体" w:hAnsi="宋体" w:cs="Times New Roman" w:hint="eastAsia"/>
          <w:kern w:val="0"/>
          <w:sz w:val="22"/>
          <w:szCs w:val="24"/>
        </w:rPr>
        <w:t>）主持召开工地会议和根据工程需要主持召开专题工地会议；</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29</w:t>
      </w:r>
      <w:r w:rsidRPr="005D558D">
        <w:rPr>
          <w:rFonts w:ascii="宋体" w:eastAsia="宋体" w:hAnsi="宋体" w:cs="Times New Roman" w:hint="eastAsia"/>
          <w:kern w:val="0"/>
          <w:sz w:val="22"/>
          <w:szCs w:val="24"/>
        </w:rPr>
        <w:t>）编制标段监理竣工文件；</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30</w:t>
      </w:r>
      <w:r w:rsidRPr="005D558D">
        <w:rPr>
          <w:rFonts w:ascii="宋体" w:eastAsia="宋体" w:hAnsi="宋体" w:cs="Times New Roman" w:hint="eastAsia"/>
          <w:kern w:val="0"/>
          <w:sz w:val="22"/>
          <w:szCs w:val="24"/>
        </w:rPr>
        <w:t>）编写本驻地监理标段的监理工作报告；</w:t>
      </w:r>
    </w:p>
    <w:p w:rsidR="005D558D" w:rsidRPr="005D558D" w:rsidRDefault="005D558D" w:rsidP="005D558D">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31</w:t>
      </w:r>
      <w:r w:rsidRPr="005D558D">
        <w:rPr>
          <w:rFonts w:ascii="宋体" w:eastAsia="宋体" w:hAnsi="宋体" w:cs="Times New Roman" w:hint="eastAsia"/>
          <w:kern w:val="0"/>
          <w:sz w:val="22"/>
          <w:szCs w:val="24"/>
        </w:rPr>
        <w:t>）参加本驻地监理标段合同工程的交工验收；</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32</w:t>
      </w:r>
      <w:r w:rsidRPr="005D558D">
        <w:rPr>
          <w:rFonts w:ascii="宋体" w:eastAsia="宋体" w:hAnsi="宋体" w:cs="Times New Roman" w:hint="eastAsia"/>
          <w:kern w:val="0"/>
          <w:sz w:val="22"/>
          <w:szCs w:val="24"/>
        </w:rPr>
        <w:t>）初审交工结账证书；</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33</w:t>
      </w:r>
      <w:r w:rsidRPr="005D558D">
        <w:rPr>
          <w:rFonts w:ascii="宋体" w:eastAsia="宋体" w:hAnsi="宋体" w:cs="Times New Roman" w:hint="eastAsia"/>
          <w:kern w:val="0"/>
          <w:sz w:val="22"/>
          <w:szCs w:val="24"/>
        </w:rPr>
        <w:t>）按照项目专用合同条款约定提供其他工程管理咨询服务。</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5.3.3</w:t>
      </w:r>
      <w:r w:rsidRPr="005D558D">
        <w:rPr>
          <w:rFonts w:ascii="Times New Roman" w:eastAsia="Times New Roman" w:hAnsi="Times New Roman" w:cs="Times New Roman"/>
          <w:spacing w:val="53"/>
          <w:kern w:val="0"/>
          <w:sz w:val="22"/>
          <w:szCs w:val="24"/>
        </w:rPr>
        <w:t xml:space="preserve"> </w:t>
      </w:r>
      <w:r w:rsidRPr="005D558D">
        <w:rPr>
          <w:rFonts w:ascii="宋体" w:eastAsia="宋体" w:hAnsi="宋体" w:cs="Times New Roman" w:hint="eastAsia"/>
          <w:kern w:val="0"/>
          <w:sz w:val="22"/>
          <w:szCs w:val="24"/>
        </w:rPr>
        <w:t>在工程只设置总监办一级监理机构时，其监理服务内容为：</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）按监理合同要求建立总监办工地试验室，配备常规的试验检测设备，并须达到项目专用合同条款中约定的检查项目及频率要求；</w:t>
      </w:r>
    </w:p>
    <w:p w:rsidR="005D558D" w:rsidRPr="005D558D" w:rsidRDefault="005D558D" w:rsidP="005D558D">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）熟悉合同文件，调查施工环境条件；</w:t>
      </w:r>
    </w:p>
    <w:p w:rsidR="005D558D" w:rsidRPr="005D558D" w:rsidRDefault="005D558D" w:rsidP="005D558D">
      <w:pPr>
        <w:kinsoku w:val="0"/>
        <w:overflowPunct w:val="0"/>
        <w:autoSpaceDE w:val="0"/>
        <w:autoSpaceDN w:val="0"/>
        <w:adjustRightInd w:val="0"/>
        <w:spacing w:before="116"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）在合同约定的期限内编制监理计划，根据监理计划在相应工程开工前编制监理细则；</w:t>
      </w:r>
    </w:p>
    <w:p w:rsidR="005D558D" w:rsidRPr="005D558D" w:rsidRDefault="005D558D" w:rsidP="005D558D">
      <w:pPr>
        <w:kinsoku w:val="0"/>
        <w:overflowPunct w:val="0"/>
        <w:autoSpaceDE w:val="0"/>
        <w:autoSpaceDN w:val="0"/>
        <w:adjustRightInd w:val="0"/>
        <w:spacing w:before="48" w:line="360" w:lineRule="auto"/>
        <w:ind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）在合同约定的期限内审批承包人提交的施工组织设计（含安全技术措施、应急救援抢险</w:t>
      </w:r>
      <w:r w:rsidRPr="005D558D">
        <w:rPr>
          <w:rFonts w:ascii="宋体" w:eastAsia="宋体" w:hAnsi="宋体" w:cs="Times New Roman" w:hint="eastAsia"/>
          <w:spacing w:val="-3"/>
          <w:kern w:val="0"/>
          <w:sz w:val="22"/>
          <w:szCs w:val="24"/>
        </w:rPr>
        <w:t>方</w:t>
      </w:r>
      <w:r w:rsidRPr="005D558D">
        <w:rPr>
          <w:rFonts w:ascii="宋体" w:eastAsia="宋体" w:hAnsi="宋体" w:cs="Times New Roman" w:hint="eastAsia"/>
          <w:kern w:val="0"/>
          <w:sz w:val="22"/>
          <w:szCs w:val="24"/>
        </w:rPr>
        <w:t>案、</w:t>
      </w:r>
      <w:r w:rsidRPr="005D558D">
        <w:rPr>
          <w:rFonts w:ascii="宋体" w:eastAsia="宋体" w:hAnsi="宋体" w:cs="Times New Roman" w:hint="eastAsia"/>
          <w:spacing w:val="-3"/>
          <w:kern w:val="0"/>
          <w:sz w:val="22"/>
          <w:szCs w:val="24"/>
        </w:rPr>
        <w:t>专</w:t>
      </w:r>
      <w:r w:rsidRPr="005D558D">
        <w:rPr>
          <w:rFonts w:ascii="宋体" w:eastAsia="宋体" w:hAnsi="宋体" w:cs="Times New Roman" w:hint="eastAsia"/>
          <w:kern w:val="0"/>
          <w:sz w:val="22"/>
          <w:szCs w:val="24"/>
        </w:rPr>
        <w:t>项施</w:t>
      </w:r>
      <w:r w:rsidRPr="005D558D">
        <w:rPr>
          <w:rFonts w:ascii="宋体" w:eastAsia="宋体" w:hAnsi="宋体" w:cs="Times New Roman" w:hint="eastAsia"/>
          <w:spacing w:val="-3"/>
          <w:kern w:val="0"/>
          <w:sz w:val="22"/>
          <w:szCs w:val="24"/>
        </w:rPr>
        <w:t>工方</w:t>
      </w:r>
      <w:r w:rsidRPr="005D558D">
        <w:rPr>
          <w:rFonts w:ascii="宋体" w:eastAsia="宋体" w:hAnsi="宋体" w:cs="Times New Roman" w:hint="eastAsia"/>
          <w:kern w:val="0"/>
          <w:sz w:val="22"/>
          <w:szCs w:val="24"/>
        </w:rPr>
        <w:t>案及施</w:t>
      </w:r>
      <w:r w:rsidRPr="005D558D">
        <w:rPr>
          <w:rFonts w:ascii="宋体" w:eastAsia="宋体" w:hAnsi="宋体" w:cs="Times New Roman" w:hint="eastAsia"/>
          <w:spacing w:val="-3"/>
          <w:kern w:val="0"/>
          <w:sz w:val="22"/>
          <w:szCs w:val="24"/>
        </w:rPr>
        <w:t>工</w:t>
      </w:r>
      <w:r w:rsidRPr="005D558D">
        <w:rPr>
          <w:rFonts w:ascii="宋体" w:eastAsia="宋体" w:hAnsi="宋体" w:cs="Times New Roman" w:hint="eastAsia"/>
          <w:kern w:val="0"/>
          <w:sz w:val="22"/>
          <w:szCs w:val="24"/>
        </w:rPr>
        <w:t>环境</w:t>
      </w:r>
      <w:r w:rsidRPr="005D558D">
        <w:rPr>
          <w:rFonts w:ascii="宋体" w:eastAsia="宋体" w:hAnsi="宋体" w:cs="Times New Roman" w:hint="eastAsia"/>
          <w:spacing w:val="-3"/>
          <w:kern w:val="0"/>
          <w:sz w:val="22"/>
          <w:szCs w:val="24"/>
        </w:rPr>
        <w:t>保</w:t>
      </w:r>
      <w:r w:rsidRPr="005D558D">
        <w:rPr>
          <w:rFonts w:ascii="宋体" w:eastAsia="宋体" w:hAnsi="宋体" w:cs="Times New Roman" w:hint="eastAsia"/>
          <w:kern w:val="0"/>
          <w:sz w:val="22"/>
          <w:szCs w:val="24"/>
        </w:rPr>
        <w:t>护措施</w:t>
      </w:r>
      <w:r w:rsidRPr="005D558D">
        <w:rPr>
          <w:rFonts w:ascii="宋体" w:eastAsia="宋体" w:hAnsi="宋体" w:cs="Times New Roman" w:hint="eastAsia"/>
          <w:spacing w:val="-112"/>
          <w:kern w:val="0"/>
          <w:sz w:val="22"/>
          <w:szCs w:val="24"/>
        </w:rPr>
        <w:t>）</w:t>
      </w:r>
      <w:r w:rsidRPr="005D558D">
        <w:rPr>
          <w:rFonts w:ascii="宋体" w:eastAsia="宋体" w:hAnsi="宋体" w:cs="Times New Roman" w:hint="eastAsia"/>
          <w:kern w:val="0"/>
          <w:sz w:val="22"/>
          <w:szCs w:val="24"/>
        </w:rPr>
        <w:t>；</w:t>
      </w:r>
    </w:p>
    <w:p w:rsidR="005D558D" w:rsidRPr="005D558D" w:rsidRDefault="005D558D" w:rsidP="005D558D">
      <w:pPr>
        <w:kinsoku w:val="0"/>
        <w:overflowPunct w:val="0"/>
        <w:autoSpaceDE w:val="0"/>
        <w:autoSpaceDN w:val="0"/>
        <w:adjustRightInd w:val="0"/>
        <w:spacing w:before="132"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）参加设计交底；</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）审批承包人提交的总体进度计划，核批承包人对总体进度计划的调整计划；</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）检查承包人工程质量、施工安全和施工环境保护等保证体系；</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8</w:t>
      </w:r>
      <w:r w:rsidRPr="005D558D">
        <w:rPr>
          <w:rFonts w:ascii="宋体" w:eastAsia="宋体" w:hAnsi="宋体" w:cs="Times New Roman" w:hint="eastAsia"/>
          <w:kern w:val="0"/>
          <w:sz w:val="22"/>
          <w:szCs w:val="24"/>
        </w:rPr>
        <w:t>）审核承包人的工地试验室；</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9</w:t>
      </w:r>
      <w:r w:rsidRPr="005D558D">
        <w:rPr>
          <w:rFonts w:ascii="宋体" w:eastAsia="宋体" w:hAnsi="宋体" w:cs="Times New Roman" w:hint="eastAsia"/>
          <w:kern w:val="0"/>
          <w:sz w:val="22"/>
          <w:szCs w:val="24"/>
        </w:rPr>
        <w:t>）对承包人提交的原始基准点、基准线和基准高程的复测结果进行平行复测，审核后予以批复；</w:t>
      </w:r>
    </w:p>
    <w:p w:rsidR="005D558D" w:rsidRPr="005D558D" w:rsidRDefault="005D558D" w:rsidP="005D558D">
      <w:pPr>
        <w:kinsoku w:val="0"/>
        <w:overflowPunct w:val="0"/>
        <w:autoSpaceDE w:val="0"/>
        <w:autoSpaceDN w:val="0"/>
        <w:adjustRightInd w:val="0"/>
        <w:spacing w:before="49"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10</w:t>
      </w:r>
      <w:r w:rsidRPr="005D558D">
        <w:rPr>
          <w:rFonts w:ascii="宋体" w:eastAsia="宋体" w:hAnsi="宋体" w:cs="Times New Roman" w:hint="eastAsia"/>
          <w:kern w:val="0"/>
          <w:sz w:val="22"/>
          <w:szCs w:val="24"/>
        </w:rPr>
        <w:t>）验收承包人测定的地面线；</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11</w:t>
      </w:r>
      <w:r w:rsidRPr="005D558D">
        <w:rPr>
          <w:rFonts w:ascii="宋体" w:eastAsia="宋体" w:hAnsi="宋体" w:cs="Times New Roman" w:hint="eastAsia"/>
          <w:kern w:val="0"/>
          <w:sz w:val="22"/>
          <w:szCs w:val="24"/>
        </w:rPr>
        <w:t>）审批承包人提交的分项、分部、单位工程划分；</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12</w:t>
      </w:r>
      <w:r w:rsidRPr="005D558D">
        <w:rPr>
          <w:rFonts w:ascii="宋体" w:eastAsia="宋体" w:hAnsi="宋体" w:cs="Times New Roman" w:hint="eastAsia"/>
          <w:kern w:val="0"/>
          <w:sz w:val="22"/>
          <w:szCs w:val="24"/>
        </w:rPr>
        <w:t>）确认承包人提交的场地占用计划；</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13</w:t>
      </w:r>
      <w:r w:rsidRPr="005D558D">
        <w:rPr>
          <w:rFonts w:ascii="宋体" w:eastAsia="宋体" w:hAnsi="宋体" w:cs="Times New Roman" w:hint="eastAsia"/>
          <w:kern w:val="0"/>
          <w:sz w:val="22"/>
          <w:szCs w:val="24"/>
        </w:rPr>
        <w:t>）核算承包人对工程量清单的复核结果；</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14</w:t>
      </w:r>
      <w:r w:rsidRPr="005D558D">
        <w:rPr>
          <w:rFonts w:ascii="宋体" w:eastAsia="宋体" w:hAnsi="宋体" w:cs="Times New Roman" w:hint="eastAsia"/>
          <w:kern w:val="0"/>
          <w:sz w:val="22"/>
          <w:szCs w:val="24"/>
        </w:rPr>
        <w:t>）签发开工预付款支付证书；</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15</w:t>
      </w:r>
      <w:r w:rsidRPr="005D558D">
        <w:rPr>
          <w:rFonts w:ascii="宋体" w:eastAsia="宋体" w:hAnsi="宋体" w:cs="Times New Roman" w:hint="eastAsia"/>
          <w:kern w:val="0"/>
          <w:sz w:val="22"/>
          <w:szCs w:val="24"/>
        </w:rPr>
        <w:t>）主持召开监理交底会；</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16</w:t>
      </w:r>
      <w:r w:rsidRPr="005D558D">
        <w:rPr>
          <w:rFonts w:ascii="宋体" w:eastAsia="宋体" w:hAnsi="宋体" w:cs="Times New Roman" w:hint="eastAsia"/>
          <w:kern w:val="0"/>
          <w:sz w:val="22"/>
          <w:szCs w:val="24"/>
        </w:rPr>
        <w:t>）主持召开第一次工地会议；</w:t>
      </w:r>
    </w:p>
    <w:p w:rsidR="005D558D" w:rsidRPr="005D558D" w:rsidRDefault="005D558D" w:rsidP="005D558D">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17</w:t>
      </w:r>
      <w:r w:rsidRPr="005D558D">
        <w:rPr>
          <w:rFonts w:ascii="宋体" w:eastAsia="宋体" w:hAnsi="宋体" w:cs="Times New Roman" w:hint="eastAsia"/>
          <w:kern w:val="0"/>
          <w:sz w:val="22"/>
          <w:szCs w:val="24"/>
        </w:rPr>
        <w:t>）签发合同工程开</w:t>
      </w:r>
      <w:proofErr w:type="gramStart"/>
      <w:r w:rsidRPr="005D558D">
        <w:rPr>
          <w:rFonts w:ascii="宋体" w:eastAsia="宋体" w:hAnsi="宋体" w:cs="Times New Roman" w:hint="eastAsia"/>
          <w:kern w:val="0"/>
          <w:sz w:val="22"/>
          <w:szCs w:val="24"/>
        </w:rPr>
        <w:t>工令</w:t>
      </w:r>
      <w:proofErr w:type="gramEnd"/>
      <w:r w:rsidRPr="005D558D">
        <w:rPr>
          <w:rFonts w:ascii="宋体" w:eastAsia="宋体" w:hAnsi="宋体" w:cs="Times New Roman" w:hint="eastAsia"/>
          <w:kern w:val="0"/>
          <w:sz w:val="22"/>
          <w:szCs w:val="24"/>
        </w:rPr>
        <w:t>；</w:t>
      </w:r>
    </w:p>
    <w:p w:rsidR="005D558D" w:rsidRPr="005D558D" w:rsidRDefault="005D558D" w:rsidP="005D558D">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18</w:t>
      </w:r>
      <w:r w:rsidRPr="005D558D">
        <w:rPr>
          <w:rFonts w:ascii="宋体" w:eastAsia="宋体" w:hAnsi="宋体" w:cs="Times New Roman" w:hint="eastAsia"/>
          <w:kern w:val="0"/>
          <w:sz w:val="22"/>
          <w:szCs w:val="24"/>
        </w:rPr>
        <w:t>）按合同约定对工程分包计划和协议进行审查，并审查分包合同中是否明确了承包人与分包单位各自在安全生产方面的责任；</w:t>
      </w:r>
    </w:p>
    <w:p w:rsidR="005D558D" w:rsidRPr="005D558D" w:rsidRDefault="005D558D" w:rsidP="005D558D">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19</w:t>
      </w:r>
      <w:r w:rsidRPr="005D558D">
        <w:rPr>
          <w:rFonts w:ascii="宋体" w:eastAsia="宋体" w:hAnsi="宋体" w:cs="Times New Roman" w:hint="eastAsia"/>
          <w:kern w:val="0"/>
          <w:sz w:val="22"/>
          <w:szCs w:val="24"/>
        </w:rPr>
        <w:t>）审批施工测量放线；</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20</w:t>
      </w:r>
      <w:r w:rsidRPr="005D558D">
        <w:rPr>
          <w:rFonts w:ascii="宋体" w:eastAsia="宋体" w:hAnsi="宋体" w:cs="Times New Roman" w:hint="eastAsia"/>
          <w:kern w:val="0"/>
          <w:sz w:val="22"/>
          <w:szCs w:val="24"/>
        </w:rPr>
        <w:t>）审批工程原材料及混合料配合比；</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21</w:t>
      </w:r>
      <w:r w:rsidRPr="005D558D">
        <w:rPr>
          <w:rFonts w:ascii="宋体" w:eastAsia="宋体" w:hAnsi="宋体" w:cs="Times New Roman" w:hint="eastAsia"/>
          <w:kern w:val="0"/>
          <w:sz w:val="22"/>
          <w:szCs w:val="24"/>
        </w:rPr>
        <w:t>）审查施工组织及人员配备；</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22</w:t>
      </w:r>
      <w:r w:rsidRPr="005D558D">
        <w:rPr>
          <w:rFonts w:ascii="宋体" w:eastAsia="宋体" w:hAnsi="宋体" w:cs="Times New Roman" w:hint="eastAsia"/>
          <w:kern w:val="0"/>
          <w:sz w:val="22"/>
          <w:szCs w:val="24"/>
        </w:rPr>
        <w:t>）审查承包人进场的施工机械设备；</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23</w:t>
      </w:r>
      <w:r w:rsidRPr="005D558D">
        <w:rPr>
          <w:rFonts w:ascii="宋体" w:eastAsia="宋体" w:hAnsi="宋体" w:cs="Times New Roman" w:hint="eastAsia"/>
          <w:kern w:val="0"/>
          <w:sz w:val="22"/>
          <w:szCs w:val="24"/>
        </w:rPr>
        <w:t>）审查承包人提交的分项、分部工程的施工方案及主要工艺；</w:t>
      </w:r>
    </w:p>
    <w:p w:rsidR="005D558D" w:rsidRPr="005D558D" w:rsidRDefault="005D558D" w:rsidP="005D558D">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24</w:t>
      </w:r>
      <w:r w:rsidRPr="005D558D">
        <w:rPr>
          <w:rFonts w:ascii="宋体" w:eastAsia="宋体" w:hAnsi="宋体" w:cs="Times New Roman" w:hint="eastAsia"/>
          <w:kern w:val="0"/>
          <w:sz w:val="22"/>
          <w:szCs w:val="24"/>
        </w:rPr>
        <w:t>）审批承包人月进度计划，检查和监督进度计划的实施；</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25</w:t>
      </w:r>
      <w:r w:rsidRPr="005D558D">
        <w:rPr>
          <w:rFonts w:ascii="宋体" w:eastAsia="宋体" w:hAnsi="宋体" w:cs="Times New Roman" w:hint="eastAsia"/>
          <w:kern w:val="0"/>
          <w:sz w:val="22"/>
          <w:szCs w:val="24"/>
        </w:rPr>
        <w:t>）审批分项（分部）工程的开工申请；</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26</w:t>
      </w:r>
      <w:r w:rsidRPr="005D558D">
        <w:rPr>
          <w:rFonts w:ascii="宋体" w:eastAsia="宋体" w:hAnsi="宋体" w:cs="Times New Roman" w:hint="eastAsia"/>
          <w:kern w:val="0"/>
          <w:sz w:val="22"/>
          <w:szCs w:val="24"/>
        </w:rPr>
        <w:t>）验收构配件或设备；</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27</w:t>
      </w:r>
      <w:r w:rsidRPr="005D558D">
        <w:rPr>
          <w:rFonts w:ascii="宋体" w:eastAsia="宋体" w:hAnsi="宋体" w:cs="Times New Roman" w:hint="eastAsia"/>
          <w:kern w:val="0"/>
          <w:sz w:val="22"/>
          <w:szCs w:val="24"/>
        </w:rPr>
        <w:t>）按有关规定和要求对工程进行巡视、旁站和抽检，并做好记录；</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28</w:t>
      </w:r>
      <w:r w:rsidRPr="005D558D">
        <w:rPr>
          <w:rFonts w:ascii="宋体" w:eastAsia="宋体" w:hAnsi="宋体" w:cs="Times New Roman" w:hint="eastAsia"/>
          <w:kern w:val="0"/>
          <w:sz w:val="22"/>
          <w:szCs w:val="24"/>
        </w:rPr>
        <w:t>）对关键工序进行签认；</w:t>
      </w:r>
    </w:p>
    <w:p w:rsidR="005D558D" w:rsidRPr="005D558D" w:rsidRDefault="005D558D" w:rsidP="005D558D">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29</w:t>
      </w:r>
      <w:r w:rsidRPr="005D558D">
        <w:rPr>
          <w:rFonts w:ascii="宋体" w:eastAsia="宋体" w:hAnsi="宋体" w:cs="Times New Roman" w:hint="eastAsia"/>
          <w:kern w:val="0"/>
          <w:sz w:val="22"/>
          <w:szCs w:val="24"/>
        </w:rPr>
        <w:t>）对发生的质量缺陷、质量隐患和质量事故进行调查、处理或对不属于监理人权限处理的质量事故督促承包人按规定报告有关部门；</w:t>
      </w:r>
    </w:p>
    <w:p w:rsidR="005D558D" w:rsidRPr="005D558D" w:rsidRDefault="005D558D" w:rsidP="005D558D">
      <w:pPr>
        <w:kinsoku w:val="0"/>
        <w:overflowPunct w:val="0"/>
        <w:autoSpaceDE w:val="0"/>
        <w:autoSpaceDN w:val="0"/>
        <w:adjustRightInd w:val="0"/>
        <w:spacing w:before="49"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30</w:t>
      </w:r>
      <w:r w:rsidRPr="005D558D">
        <w:rPr>
          <w:rFonts w:ascii="宋体" w:eastAsia="宋体" w:hAnsi="宋体" w:cs="Times New Roman" w:hint="eastAsia"/>
          <w:kern w:val="0"/>
          <w:sz w:val="22"/>
          <w:szCs w:val="24"/>
        </w:rPr>
        <w:t>）签发单位或合同工程及分部（分项）工程的暂停令和</w:t>
      </w:r>
      <w:proofErr w:type="gramStart"/>
      <w:r w:rsidRPr="005D558D">
        <w:rPr>
          <w:rFonts w:ascii="宋体" w:eastAsia="宋体" w:hAnsi="宋体" w:cs="Times New Roman" w:hint="eastAsia"/>
          <w:kern w:val="0"/>
          <w:sz w:val="22"/>
          <w:szCs w:val="24"/>
        </w:rPr>
        <w:t>复工令</w:t>
      </w:r>
      <w:proofErr w:type="gramEnd"/>
      <w:r w:rsidRPr="005D558D">
        <w:rPr>
          <w:rFonts w:ascii="宋体" w:eastAsia="宋体" w:hAnsi="宋体" w:cs="Times New Roman" w:hint="eastAsia"/>
          <w:kern w:val="0"/>
          <w:sz w:val="22"/>
          <w:szCs w:val="24"/>
        </w:rPr>
        <w:t>；</w:t>
      </w:r>
    </w:p>
    <w:p w:rsidR="005D558D" w:rsidRPr="005D558D" w:rsidRDefault="005D558D" w:rsidP="005D558D">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16"/>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31</w:t>
      </w:r>
      <w:r w:rsidRPr="005D558D">
        <w:rPr>
          <w:rFonts w:ascii="宋体" w:eastAsia="宋体" w:hAnsi="宋体" w:cs="Times New Roman" w:hint="eastAsia"/>
          <w:kern w:val="0"/>
          <w:sz w:val="22"/>
          <w:szCs w:val="24"/>
        </w:rPr>
        <w:t>）对交工的单位、分部、分项工程进行检验和质量等级评定并签发《中间交工证书》；</w:t>
      </w:r>
    </w:p>
    <w:p w:rsidR="005D558D" w:rsidRPr="005D558D" w:rsidRDefault="005D558D" w:rsidP="005D558D">
      <w:pPr>
        <w:kinsoku w:val="0"/>
        <w:overflowPunct w:val="0"/>
        <w:autoSpaceDE w:val="0"/>
        <w:autoSpaceDN w:val="0"/>
        <w:adjustRightInd w:val="0"/>
        <w:spacing w:before="33"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32</w:t>
      </w:r>
      <w:r w:rsidRPr="005D558D">
        <w:rPr>
          <w:rFonts w:ascii="宋体" w:eastAsia="宋体" w:hAnsi="宋体" w:cs="Times New Roman" w:hint="eastAsia"/>
          <w:kern w:val="0"/>
          <w:sz w:val="22"/>
          <w:szCs w:val="24"/>
        </w:rPr>
        <w:t>）对已完工程按合同约定的方法进行计量；</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33</w:t>
      </w:r>
      <w:r w:rsidRPr="005D558D">
        <w:rPr>
          <w:rFonts w:ascii="宋体" w:eastAsia="宋体" w:hAnsi="宋体" w:cs="Times New Roman" w:hint="eastAsia"/>
          <w:kern w:val="0"/>
          <w:sz w:val="22"/>
          <w:szCs w:val="24"/>
        </w:rPr>
        <w:t>）审核工程中期支付申请，签发中期支付证书；</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34</w:t>
      </w:r>
      <w:r w:rsidRPr="005D558D">
        <w:rPr>
          <w:rFonts w:ascii="宋体" w:eastAsia="宋体" w:hAnsi="宋体" w:cs="Times New Roman" w:hint="eastAsia"/>
          <w:kern w:val="0"/>
          <w:sz w:val="22"/>
          <w:szCs w:val="24"/>
        </w:rPr>
        <w:t>）按有关规定及时对已完分部工程、单位工程及合同工程进行质量评定；</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35</w:t>
      </w:r>
      <w:r w:rsidRPr="005D558D">
        <w:rPr>
          <w:rFonts w:ascii="宋体" w:eastAsia="宋体" w:hAnsi="宋体" w:cs="Times New Roman" w:hint="eastAsia"/>
          <w:kern w:val="0"/>
          <w:sz w:val="22"/>
          <w:szCs w:val="24"/>
        </w:rPr>
        <w:t>）受理合同其他事项的有关事宜，按合同约定审核、评估和处理工程变更、延期、</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费用索赔、价格调整、保险、违约、争端等合同事项；</w:t>
      </w:r>
    </w:p>
    <w:p w:rsidR="005D558D" w:rsidRPr="005D558D" w:rsidRDefault="005D558D" w:rsidP="005D558D">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36</w:t>
      </w:r>
      <w:r w:rsidRPr="005D558D">
        <w:rPr>
          <w:rFonts w:ascii="宋体" w:eastAsia="宋体" w:hAnsi="宋体" w:cs="Times New Roman" w:hint="eastAsia"/>
          <w:kern w:val="0"/>
          <w:sz w:val="22"/>
          <w:szCs w:val="24"/>
        </w:rPr>
        <w:t>）组织编写监理月报；</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37</w:t>
      </w:r>
      <w:r w:rsidRPr="005D558D">
        <w:rPr>
          <w:rFonts w:ascii="宋体" w:eastAsia="宋体" w:hAnsi="宋体" w:cs="Times New Roman" w:hint="eastAsia"/>
          <w:kern w:val="0"/>
          <w:sz w:val="22"/>
          <w:szCs w:val="24"/>
        </w:rPr>
        <w:t>）主持召开工地例会或根据工程需要主持召开专题工地会议；</w:t>
      </w:r>
    </w:p>
    <w:p w:rsidR="005D558D" w:rsidRPr="005D558D" w:rsidRDefault="005D558D" w:rsidP="005D558D">
      <w:pPr>
        <w:kinsoku w:val="0"/>
        <w:overflowPunct w:val="0"/>
        <w:autoSpaceDE w:val="0"/>
        <w:autoSpaceDN w:val="0"/>
        <w:adjustRightInd w:val="0"/>
        <w:spacing w:before="116"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38</w:t>
      </w:r>
      <w:r w:rsidRPr="005D558D">
        <w:rPr>
          <w:rFonts w:ascii="宋体" w:eastAsia="宋体" w:hAnsi="宋体" w:cs="Times New Roman" w:hint="eastAsia"/>
          <w:kern w:val="0"/>
          <w:sz w:val="22"/>
          <w:szCs w:val="24"/>
        </w:rPr>
        <w:t>）协助委托人审查交工验收申请，评定工程质量；</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39</w:t>
      </w:r>
      <w:r w:rsidRPr="005D558D">
        <w:rPr>
          <w:rFonts w:ascii="宋体" w:eastAsia="宋体" w:hAnsi="宋体" w:cs="Times New Roman" w:hint="eastAsia"/>
          <w:kern w:val="0"/>
          <w:sz w:val="22"/>
          <w:szCs w:val="24"/>
        </w:rPr>
        <w:t>）参加委托人组织的合同工程交工验收；</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40</w:t>
      </w:r>
      <w:r w:rsidRPr="005D558D">
        <w:rPr>
          <w:rFonts w:ascii="宋体" w:eastAsia="宋体" w:hAnsi="宋体" w:cs="Times New Roman" w:hint="eastAsia"/>
          <w:kern w:val="0"/>
          <w:sz w:val="22"/>
          <w:szCs w:val="24"/>
        </w:rPr>
        <w:t>）编写监理工作报告，并提交委托人；</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41</w:t>
      </w:r>
      <w:r w:rsidRPr="005D558D">
        <w:rPr>
          <w:rFonts w:ascii="宋体" w:eastAsia="宋体" w:hAnsi="宋体" w:cs="Times New Roman" w:hint="eastAsia"/>
          <w:kern w:val="0"/>
          <w:sz w:val="22"/>
          <w:szCs w:val="24"/>
        </w:rPr>
        <w:t>）签认交工结账证书；</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42</w:t>
      </w:r>
      <w:r w:rsidRPr="005D558D">
        <w:rPr>
          <w:rFonts w:ascii="宋体" w:eastAsia="宋体" w:hAnsi="宋体" w:cs="Times New Roman" w:hint="eastAsia"/>
          <w:kern w:val="0"/>
          <w:sz w:val="22"/>
          <w:szCs w:val="24"/>
        </w:rPr>
        <w:t>）组织编制工程监理竣工文件，并督促承包人按合同约定编制和整理竣工资料；</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43</w:t>
      </w:r>
      <w:r w:rsidRPr="005D558D">
        <w:rPr>
          <w:rFonts w:ascii="宋体" w:eastAsia="宋体" w:hAnsi="宋体" w:cs="Times New Roman" w:hint="eastAsia"/>
          <w:kern w:val="0"/>
          <w:sz w:val="22"/>
          <w:szCs w:val="24"/>
        </w:rPr>
        <w:t>）在合同工程的缺陷责任期内，检查承包人剩余工程的实施；巡视检查已完工程，</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指示承包人修复发生的工程缺陷，调查、确认缺陷责任及修复费用；</w:t>
      </w:r>
    </w:p>
    <w:p w:rsidR="005D558D" w:rsidRPr="005D558D" w:rsidRDefault="005D558D" w:rsidP="005D558D">
      <w:pPr>
        <w:kinsoku w:val="0"/>
        <w:overflowPunct w:val="0"/>
        <w:autoSpaceDE w:val="0"/>
        <w:autoSpaceDN w:val="0"/>
        <w:adjustRightInd w:val="0"/>
        <w:spacing w:before="49"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44</w:t>
      </w:r>
      <w:r w:rsidRPr="005D558D">
        <w:rPr>
          <w:rFonts w:ascii="宋体" w:eastAsia="宋体" w:hAnsi="宋体" w:cs="Times New Roman" w:hint="eastAsia"/>
          <w:kern w:val="0"/>
          <w:sz w:val="22"/>
          <w:szCs w:val="24"/>
        </w:rPr>
        <w:t>）缺陷责任期结束，经检查符合条件时，签发合同工程缺陷责任终止证书；</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45</w:t>
      </w:r>
      <w:r w:rsidRPr="005D558D">
        <w:rPr>
          <w:rFonts w:ascii="宋体" w:eastAsia="宋体" w:hAnsi="宋体" w:cs="Times New Roman" w:hint="eastAsia"/>
          <w:kern w:val="0"/>
          <w:sz w:val="22"/>
          <w:szCs w:val="24"/>
        </w:rPr>
        <w:t>）签</w:t>
      </w:r>
      <w:proofErr w:type="gramStart"/>
      <w:r w:rsidRPr="005D558D">
        <w:rPr>
          <w:rFonts w:ascii="宋体" w:eastAsia="宋体" w:hAnsi="宋体" w:cs="Times New Roman" w:hint="eastAsia"/>
          <w:kern w:val="0"/>
          <w:sz w:val="22"/>
          <w:szCs w:val="24"/>
        </w:rPr>
        <w:t>认最后</w:t>
      </w:r>
      <w:proofErr w:type="gramEnd"/>
      <w:r w:rsidRPr="005D558D">
        <w:rPr>
          <w:rFonts w:ascii="宋体" w:eastAsia="宋体" w:hAnsi="宋体" w:cs="Times New Roman" w:hint="eastAsia"/>
          <w:kern w:val="0"/>
          <w:sz w:val="22"/>
          <w:szCs w:val="24"/>
        </w:rPr>
        <w:t>支付证书；</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46</w:t>
      </w:r>
      <w:r w:rsidRPr="005D558D">
        <w:rPr>
          <w:rFonts w:ascii="宋体" w:eastAsia="宋体" w:hAnsi="宋体" w:cs="Times New Roman" w:hint="eastAsia"/>
          <w:kern w:val="0"/>
          <w:sz w:val="22"/>
          <w:szCs w:val="24"/>
        </w:rPr>
        <w:t>）参加工程竣工验收；</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47</w:t>
      </w:r>
      <w:r w:rsidRPr="005D558D">
        <w:rPr>
          <w:rFonts w:ascii="宋体" w:eastAsia="宋体" w:hAnsi="宋体" w:cs="Times New Roman" w:hint="eastAsia"/>
          <w:kern w:val="0"/>
          <w:sz w:val="22"/>
          <w:szCs w:val="24"/>
        </w:rPr>
        <w:t>）按照项目专用合同条款约定提供其他工程管理咨询服务。</w:t>
      </w:r>
    </w:p>
    <w:p w:rsidR="005D558D" w:rsidRPr="005D558D" w:rsidRDefault="005D558D" w:rsidP="005D558D">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5.4</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监理文件要求</w:t>
      </w:r>
    </w:p>
    <w:p w:rsidR="005D558D" w:rsidRPr="005D558D" w:rsidRDefault="005D558D" w:rsidP="005D558D">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5.4.3 </w:t>
      </w:r>
      <w:r w:rsidRPr="005D558D">
        <w:rPr>
          <w:rFonts w:ascii="宋体" w:eastAsia="宋体" w:hAnsi="宋体" w:cs="Times New Roman" w:hint="eastAsia"/>
          <w:kern w:val="0"/>
          <w:sz w:val="22"/>
          <w:szCs w:val="24"/>
        </w:rPr>
        <w:t>项细化为：</w:t>
      </w:r>
      <w:r w:rsidRPr="005D558D">
        <w:rPr>
          <w:rFonts w:ascii="宋体" w:eastAsia="宋体" w:hAnsi="宋体" w:cs="Times New Roman"/>
          <w:kern w:val="0"/>
          <w:sz w:val="22"/>
          <w:szCs w:val="24"/>
        </w:rPr>
        <w:t xml:space="preserve"> </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专用合同条款另有约定外，本工程监理文件包括监理管理文件、质量监理文件、</w:t>
      </w:r>
    </w:p>
    <w:p w:rsidR="005D558D" w:rsidRPr="005D558D" w:rsidRDefault="005D558D" w:rsidP="005D558D">
      <w:pPr>
        <w:kinsoku w:val="0"/>
        <w:overflowPunct w:val="0"/>
        <w:autoSpaceDE w:val="0"/>
        <w:autoSpaceDN w:val="0"/>
        <w:adjustRightInd w:val="0"/>
        <w:spacing w:before="48" w:line="360" w:lineRule="auto"/>
        <w:ind w:left="144"/>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安全监理文件、环保监理文件、费用与进度监理文件、合同事项管理文件，以及监理日志、</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巡视记录、旁站记录、监理月报、监理工作报告等其他监理文件和影像资料，具体类别、</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编制要求、编制内容、提交时间和份数等应满足《公路工程施工监理规范》的规定。</w:t>
      </w:r>
    </w:p>
    <w:p w:rsidR="005D558D" w:rsidRPr="005D558D" w:rsidRDefault="005D558D" w:rsidP="005D558D">
      <w:pPr>
        <w:kinsoku w:val="0"/>
        <w:overflowPunct w:val="0"/>
        <w:autoSpaceDE w:val="0"/>
        <w:autoSpaceDN w:val="0"/>
        <w:adjustRightInd w:val="0"/>
        <w:spacing w:line="360" w:lineRule="auto"/>
        <w:jc w:val="left"/>
        <w:rPr>
          <w:rFonts w:ascii="宋体" w:eastAsia="宋体" w:hAnsi="宋体" w:cs="Times New Roman"/>
          <w:kern w:val="0"/>
          <w:sz w:val="22"/>
          <w:szCs w:val="24"/>
        </w:rPr>
      </w:pPr>
    </w:p>
    <w:p w:rsidR="005D558D" w:rsidRPr="005D558D" w:rsidRDefault="005D558D" w:rsidP="005D558D">
      <w:pPr>
        <w:kinsoku w:val="0"/>
        <w:overflowPunct w:val="0"/>
        <w:autoSpaceDE w:val="0"/>
        <w:autoSpaceDN w:val="0"/>
        <w:adjustRightInd w:val="0"/>
        <w:spacing w:before="163"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5.5 </w:t>
      </w:r>
      <w:proofErr w:type="gramStart"/>
      <w:r w:rsidRPr="005D558D">
        <w:rPr>
          <w:rFonts w:ascii="宋体" w:eastAsia="宋体" w:hAnsi="宋体" w:cs="Times New Roman" w:hint="eastAsia"/>
          <w:kern w:val="0"/>
          <w:sz w:val="22"/>
          <w:szCs w:val="24"/>
        </w:rPr>
        <w:t>款至第</w:t>
      </w:r>
      <w:proofErr w:type="gramEnd"/>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5.7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5.5</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监理服务形式</w:t>
      </w:r>
    </w:p>
    <w:p w:rsidR="005D558D" w:rsidRPr="005D558D" w:rsidRDefault="005D558D" w:rsidP="005D558D">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监理人应根据工程规模、难易程度、合同工期安排、现场条件等因素设置现场监理的</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组织机构并满足合同要求。委托人对监理人的机构设置要求在项目专用合同条款中约定。</w:t>
      </w:r>
    </w:p>
    <w:p w:rsidR="005D558D" w:rsidRPr="005D558D" w:rsidRDefault="005D558D" w:rsidP="005D558D">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5.6</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监理服务目标</w:t>
      </w:r>
    </w:p>
    <w:p w:rsidR="005D558D" w:rsidRPr="005D558D" w:rsidRDefault="005D558D" w:rsidP="005D558D">
      <w:pPr>
        <w:kinsoku w:val="0"/>
        <w:overflowPunct w:val="0"/>
        <w:autoSpaceDE w:val="0"/>
        <w:autoSpaceDN w:val="0"/>
        <w:adjustRightInd w:val="0"/>
        <w:spacing w:before="107" w:line="360" w:lineRule="auto"/>
        <w:ind w:left="144" w:firstLine="439"/>
        <w:jc w:val="left"/>
        <w:rPr>
          <w:rFonts w:ascii="宋体" w:eastAsia="宋体" w:hAnsi="宋体" w:cs="Times New Roman"/>
          <w:kern w:val="0"/>
          <w:sz w:val="16"/>
          <w:szCs w:val="24"/>
        </w:rPr>
      </w:pPr>
      <w:r w:rsidRPr="005D558D">
        <w:rPr>
          <w:rFonts w:ascii="Times New Roman" w:eastAsia="Times New Roman" w:hAnsi="Times New Roman" w:cs="Times New Roman"/>
          <w:kern w:val="0"/>
          <w:sz w:val="22"/>
          <w:szCs w:val="24"/>
        </w:rPr>
        <w:t xml:space="preserve">5.6.1 </w:t>
      </w:r>
      <w:r w:rsidRPr="005D558D">
        <w:rPr>
          <w:rFonts w:ascii="宋体" w:eastAsia="宋体" w:hAnsi="宋体" w:cs="Times New Roman" w:hint="eastAsia"/>
          <w:kern w:val="0"/>
          <w:sz w:val="22"/>
          <w:szCs w:val="24"/>
        </w:rPr>
        <w:t>监理服务履约目标：</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专用合同条款另有约定外，监理人提供的监理服务，</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应当符合国家有关法律、法规和标准规范，满足合同约定的服务内容和质量等要求。</w:t>
      </w:r>
    </w:p>
    <w:p w:rsidR="005D558D" w:rsidRPr="005D558D" w:rsidRDefault="005D558D" w:rsidP="005D558D">
      <w:pPr>
        <w:kinsoku w:val="0"/>
        <w:overflowPunct w:val="0"/>
        <w:autoSpaceDE w:val="0"/>
        <w:autoSpaceDN w:val="0"/>
        <w:adjustRightInd w:val="0"/>
        <w:spacing w:before="33" w:line="360" w:lineRule="auto"/>
        <w:ind w:left="58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5.6.2</w:t>
      </w:r>
      <w:r w:rsidRPr="005D558D">
        <w:rPr>
          <w:rFonts w:ascii="Times New Roman" w:eastAsia="Times New Roman" w:hAnsi="Times New Roman" w:cs="Times New Roman"/>
          <w:spacing w:val="52"/>
          <w:kern w:val="0"/>
          <w:sz w:val="22"/>
          <w:szCs w:val="24"/>
        </w:rPr>
        <w:t xml:space="preserve"> </w:t>
      </w:r>
      <w:r w:rsidRPr="005D558D">
        <w:rPr>
          <w:rFonts w:ascii="宋体" w:eastAsia="宋体" w:hAnsi="宋体" w:cs="Times New Roman" w:hint="eastAsia"/>
          <w:kern w:val="0"/>
          <w:sz w:val="22"/>
          <w:szCs w:val="24"/>
        </w:rPr>
        <w:t>对承包人履约管理的服务目标：在项目专用合同条款中约定。</w:t>
      </w:r>
    </w:p>
    <w:p w:rsidR="005D558D" w:rsidRPr="005D558D" w:rsidRDefault="005D558D" w:rsidP="005D558D">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5.7</w:t>
      </w:r>
      <w:r w:rsidRPr="005D558D">
        <w:rPr>
          <w:rFonts w:ascii="Times New Roman" w:eastAsia="Times New Roman" w:hAnsi="Times New Roman" w:cs="Times New Roman"/>
          <w:b/>
          <w:spacing w:val="69"/>
          <w:kern w:val="0"/>
          <w:sz w:val="28"/>
          <w:szCs w:val="24"/>
        </w:rPr>
        <w:t xml:space="preserve"> </w:t>
      </w:r>
      <w:r w:rsidRPr="005D558D">
        <w:rPr>
          <w:rFonts w:ascii="黑体" w:eastAsia="黑体" w:hAnsi="黑体" w:cs="Times New Roman" w:hint="eastAsia"/>
          <w:b/>
          <w:kern w:val="0"/>
          <w:sz w:val="28"/>
          <w:szCs w:val="24"/>
        </w:rPr>
        <w:t>委托人对监理人的授权</w:t>
      </w:r>
    </w:p>
    <w:p w:rsidR="005D558D" w:rsidRPr="005D558D" w:rsidRDefault="005D558D" w:rsidP="005D558D">
      <w:pPr>
        <w:kinsoku w:val="0"/>
        <w:overflowPunct w:val="0"/>
        <w:autoSpaceDE w:val="0"/>
        <w:autoSpaceDN w:val="0"/>
        <w:adjustRightInd w:val="0"/>
        <w:spacing w:before="105" w:line="360" w:lineRule="auto"/>
        <w:ind w:left="144" w:right="223"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5.7.1 </w:t>
      </w:r>
      <w:r w:rsidRPr="005D558D">
        <w:rPr>
          <w:rFonts w:ascii="宋体" w:eastAsia="宋体" w:hAnsi="宋体" w:cs="Times New Roman" w:hint="eastAsia"/>
          <w:kern w:val="0"/>
          <w:sz w:val="22"/>
          <w:szCs w:val="24"/>
        </w:rPr>
        <w:t>监理人根据监理合同提供监理服务时，在委托人授权权限范围内开展工作。授权</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权限在项目专用合同条款中约定。</w:t>
      </w:r>
    </w:p>
    <w:p w:rsidR="005D558D" w:rsidRPr="005D558D" w:rsidRDefault="005D558D" w:rsidP="005D558D">
      <w:pPr>
        <w:kinsoku w:val="0"/>
        <w:overflowPunct w:val="0"/>
        <w:autoSpaceDE w:val="0"/>
        <w:autoSpaceDN w:val="0"/>
        <w:adjustRightInd w:val="0"/>
        <w:spacing w:before="48" w:line="360" w:lineRule="auto"/>
        <w:ind w:left="144" w:right="224"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5.7.2 </w:t>
      </w:r>
      <w:r w:rsidRPr="005D558D">
        <w:rPr>
          <w:rFonts w:ascii="宋体" w:eastAsia="宋体" w:hAnsi="宋体" w:cs="Times New Roman" w:hint="eastAsia"/>
          <w:kern w:val="0"/>
          <w:sz w:val="22"/>
          <w:szCs w:val="24"/>
        </w:rPr>
        <w:t>如果监理人在监理服务过程中行使的权力或所需的授权，来自于委托人和第三方</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lastRenderedPageBreak/>
        <w:t>签订的工程合同文件，该合同文件应成为本监理合同的组成部分，两者之间如出现矛盾，</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则应编制补充说明文件一并列入监理合同。监理人应：</w:t>
      </w:r>
    </w:p>
    <w:p w:rsidR="005D558D" w:rsidRPr="005D558D" w:rsidRDefault="005D558D" w:rsidP="005D558D">
      <w:pPr>
        <w:kinsoku w:val="0"/>
        <w:overflowPunct w:val="0"/>
        <w:autoSpaceDE w:val="0"/>
        <w:autoSpaceDN w:val="0"/>
        <w:adjustRightInd w:val="0"/>
        <w:spacing w:before="40"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）根据监理合同文件和工程合同文件提供监理服务；</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spacing w:val="-5"/>
          <w:kern w:val="0"/>
          <w:sz w:val="22"/>
          <w:szCs w:val="24"/>
        </w:rPr>
      </w:pPr>
      <w:r w:rsidRPr="005D558D">
        <w:rPr>
          <w:rFonts w:ascii="宋体" w:eastAsia="宋体" w:hAnsi="宋体" w:cs="Times New Roman" w:hint="eastAsia"/>
          <w:spacing w:val="-5"/>
          <w:kern w:val="0"/>
          <w:sz w:val="22"/>
          <w:szCs w:val="24"/>
        </w:rPr>
        <w:t>（</w:t>
      </w:r>
      <w:r w:rsidRPr="005D558D">
        <w:rPr>
          <w:rFonts w:ascii="Times New Roman" w:eastAsia="Times New Roman" w:hAnsi="Times New Roman" w:cs="Times New Roman"/>
          <w:spacing w:val="-5"/>
          <w:kern w:val="0"/>
          <w:sz w:val="22"/>
          <w:szCs w:val="24"/>
        </w:rPr>
        <w:t>2</w:t>
      </w:r>
      <w:r w:rsidRPr="005D558D">
        <w:rPr>
          <w:rFonts w:ascii="宋体" w:eastAsia="宋体" w:hAnsi="宋体" w:cs="Times New Roman" w:hint="eastAsia"/>
          <w:spacing w:val="-5"/>
          <w:kern w:val="0"/>
          <w:sz w:val="22"/>
          <w:szCs w:val="24"/>
        </w:rPr>
        <w:t>）根据职责范围，在委托人和第三方之间独立公正地行使上述合同文件赋予的权力；</w:t>
      </w:r>
    </w:p>
    <w:p w:rsidR="005D558D" w:rsidRPr="005D558D" w:rsidRDefault="005D558D" w:rsidP="005D558D">
      <w:pPr>
        <w:kinsoku w:val="0"/>
        <w:overflowPunct w:val="0"/>
        <w:autoSpaceDE w:val="0"/>
        <w:autoSpaceDN w:val="0"/>
        <w:adjustRightInd w:val="0"/>
        <w:spacing w:before="115" w:line="360" w:lineRule="auto"/>
        <w:ind w:left="144" w:right="224" w:firstLine="439"/>
        <w:rPr>
          <w:rFonts w:ascii="宋体" w:eastAsia="宋体" w:hAnsi="宋体" w:cs="Times New Roman"/>
          <w:kern w:val="0"/>
          <w:sz w:val="22"/>
          <w:szCs w:val="24"/>
        </w:rPr>
      </w:pPr>
      <w:r w:rsidRPr="005D558D">
        <w:rPr>
          <w:rFonts w:ascii="宋体" w:eastAsia="宋体" w:hAnsi="宋体" w:cs="Times New Roman" w:hint="eastAsia"/>
          <w:spacing w:val="-2"/>
          <w:kern w:val="0"/>
          <w:sz w:val="22"/>
          <w:szCs w:val="24"/>
        </w:rPr>
        <w:t>（</w:t>
      </w:r>
      <w:r w:rsidRPr="005D558D">
        <w:rPr>
          <w:rFonts w:ascii="Times New Roman" w:eastAsia="Times New Roman" w:hAnsi="Times New Roman" w:cs="Times New Roman"/>
          <w:spacing w:val="-2"/>
          <w:kern w:val="0"/>
          <w:sz w:val="22"/>
          <w:szCs w:val="24"/>
        </w:rPr>
        <w:t>3</w:t>
      </w:r>
      <w:r w:rsidRPr="005D558D">
        <w:rPr>
          <w:rFonts w:ascii="宋体" w:eastAsia="宋体" w:hAnsi="宋体" w:cs="Times New Roman" w:hint="eastAsia"/>
          <w:spacing w:val="-2"/>
          <w:kern w:val="0"/>
          <w:sz w:val="22"/>
          <w:szCs w:val="24"/>
        </w:rPr>
        <w:t>）根据上述合同文件的授权，对相应的工程和合同事宜进行变更，但未经委托人的</w:t>
      </w:r>
      <w:r w:rsidRPr="005D558D">
        <w:rPr>
          <w:rFonts w:ascii="宋体" w:eastAsia="宋体" w:hAnsi="宋体" w:cs="Times New Roman"/>
          <w:spacing w:val="-2"/>
          <w:kern w:val="0"/>
          <w:sz w:val="22"/>
          <w:szCs w:val="24"/>
        </w:rPr>
        <w:t xml:space="preserve"> </w:t>
      </w:r>
      <w:r w:rsidRPr="005D558D">
        <w:rPr>
          <w:rFonts w:ascii="宋体" w:eastAsia="宋体" w:hAnsi="宋体" w:cs="Times New Roman" w:hint="eastAsia"/>
          <w:kern w:val="0"/>
          <w:sz w:val="22"/>
          <w:szCs w:val="24"/>
        </w:rPr>
        <w:t>书面批准，不得变更工程合同文件中约定的工程标准和第三方的责任与义务。</w:t>
      </w:r>
    </w:p>
    <w:p w:rsidR="005D558D" w:rsidRPr="005D558D" w:rsidRDefault="005D558D" w:rsidP="005D558D">
      <w:pPr>
        <w:kinsoku w:val="0"/>
        <w:overflowPunct w:val="0"/>
        <w:autoSpaceDE w:val="0"/>
        <w:autoSpaceDN w:val="0"/>
        <w:adjustRightInd w:val="0"/>
        <w:spacing w:before="12" w:line="360" w:lineRule="auto"/>
        <w:jc w:val="left"/>
        <w:rPr>
          <w:rFonts w:ascii="宋体" w:eastAsia="宋体" w:hAnsi="宋体" w:cs="Times New Roman"/>
          <w:kern w:val="0"/>
          <w:szCs w:val="24"/>
        </w:rPr>
      </w:pPr>
    </w:p>
    <w:p w:rsidR="005D558D" w:rsidRPr="005D558D" w:rsidRDefault="005D558D" w:rsidP="005D558D">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6.</w:t>
      </w:r>
      <w:r w:rsidRPr="005D558D">
        <w:rPr>
          <w:rFonts w:ascii="Times New Roman" w:eastAsia="Times New Roman" w:hAnsi="Times New Roman" w:cs="Times New Roman"/>
          <w:b/>
          <w:spacing w:val="74"/>
          <w:kern w:val="0"/>
          <w:sz w:val="32"/>
          <w:szCs w:val="24"/>
        </w:rPr>
        <w:t xml:space="preserve"> </w:t>
      </w:r>
      <w:r w:rsidRPr="005D558D">
        <w:rPr>
          <w:rFonts w:ascii="黑体" w:eastAsia="黑体" w:hAnsi="黑体" w:cs="Times New Roman" w:hint="eastAsia"/>
          <w:b/>
          <w:kern w:val="0"/>
          <w:sz w:val="32"/>
          <w:szCs w:val="24"/>
        </w:rPr>
        <w:t>开始监理和完成监理</w:t>
      </w:r>
    </w:p>
    <w:p w:rsidR="005D558D" w:rsidRPr="005D558D" w:rsidRDefault="005D558D" w:rsidP="005D558D">
      <w:pPr>
        <w:kinsoku w:val="0"/>
        <w:overflowPunct w:val="0"/>
        <w:autoSpaceDE w:val="0"/>
        <w:autoSpaceDN w:val="0"/>
        <w:adjustRightInd w:val="0"/>
        <w:spacing w:before="293"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6.1</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开始监理</w:t>
      </w:r>
    </w:p>
    <w:p w:rsidR="005D558D" w:rsidRPr="005D558D" w:rsidRDefault="005D558D" w:rsidP="005D558D">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6.1.1 </w:t>
      </w:r>
      <w:r w:rsidRPr="005D558D">
        <w:rPr>
          <w:rFonts w:ascii="宋体" w:eastAsia="宋体" w:hAnsi="宋体" w:cs="Times New Roman" w:hint="eastAsia"/>
          <w:kern w:val="0"/>
          <w:sz w:val="22"/>
          <w:szCs w:val="24"/>
        </w:rPr>
        <w:t>项细化为：</w:t>
      </w:r>
    </w:p>
    <w:p w:rsidR="005D558D" w:rsidRPr="005D558D" w:rsidRDefault="005D558D" w:rsidP="005D558D">
      <w:pPr>
        <w:kinsoku w:val="0"/>
        <w:overflowPunct w:val="0"/>
        <w:autoSpaceDE w:val="0"/>
        <w:autoSpaceDN w:val="0"/>
        <w:adjustRightInd w:val="0"/>
        <w:spacing w:before="115" w:line="360" w:lineRule="auto"/>
        <w:ind w:left="144" w:right="223"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符合项目专用合同条款约定的开始监理条件的，委托人应提前</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天向监理人发出开始</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监理通知。监理服务期限自开始监理通知中载明的开始监理日期及监理人首批人员实际进</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场日期起算，以时间在后者为准。</w:t>
      </w:r>
    </w:p>
    <w:p w:rsidR="005D558D" w:rsidRPr="005D558D" w:rsidRDefault="005D558D" w:rsidP="005D558D">
      <w:pPr>
        <w:kinsoku w:val="0"/>
        <w:overflowPunct w:val="0"/>
        <w:autoSpaceDE w:val="0"/>
        <w:autoSpaceDN w:val="0"/>
        <w:adjustRightInd w:val="0"/>
        <w:spacing w:before="39" w:line="360" w:lineRule="auto"/>
        <w:ind w:left="144" w:right="221"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监理人应按照监理合同约定的时间和有关期限履行和完成监理服务，根据本项目工程</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的进展情况和委托人批准的人员进场计划，安排监理人员及时进场。</w:t>
      </w:r>
    </w:p>
    <w:p w:rsidR="005D558D" w:rsidRPr="005D558D" w:rsidRDefault="005D558D" w:rsidP="005D558D">
      <w:pPr>
        <w:kinsoku w:val="0"/>
        <w:overflowPunct w:val="0"/>
        <w:autoSpaceDE w:val="0"/>
        <w:autoSpaceDN w:val="0"/>
        <w:adjustRightInd w:val="0"/>
        <w:spacing w:line="360" w:lineRule="auto"/>
        <w:jc w:val="left"/>
        <w:rPr>
          <w:rFonts w:ascii="宋体" w:eastAsia="宋体" w:hAnsi="宋体" w:cs="Times New Roman"/>
          <w:kern w:val="0"/>
          <w:sz w:val="22"/>
          <w:szCs w:val="24"/>
        </w:rPr>
      </w:pPr>
    </w:p>
    <w:p w:rsidR="005D558D" w:rsidRPr="005D558D" w:rsidRDefault="005D558D" w:rsidP="005D558D">
      <w:pPr>
        <w:kinsoku w:val="0"/>
        <w:overflowPunct w:val="0"/>
        <w:autoSpaceDE w:val="0"/>
        <w:autoSpaceDN w:val="0"/>
        <w:adjustRightInd w:val="0"/>
        <w:spacing w:before="163"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6.4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6.4</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监理工作的暂停与监理合同的解除</w:t>
      </w:r>
    </w:p>
    <w:p w:rsidR="005D558D" w:rsidRPr="005D558D" w:rsidRDefault="005D558D" w:rsidP="005D558D">
      <w:pPr>
        <w:kinsoku w:val="0"/>
        <w:overflowPunct w:val="0"/>
        <w:autoSpaceDE w:val="0"/>
        <w:autoSpaceDN w:val="0"/>
        <w:adjustRightInd w:val="0"/>
        <w:spacing w:before="107" w:line="360" w:lineRule="auto"/>
        <w:ind w:left="144"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6.4.1 </w:t>
      </w:r>
      <w:r w:rsidRPr="005D558D">
        <w:rPr>
          <w:rFonts w:ascii="宋体" w:eastAsia="宋体" w:hAnsi="宋体" w:cs="Times New Roman" w:hint="eastAsia"/>
          <w:kern w:val="0"/>
          <w:sz w:val="22"/>
          <w:szCs w:val="24"/>
        </w:rPr>
        <w:t>出现根据本监理合同的约定不应由监理人负责的情况，且该情况已使监理人不能</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继续履行全部或部分监理服务时，监理人应立即书面通知委托人，并视情况采取相应措施：</w:t>
      </w:r>
    </w:p>
    <w:p w:rsidR="005D558D" w:rsidRPr="005D558D" w:rsidRDefault="005D558D" w:rsidP="005D558D">
      <w:pPr>
        <w:kinsoku w:val="0"/>
        <w:overflowPunct w:val="0"/>
        <w:autoSpaceDE w:val="0"/>
        <w:autoSpaceDN w:val="0"/>
        <w:adjustRightInd w:val="0"/>
        <w:spacing w:before="48" w:line="360" w:lineRule="auto"/>
        <w:ind w:left="144" w:right="224" w:firstLine="439"/>
        <w:rPr>
          <w:rFonts w:ascii="宋体" w:eastAsia="宋体" w:hAnsi="宋体" w:cs="Times New Roman"/>
          <w:kern w:val="0"/>
          <w:sz w:val="22"/>
          <w:szCs w:val="24"/>
        </w:rPr>
      </w:pPr>
      <w:r w:rsidRPr="005D558D">
        <w:rPr>
          <w:rFonts w:ascii="宋体" w:eastAsia="宋体" w:hAnsi="宋体" w:cs="Times New Roman" w:hint="eastAsia"/>
          <w:spacing w:val="-2"/>
          <w:kern w:val="0"/>
          <w:sz w:val="22"/>
          <w:szCs w:val="24"/>
        </w:rPr>
        <w:t>（</w:t>
      </w:r>
      <w:r w:rsidRPr="005D558D">
        <w:rPr>
          <w:rFonts w:ascii="Times New Roman" w:eastAsia="Times New Roman" w:hAnsi="Times New Roman" w:cs="Times New Roman"/>
          <w:spacing w:val="-2"/>
          <w:kern w:val="0"/>
          <w:sz w:val="22"/>
          <w:szCs w:val="24"/>
        </w:rPr>
        <w:t>1</w:t>
      </w:r>
      <w:r w:rsidRPr="005D558D">
        <w:rPr>
          <w:rFonts w:ascii="宋体" w:eastAsia="宋体" w:hAnsi="宋体" w:cs="Times New Roman" w:hint="eastAsia"/>
          <w:spacing w:val="-2"/>
          <w:kern w:val="0"/>
          <w:sz w:val="22"/>
          <w:szCs w:val="24"/>
        </w:rPr>
        <w:t>）不得不暂停或减缓某些监理服务时，则上述服务的完成期限应予以延长，因此增</w:t>
      </w:r>
      <w:r w:rsidRPr="005D558D">
        <w:rPr>
          <w:rFonts w:ascii="宋体" w:eastAsia="宋体" w:hAnsi="宋体" w:cs="Times New Roman"/>
          <w:spacing w:val="-2"/>
          <w:kern w:val="0"/>
          <w:sz w:val="22"/>
          <w:szCs w:val="24"/>
        </w:rPr>
        <w:t xml:space="preserve"> </w:t>
      </w:r>
      <w:r w:rsidRPr="005D558D">
        <w:rPr>
          <w:rFonts w:ascii="宋体" w:eastAsia="宋体" w:hAnsi="宋体" w:cs="Times New Roman" w:hint="eastAsia"/>
          <w:kern w:val="0"/>
          <w:sz w:val="22"/>
          <w:szCs w:val="24"/>
        </w:rPr>
        <w:t>加的监理服务工作量或延长的服务期限，委托人应按合同条款约定进行调整。</w:t>
      </w:r>
    </w:p>
    <w:p w:rsidR="005D558D" w:rsidRPr="005D558D" w:rsidRDefault="005D558D" w:rsidP="005D558D">
      <w:pPr>
        <w:kinsoku w:val="0"/>
        <w:overflowPunct w:val="0"/>
        <w:autoSpaceDE w:val="0"/>
        <w:autoSpaceDN w:val="0"/>
        <w:adjustRightInd w:val="0"/>
        <w:spacing w:before="48" w:line="360" w:lineRule="auto"/>
        <w:ind w:left="144" w:right="222"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）全部监理服务已无法继续履行时，监理人在书面通知委托人</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天之后，有权单</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方面解除本监理合同，因此增加的监理服务工作量所涉及费用，委托人应按合同条款约定</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进行调整，同时应及时向监理人返还全部或剩余部分的履约保证金。</w:t>
      </w:r>
    </w:p>
    <w:p w:rsidR="005D558D" w:rsidRPr="005D558D" w:rsidRDefault="005D558D" w:rsidP="005D558D">
      <w:pPr>
        <w:kinsoku w:val="0"/>
        <w:overflowPunct w:val="0"/>
        <w:autoSpaceDE w:val="0"/>
        <w:autoSpaceDN w:val="0"/>
        <w:adjustRightInd w:val="0"/>
        <w:spacing w:before="39" w:line="360" w:lineRule="auto"/>
        <w:ind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）因不可抗力致使本监理合同不能履行或只能部分履行时，应按照本合同第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10 </w:t>
      </w:r>
      <w:r w:rsidRPr="005D558D">
        <w:rPr>
          <w:rFonts w:ascii="宋体" w:eastAsia="宋体" w:hAnsi="宋体" w:cs="Times New Roman" w:hint="eastAsia"/>
          <w:kern w:val="0"/>
          <w:sz w:val="22"/>
          <w:szCs w:val="24"/>
        </w:rPr>
        <w:t>条规定的程序暂停监理服务或解除监理合同。</w:t>
      </w:r>
    </w:p>
    <w:p w:rsidR="005D558D" w:rsidRPr="005D558D" w:rsidRDefault="005D558D" w:rsidP="005D558D">
      <w:pPr>
        <w:kinsoku w:val="0"/>
        <w:overflowPunct w:val="0"/>
        <w:autoSpaceDE w:val="0"/>
        <w:autoSpaceDN w:val="0"/>
        <w:adjustRightInd w:val="0"/>
        <w:spacing w:before="132" w:line="360" w:lineRule="auto"/>
        <w:ind w:left="144" w:right="22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6.4.2 </w:t>
      </w:r>
      <w:r w:rsidRPr="005D558D">
        <w:rPr>
          <w:rFonts w:ascii="宋体" w:eastAsia="宋体" w:hAnsi="宋体" w:cs="Times New Roman" w:hint="eastAsia"/>
          <w:kern w:val="0"/>
          <w:sz w:val="22"/>
          <w:szCs w:val="24"/>
        </w:rPr>
        <w:t>委托人要求监理人全部或部分暂停监理服务或解除本监理合同时，必须在</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56 </w:t>
      </w:r>
      <w:r w:rsidRPr="005D558D">
        <w:rPr>
          <w:rFonts w:ascii="宋体" w:eastAsia="宋体" w:hAnsi="宋体" w:cs="Times New Roman" w:hint="eastAsia"/>
          <w:kern w:val="0"/>
          <w:sz w:val="22"/>
          <w:szCs w:val="24"/>
        </w:rPr>
        <w:t>天</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之前发出书面通知。监理人在接到通知后，应立即安排停止全部或部分监理服务并将相关</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lastRenderedPageBreak/>
        <w:t>费用开支减至最小。因此增加的监理服务工作量所涉及的费用，委托人应按合同条款约定</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进行调整，同时及时向监理人返还全部或剩余部分的履约保证金。</w:t>
      </w:r>
    </w:p>
    <w:p w:rsidR="005D558D" w:rsidRPr="005D558D" w:rsidRDefault="005D558D" w:rsidP="005D558D">
      <w:pPr>
        <w:kinsoku w:val="0"/>
        <w:overflowPunct w:val="0"/>
        <w:autoSpaceDE w:val="0"/>
        <w:autoSpaceDN w:val="0"/>
        <w:adjustRightInd w:val="0"/>
        <w:spacing w:before="37" w:line="360" w:lineRule="auto"/>
        <w:ind w:left="58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6.4.3 </w:t>
      </w:r>
      <w:r w:rsidRPr="005D558D">
        <w:rPr>
          <w:rFonts w:ascii="宋体" w:eastAsia="宋体" w:hAnsi="宋体" w:cs="Times New Roman" w:hint="eastAsia"/>
          <w:kern w:val="0"/>
          <w:sz w:val="22"/>
          <w:szCs w:val="24"/>
        </w:rPr>
        <w:t>监理人无正当的理由，未根据监理合同的约定履行全部或部分监理服务，委托人</w:t>
      </w:r>
    </w:p>
    <w:p w:rsidR="005D558D" w:rsidRPr="005D558D" w:rsidRDefault="005D558D" w:rsidP="005D558D">
      <w:pPr>
        <w:kinsoku w:val="0"/>
        <w:overflowPunct w:val="0"/>
        <w:autoSpaceDE w:val="0"/>
        <w:autoSpaceDN w:val="0"/>
        <w:adjustRightInd w:val="0"/>
        <w:spacing w:before="115" w:line="360" w:lineRule="auto"/>
        <w:ind w:left="144"/>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可书面要求监理人予以解释。若监理人在</w:t>
      </w:r>
      <w:r w:rsidRPr="005D558D">
        <w:rPr>
          <w:rFonts w:ascii="宋体" w:eastAsia="宋体" w:hAnsi="宋体" w:cs="Times New Roman"/>
          <w:spacing w:val="-78"/>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天内未能根据本监理合同给予合理的答复，委</w:t>
      </w:r>
    </w:p>
    <w:p w:rsidR="005D558D" w:rsidRPr="005D558D" w:rsidRDefault="005D558D" w:rsidP="005D558D">
      <w:pPr>
        <w:kinsoku w:val="0"/>
        <w:overflowPunct w:val="0"/>
        <w:autoSpaceDE w:val="0"/>
        <w:autoSpaceDN w:val="0"/>
        <w:adjustRightInd w:val="0"/>
        <w:spacing w:before="116" w:line="360" w:lineRule="auto"/>
        <w:ind w:left="144" w:right="21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托人可在进一步发出书面通知</w:t>
      </w:r>
      <w:r w:rsidRPr="005D558D">
        <w:rPr>
          <w:rFonts w:ascii="宋体" w:eastAsia="宋体" w:hAnsi="宋体" w:cs="Times New Roman"/>
          <w:spacing w:val="-75"/>
          <w:kern w:val="0"/>
          <w:sz w:val="22"/>
          <w:szCs w:val="24"/>
        </w:rPr>
        <w:t xml:space="preserve"> </w:t>
      </w:r>
      <w:r w:rsidRPr="005D558D">
        <w:rPr>
          <w:rFonts w:ascii="Times New Roman" w:eastAsia="Times New Roman" w:hAnsi="Times New Roman" w:cs="Times New Roman"/>
          <w:kern w:val="0"/>
          <w:sz w:val="22"/>
          <w:szCs w:val="24"/>
        </w:rPr>
        <w:t xml:space="preserve">14 </w:t>
      </w:r>
      <w:r w:rsidRPr="005D558D">
        <w:rPr>
          <w:rFonts w:ascii="宋体" w:eastAsia="宋体" w:hAnsi="宋体" w:cs="Times New Roman" w:hint="eastAsia"/>
          <w:kern w:val="0"/>
          <w:sz w:val="22"/>
          <w:szCs w:val="24"/>
        </w:rPr>
        <w:t>天后，单方面解除本监理合同，并视情况对监理人的全部</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或部分履约保证金不予退还。</w:t>
      </w:r>
    </w:p>
    <w:p w:rsidR="005D558D" w:rsidRPr="005D558D" w:rsidRDefault="005D558D" w:rsidP="005D558D">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6.4.4  </w:t>
      </w:r>
      <w:r w:rsidRPr="005D558D">
        <w:rPr>
          <w:rFonts w:ascii="宋体" w:eastAsia="宋体" w:hAnsi="宋体" w:cs="Times New Roman" w:hint="eastAsia"/>
          <w:kern w:val="0"/>
          <w:sz w:val="22"/>
          <w:szCs w:val="24"/>
        </w:rPr>
        <w:t>委托人拖延支付监理服务费用，并已超过合同条款约定支付期限后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天，或根</w:t>
      </w:r>
    </w:p>
    <w:p w:rsidR="005D558D" w:rsidRPr="005D558D" w:rsidRDefault="005D558D" w:rsidP="005D558D">
      <w:pPr>
        <w:kinsoku w:val="0"/>
        <w:overflowPunct w:val="0"/>
        <w:autoSpaceDE w:val="0"/>
        <w:autoSpaceDN w:val="0"/>
        <w:adjustRightInd w:val="0"/>
        <w:spacing w:before="115" w:line="360" w:lineRule="auto"/>
        <w:ind w:left="144"/>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据本合同第</w:t>
      </w:r>
      <w:r w:rsidRPr="005D558D">
        <w:rPr>
          <w:rFonts w:ascii="宋体" w:eastAsia="宋体" w:hAnsi="宋体" w:cs="Times New Roman"/>
          <w:spacing w:val="-58"/>
          <w:kern w:val="0"/>
          <w:sz w:val="22"/>
          <w:szCs w:val="24"/>
        </w:rPr>
        <w:t xml:space="preserve"> </w:t>
      </w:r>
      <w:r w:rsidRPr="005D558D">
        <w:rPr>
          <w:rFonts w:ascii="Times New Roman" w:eastAsia="Times New Roman" w:hAnsi="Times New Roman" w:cs="Times New Roman"/>
          <w:kern w:val="0"/>
          <w:sz w:val="22"/>
          <w:szCs w:val="24"/>
        </w:rPr>
        <w:t xml:space="preserve">6.4.1 </w:t>
      </w:r>
      <w:r w:rsidRPr="005D558D">
        <w:rPr>
          <w:rFonts w:ascii="宋体" w:eastAsia="宋体" w:hAnsi="宋体" w:cs="Times New Roman" w:hint="eastAsia"/>
          <w:kern w:val="0"/>
          <w:sz w:val="22"/>
          <w:szCs w:val="24"/>
        </w:rPr>
        <w:t>项（</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）目或第</w:t>
      </w:r>
      <w:r w:rsidRPr="005D558D">
        <w:rPr>
          <w:rFonts w:ascii="宋体" w:eastAsia="宋体" w:hAnsi="宋体" w:cs="Times New Roman"/>
          <w:spacing w:val="-58"/>
          <w:kern w:val="0"/>
          <w:sz w:val="22"/>
          <w:szCs w:val="24"/>
        </w:rPr>
        <w:t xml:space="preserve"> </w:t>
      </w:r>
      <w:r w:rsidRPr="005D558D">
        <w:rPr>
          <w:rFonts w:ascii="Times New Roman" w:eastAsia="Times New Roman" w:hAnsi="Times New Roman" w:cs="Times New Roman"/>
          <w:kern w:val="0"/>
          <w:sz w:val="22"/>
          <w:szCs w:val="24"/>
        </w:rPr>
        <w:t xml:space="preserve">6.4.2 </w:t>
      </w:r>
      <w:r w:rsidRPr="005D558D">
        <w:rPr>
          <w:rFonts w:ascii="宋体" w:eastAsia="宋体" w:hAnsi="宋体" w:cs="Times New Roman" w:hint="eastAsia"/>
          <w:kern w:val="0"/>
          <w:sz w:val="22"/>
          <w:szCs w:val="24"/>
        </w:rPr>
        <w:t>项的约定，暂停监理服务已超过</w:t>
      </w:r>
      <w:r w:rsidRPr="005D558D">
        <w:rPr>
          <w:rFonts w:ascii="宋体" w:eastAsia="宋体" w:hAnsi="宋体" w:cs="Times New Roman"/>
          <w:spacing w:val="-58"/>
          <w:kern w:val="0"/>
          <w:sz w:val="22"/>
          <w:szCs w:val="24"/>
        </w:rPr>
        <w:t xml:space="preserve"> </w:t>
      </w:r>
      <w:r w:rsidRPr="005D558D">
        <w:rPr>
          <w:rFonts w:ascii="Times New Roman" w:eastAsia="Times New Roman" w:hAnsi="Times New Roman" w:cs="Times New Roman"/>
          <w:kern w:val="0"/>
          <w:sz w:val="22"/>
          <w:szCs w:val="24"/>
        </w:rPr>
        <w:t xml:space="preserve">6 </w:t>
      </w:r>
      <w:proofErr w:type="gramStart"/>
      <w:r w:rsidRPr="005D558D">
        <w:rPr>
          <w:rFonts w:ascii="宋体" w:eastAsia="宋体" w:hAnsi="宋体" w:cs="Times New Roman" w:hint="eastAsia"/>
          <w:kern w:val="0"/>
          <w:sz w:val="22"/>
          <w:szCs w:val="24"/>
        </w:rPr>
        <w:t>个</w:t>
      </w:r>
      <w:proofErr w:type="gramEnd"/>
      <w:r w:rsidRPr="005D558D">
        <w:rPr>
          <w:rFonts w:ascii="宋体" w:eastAsia="宋体" w:hAnsi="宋体" w:cs="Times New Roman" w:hint="eastAsia"/>
          <w:kern w:val="0"/>
          <w:sz w:val="22"/>
          <w:szCs w:val="24"/>
        </w:rPr>
        <w:t>月，监理人可书</w:t>
      </w:r>
    </w:p>
    <w:p w:rsidR="005D558D" w:rsidRPr="005D558D" w:rsidRDefault="005D558D" w:rsidP="005D558D">
      <w:pPr>
        <w:kinsoku w:val="0"/>
        <w:overflowPunct w:val="0"/>
        <w:autoSpaceDE w:val="0"/>
        <w:autoSpaceDN w:val="0"/>
        <w:adjustRightInd w:val="0"/>
        <w:spacing w:before="115" w:line="360" w:lineRule="auto"/>
        <w:ind w:left="144"/>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面要求委托人予以解释。若委托人在</w:t>
      </w:r>
      <w:r w:rsidRPr="005D558D">
        <w:rPr>
          <w:rFonts w:ascii="宋体" w:eastAsia="宋体" w:hAnsi="宋体" w:cs="Times New Roman"/>
          <w:spacing w:val="-74"/>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天内未能根据本监理合同给予合理的答复，监理人</w:t>
      </w:r>
    </w:p>
    <w:p w:rsidR="005D558D" w:rsidRPr="005D558D" w:rsidRDefault="005D558D" w:rsidP="005D558D">
      <w:pPr>
        <w:kinsoku w:val="0"/>
        <w:overflowPunct w:val="0"/>
        <w:autoSpaceDE w:val="0"/>
        <w:autoSpaceDN w:val="0"/>
        <w:adjustRightInd w:val="0"/>
        <w:spacing w:before="115" w:line="360" w:lineRule="auto"/>
        <w:ind w:left="144" w:right="105"/>
        <w:jc w:val="left"/>
        <w:rPr>
          <w:rFonts w:ascii="宋体" w:eastAsia="宋体" w:hAnsi="宋体" w:cs="Times New Roman"/>
          <w:kern w:val="0"/>
          <w:sz w:val="22"/>
          <w:szCs w:val="24"/>
        </w:rPr>
      </w:pPr>
      <w:r w:rsidRPr="005D558D">
        <w:rPr>
          <w:rFonts w:ascii="宋体" w:eastAsia="宋体" w:hAnsi="宋体" w:cs="Times New Roman" w:hint="eastAsia"/>
          <w:spacing w:val="-1"/>
          <w:kern w:val="0"/>
          <w:sz w:val="22"/>
          <w:szCs w:val="24"/>
        </w:rPr>
        <w:t>可在进一步发出书面通知</w:t>
      </w:r>
      <w:r w:rsidRPr="005D558D">
        <w:rPr>
          <w:rFonts w:ascii="宋体" w:eastAsia="宋体" w:hAnsi="宋体" w:cs="Times New Roman"/>
          <w:spacing w:val="-66"/>
          <w:kern w:val="0"/>
          <w:sz w:val="22"/>
          <w:szCs w:val="24"/>
        </w:rPr>
        <w:t xml:space="preserve"> </w:t>
      </w:r>
      <w:r w:rsidRPr="005D558D">
        <w:rPr>
          <w:rFonts w:ascii="Times New Roman" w:eastAsia="Times New Roman" w:hAnsi="Times New Roman" w:cs="Times New Roman"/>
          <w:kern w:val="0"/>
          <w:sz w:val="22"/>
          <w:szCs w:val="24"/>
        </w:rPr>
        <w:t xml:space="preserve">14 </w:t>
      </w:r>
      <w:r w:rsidRPr="005D558D">
        <w:rPr>
          <w:rFonts w:ascii="宋体" w:eastAsia="宋体" w:hAnsi="宋体" w:cs="Times New Roman" w:hint="eastAsia"/>
          <w:spacing w:val="-5"/>
          <w:kern w:val="0"/>
          <w:sz w:val="22"/>
          <w:szCs w:val="24"/>
        </w:rPr>
        <w:t>天后，单方面解除本监理合同或自行暂停全部或部分监理服务。</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因此增加的监理服务工作量所涉及的费用，委托人应按合同条款约定进行调整，同时应及</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时向监理人返还全部或剩余部分的履约保证金。</w:t>
      </w:r>
    </w:p>
    <w:p w:rsidR="005D558D" w:rsidRPr="005D558D" w:rsidRDefault="005D558D" w:rsidP="005D558D">
      <w:pPr>
        <w:kinsoku w:val="0"/>
        <w:overflowPunct w:val="0"/>
        <w:autoSpaceDE w:val="0"/>
        <w:autoSpaceDN w:val="0"/>
        <w:adjustRightInd w:val="0"/>
        <w:spacing w:before="39" w:line="360" w:lineRule="auto"/>
        <w:ind w:left="144" w:right="222"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6.4.5 </w:t>
      </w:r>
      <w:r w:rsidRPr="005D558D">
        <w:rPr>
          <w:rFonts w:ascii="宋体" w:eastAsia="宋体" w:hAnsi="宋体" w:cs="Times New Roman" w:hint="eastAsia"/>
          <w:kern w:val="0"/>
          <w:sz w:val="22"/>
          <w:szCs w:val="24"/>
        </w:rPr>
        <w:t>监理合同的解除，不得损害或影响双方根据本监理合同应有的义务、责任、权利</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和利益。</w:t>
      </w:r>
    </w:p>
    <w:p w:rsidR="005D558D" w:rsidRPr="005D558D" w:rsidRDefault="005D558D" w:rsidP="005D558D">
      <w:pPr>
        <w:kinsoku w:val="0"/>
        <w:overflowPunct w:val="0"/>
        <w:autoSpaceDE w:val="0"/>
        <w:autoSpaceDN w:val="0"/>
        <w:adjustRightInd w:val="0"/>
        <w:spacing w:before="12" w:line="360" w:lineRule="auto"/>
        <w:jc w:val="left"/>
        <w:rPr>
          <w:rFonts w:ascii="宋体" w:eastAsia="宋体" w:hAnsi="宋体" w:cs="Times New Roman"/>
          <w:kern w:val="0"/>
          <w:szCs w:val="24"/>
        </w:rPr>
      </w:pPr>
    </w:p>
    <w:p w:rsidR="005D558D" w:rsidRPr="005D558D" w:rsidRDefault="005D558D" w:rsidP="005D558D">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7.</w:t>
      </w:r>
      <w:r w:rsidRPr="005D558D">
        <w:rPr>
          <w:rFonts w:ascii="Times New Roman" w:eastAsia="Times New Roman" w:hAnsi="Times New Roman" w:cs="Times New Roman"/>
          <w:b/>
          <w:spacing w:val="75"/>
          <w:kern w:val="0"/>
          <w:sz w:val="32"/>
          <w:szCs w:val="24"/>
        </w:rPr>
        <w:t xml:space="preserve"> </w:t>
      </w:r>
      <w:r w:rsidRPr="005D558D">
        <w:rPr>
          <w:rFonts w:ascii="黑体" w:eastAsia="黑体" w:hAnsi="黑体" w:cs="Times New Roman" w:hint="eastAsia"/>
          <w:b/>
          <w:kern w:val="0"/>
          <w:sz w:val="32"/>
          <w:szCs w:val="24"/>
        </w:rPr>
        <w:t>监理责任与保险</w:t>
      </w:r>
    </w:p>
    <w:p w:rsidR="005D558D" w:rsidRPr="005D558D" w:rsidRDefault="005D558D" w:rsidP="005D558D">
      <w:pPr>
        <w:kinsoku w:val="0"/>
        <w:overflowPunct w:val="0"/>
        <w:autoSpaceDE w:val="0"/>
        <w:autoSpaceDN w:val="0"/>
        <w:adjustRightInd w:val="0"/>
        <w:spacing w:before="292"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7.1</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监理责任主体</w:t>
      </w:r>
    </w:p>
    <w:p w:rsidR="005D558D" w:rsidRPr="005D558D" w:rsidRDefault="005D558D" w:rsidP="005D558D">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spacing w:val="-56"/>
          <w:kern w:val="0"/>
          <w:sz w:val="22"/>
          <w:szCs w:val="24"/>
        </w:rPr>
        <w:t xml:space="preserve"> </w:t>
      </w:r>
      <w:r w:rsidRPr="005D558D">
        <w:rPr>
          <w:rFonts w:ascii="Times New Roman" w:eastAsia="Times New Roman" w:hAnsi="Times New Roman" w:cs="Times New Roman"/>
          <w:kern w:val="0"/>
          <w:sz w:val="22"/>
          <w:szCs w:val="24"/>
        </w:rPr>
        <w:t xml:space="preserve">7.1.2 </w:t>
      </w:r>
      <w:r w:rsidRPr="005D558D">
        <w:rPr>
          <w:rFonts w:ascii="宋体" w:eastAsia="宋体" w:hAnsi="宋体" w:cs="Times New Roman" w:hint="eastAsia"/>
          <w:kern w:val="0"/>
          <w:sz w:val="22"/>
          <w:szCs w:val="24"/>
        </w:rPr>
        <w:t>项、第</w:t>
      </w:r>
      <w:r w:rsidRPr="005D558D">
        <w:rPr>
          <w:rFonts w:ascii="宋体" w:eastAsia="宋体" w:hAnsi="宋体" w:cs="Times New Roman"/>
          <w:spacing w:val="-56"/>
          <w:kern w:val="0"/>
          <w:sz w:val="22"/>
          <w:szCs w:val="24"/>
        </w:rPr>
        <w:t xml:space="preserve"> </w:t>
      </w:r>
      <w:r w:rsidRPr="005D558D">
        <w:rPr>
          <w:rFonts w:ascii="Times New Roman" w:eastAsia="Times New Roman" w:hAnsi="Times New Roman" w:cs="Times New Roman"/>
          <w:kern w:val="0"/>
          <w:sz w:val="22"/>
          <w:szCs w:val="24"/>
        </w:rPr>
        <w:t xml:space="preserve">7.1.3 </w:t>
      </w:r>
      <w:r w:rsidRPr="005D558D">
        <w:rPr>
          <w:rFonts w:ascii="宋体" w:eastAsia="宋体" w:hAnsi="宋体" w:cs="Times New Roman" w:hint="eastAsia"/>
          <w:kern w:val="0"/>
          <w:sz w:val="22"/>
          <w:szCs w:val="24"/>
        </w:rPr>
        <w:t>项细化为：</w:t>
      </w:r>
    </w:p>
    <w:p w:rsidR="005D558D" w:rsidRPr="005D558D" w:rsidRDefault="005D558D" w:rsidP="005D558D">
      <w:pPr>
        <w:kinsoku w:val="0"/>
        <w:overflowPunct w:val="0"/>
        <w:autoSpaceDE w:val="0"/>
        <w:autoSpaceDN w:val="0"/>
        <w:adjustRightInd w:val="0"/>
        <w:spacing w:before="115" w:line="360" w:lineRule="auto"/>
        <w:ind w:left="144" w:right="223"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7.1.2 </w:t>
      </w:r>
      <w:r w:rsidRPr="005D558D">
        <w:rPr>
          <w:rFonts w:ascii="宋体" w:eastAsia="宋体" w:hAnsi="宋体" w:cs="Times New Roman" w:hint="eastAsia"/>
          <w:kern w:val="0"/>
          <w:sz w:val="22"/>
          <w:szCs w:val="24"/>
        </w:rPr>
        <w:t>监理人应当建立健全工程质量保证体系，制定质量管理制度，强化工程质量管理</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措施，完善工程质量目标保障机制。</w:t>
      </w:r>
    </w:p>
    <w:p w:rsidR="005D558D" w:rsidRPr="005D558D" w:rsidRDefault="005D558D" w:rsidP="005D558D">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本工程施行质量责任终身制。监理人应当书面明确相应的总监理工程师和质量负责人。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监理人的相关人员按照国家法律法规和有关规定在工程合理使用年限内承担相应的质量责</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任。</w:t>
      </w:r>
    </w:p>
    <w:p w:rsidR="005D558D" w:rsidRPr="005D558D" w:rsidRDefault="005D558D" w:rsidP="005D558D">
      <w:pPr>
        <w:kinsoku w:val="0"/>
        <w:overflowPunct w:val="0"/>
        <w:autoSpaceDE w:val="0"/>
        <w:autoSpaceDN w:val="0"/>
        <w:adjustRightInd w:val="0"/>
        <w:spacing w:before="31" w:line="360" w:lineRule="auto"/>
        <w:ind w:left="144" w:right="224"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7.1.3 </w:t>
      </w:r>
      <w:r w:rsidRPr="005D558D">
        <w:rPr>
          <w:rFonts w:ascii="宋体" w:eastAsia="宋体" w:hAnsi="宋体" w:cs="Times New Roman" w:hint="eastAsia"/>
          <w:kern w:val="0"/>
          <w:sz w:val="22"/>
          <w:szCs w:val="24"/>
        </w:rPr>
        <w:t>监理人对施工质量负监理责任，应当按合同约定设立现场监理机构，按规定程序</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和标准进行工程质量检查、检测和验收，对发现的质量问题及时督促整改，不得降低工程</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质量标准。</w:t>
      </w:r>
    </w:p>
    <w:p w:rsidR="005D558D" w:rsidRPr="005D558D" w:rsidRDefault="005D558D" w:rsidP="005D558D">
      <w:pPr>
        <w:kinsoku w:val="0"/>
        <w:overflowPunct w:val="0"/>
        <w:autoSpaceDE w:val="0"/>
        <w:autoSpaceDN w:val="0"/>
        <w:adjustRightInd w:val="0"/>
        <w:spacing w:before="39" w:line="360" w:lineRule="auto"/>
        <w:ind w:left="144" w:right="227"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本工程交工验收前，监理人应当根据有关标准和规范要求对工程质量进行检查验证，</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编制工程质量评定或者评估报告，并提交委托人。</w:t>
      </w:r>
    </w:p>
    <w:p w:rsidR="005D558D" w:rsidRPr="005D558D" w:rsidRDefault="005D558D" w:rsidP="005D558D">
      <w:pPr>
        <w:kinsoku w:val="0"/>
        <w:overflowPunct w:val="0"/>
        <w:autoSpaceDE w:val="0"/>
        <w:autoSpaceDN w:val="0"/>
        <w:adjustRightInd w:val="0"/>
        <w:spacing w:before="39" w:line="360" w:lineRule="auto"/>
        <w:ind w:left="144" w:right="227"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本款补充第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kern w:val="0"/>
          <w:sz w:val="22"/>
          <w:szCs w:val="24"/>
        </w:rPr>
        <w:t xml:space="preserve">7.1.4 </w:t>
      </w:r>
      <w:r w:rsidRPr="005D558D">
        <w:rPr>
          <w:rFonts w:ascii="宋体" w:eastAsia="宋体" w:hAnsi="宋体" w:cs="Times New Roman" w:hint="eastAsia"/>
          <w:kern w:val="0"/>
          <w:sz w:val="22"/>
          <w:szCs w:val="24"/>
        </w:rPr>
        <w:t>项：</w:t>
      </w:r>
    </w:p>
    <w:p w:rsidR="005D558D" w:rsidRPr="005D558D" w:rsidRDefault="005D558D" w:rsidP="005D558D">
      <w:pPr>
        <w:kinsoku w:val="0"/>
        <w:overflowPunct w:val="0"/>
        <w:autoSpaceDE w:val="0"/>
        <w:autoSpaceDN w:val="0"/>
        <w:adjustRightInd w:val="0"/>
        <w:spacing w:before="115" w:line="360" w:lineRule="auto"/>
        <w:ind w:left="144" w:right="-13"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lastRenderedPageBreak/>
        <w:t xml:space="preserve">7.1.4 </w:t>
      </w:r>
      <w:r w:rsidRPr="005D558D">
        <w:rPr>
          <w:rFonts w:ascii="宋体" w:eastAsia="宋体" w:hAnsi="宋体" w:cs="Times New Roman" w:hint="eastAsia"/>
          <w:kern w:val="0"/>
          <w:sz w:val="22"/>
          <w:szCs w:val="24"/>
        </w:rPr>
        <w:t>监理人应当按照合同约定设立工地临时试验室，严格按照工程技术标</w:t>
      </w:r>
      <w:r w:rsidR="00975862">
        <w:rPr>
          <w:rFonts w:ascii="宋体" w:eastAsia="宋体" w:hAnsi="宋体" w:cs="Times New Roman" w:hint="eastAsia"/>
          <w:kern w:val="0"/>
          <w:sz w:val="22"/>
          <w:szCs w:val="24"/>
        </w:rPr>
        <w:t>准、检测规范和规程，在核定的试验检测参数范围内开展试验检测活动，</w:t>
      </w:r>
      <w:r w:rsidR="00975862" w:rsidRPr="00975862">
        <w:rPr>
          <w:rFonts w:ascii="宋体" w:eastAsia="宋体" w:hAnsi="宋体" w:cs="Times New Roman" w:hint="eastAsia"/>
          <w:kern w:val="0"/>
          <w:sz w:val="22"/>
          <w:szCs w:val="24"/>
        </w:rPr>
        <w:t>沥青、水泥、钢筋等检测项目允许委托具有相应资质的第三方检测机构检验。</w:t>
      </w:r>
    </w:p>
    <w:p w:rsidR="005D558D" w:rsidRPr="005D558D" w:rsidRDefault="005D558D" w:rsidP="005D558D">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监理人应当对其设立的工地临时试验室所出具的试验检测数据和报告的真实性、客观性、准确性负责。</w:t>
      </w:r>
    </w:p>
    <w:p w:rsidR="005D558D" w:rsidRPr="005D558D" w:rsidRDefault="005D558D" w:rsidP="005D558D">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7.3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62"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7.3</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人员和设备保险</w:t>
      </w:r>
    </w:p>
    <w:p w:rsidR="005D558D" w:rsidRPr="005D558D" w:rsidRDefault="005D558D" w:rsidP="005D558D">
      <w:pPr>
        <w:kinsoku w:val="0"/>
        <w:overflowPunct w:val="0"/>
        <w:autoSpaceDE w:val="0"/>
        <w:autoSpaceDN w:val="0"/>
        <w:adjustRightInd w:val="0"/>
        <w:spacing w:before="105" w:line="360" w:lineRule="auto"/>
        <w:ind w:left="144" w:right="126"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监理人应在监理服务期内，自费办理派驻到工程所在地人员的人身和自备财产的有关</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保险，保险时间应随服务时间的延长而顺延，并在出险后自行办理索赔。如果监理人不办理上述保险，则应对有关风险及后果自负其责。</w:t>
      </w:r>
    </w:p>
    <w:p w:rsidR="005D558D" w:rsidRPr="005D558D" w:rsidRDefault="005D558D" w:rsidP="005D558D">
      <w:pPr>
        <w:kinsoku w:val="0"/>
        <w:overflowPunct w:val="0"/>
        <w:autoSpaceDE w:val="0"/>
        <w:autoSpaceDN w:val="0"/>
        <w:adjustRightInd w:val="0"/>
        <w:spacing w:before="7" w:line="360" w:lineRule="auto"/>
        <w:jc w:val="left"/>
        <w:rPr>
          <w:rFonts w:ascii="宋体" w:eastAsia="宋体" w:hAnsi="宋体" w:cs="Times New Roman"/>
          <w:kern w:val="0"/>
          <w:sz w:val="20"/>
          <w:szCs w:val="24"/>
        </w:rPr>
      </w:pPr>
    </w:p>
    <w:p w:rsidR="005D558D" w:rsidRPr="005D558D" w:rsidRDefault="005D558D" w:rsidP="005D558D">
      <w:pPr>
        <w:kinsoku w:val="0"/>
        <w:overflowPunct w:val="0"/>
        <w:autoSpaceDE w:val="0"/>
        <w:autoSpaceDN w:val="0"/>
        <w:adjustRightInd w:val="0"/>
        <w:spacing w:line="360" w:lineRule="auto"/>
        <w:ind w:left="144" w:right="-13"/>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8.</w:t>
      </w:r>
      <w:r w:rsidRPr="005D558D">
        <w:rPr>
          <w:rFonts w:ascii="Times New Roman" w:eastAsia="Times New Roman" w:hAnsi="Times New Roman" w:cs="Times New Roman"/>
          <w:b/>
          <w:spacing w:val="79"/>
          <w:kern w:val="0"/>
          <w:sz w:val="32"/>
          <w:szCs w:val="24"/>
        </w:rPr>
        <w:t xml:space="preserve"> </w:t>
      </w:r>
      <w:r w:rsidRPr="005D558D">
        <w:rPr>
          <w:rFonts w:ascii="黑体" w:eastAsia="黑体" w:hAnsi="黑体" w:cs="Times New Roman" w:hint="eastAsia"/>
          <w:b/>
          <w:kern w:val="0"/>
          <w:sz w:val="32"/>
          <w:szCs w:val="24"/>
        </w:rPr>
        <w:t>合同变更</w:t>
      </w:r>
    </w:p>
    <w:p w:rsidR="005D558D" w:rsidRPr="005D558D" w:rsidRDefault="005D558D" w:rsidP="005D558D">
      <w:pPr>
        <w:kinsoku w:val="0"/>
        <w:overflowPunct w:val="0"/>
        <w:autoSpaceDE w:val="0"/>
        <w:autoSpaceDN w:val="0"/>
        <w:adjustRightInd w:val="0"/>
        <w:spacing w:before="293"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8.1</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变更情形</w:t>
      </w:r>
    </w:p>
    <w:p w:rsidR="005D558D" w:rsidRPr="005D558D" w:rsidRDefault="005D558D" w:rsidP="005D558D">
      <w:pPr>
        <w:kinsoku w:val="0"/>
        <w:overflowPunct w:val="0"/>
        <w:autoSpaceDE w:val="0"/>
        <w:autoSpaceDN w:val="0"/>
        <w:adjustRightInd w:val="0"/>
        <w:spacing w:before="105" w:line="360" w:lineRule="auto"/>
        <w:ind w:right="-13"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8.1.1 </w:t>
      </w:r>
      <w:r w:rsidRPr="005D558D">
        <w:rPr>
          <w:rFonts w:ascii="宋体" w:eastAsia="宋体" w:hAnsi="宋体" w:cs="Times New Roman" w:hint="eastAsia"/>
          <w:kern w:val="0"/>
          <w:sz w:val="22"/>
          <w:szCs w:val="24"/>
        </w:rPr>
        <w:t>项细化为：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合同履行中发生下述情形时，合同一方均可向对方提出变更请求，经双方协商一致后进行变更，监理服务期限和监理报酬的调整方法在项目专用合同条款中约定。</w:t>
      </w:r>
    </w:p>
    <w:p w:rsidR="005D558D" w:rsidRPr="005D558D" w:rsidRDefault="005D558D" w:rsidP="005D558D">
      <w:pPr>
        <w:kinsoku w:val="0"/>
        <w:overflowPunct w:val="0"/>
        <w:autoSpaceDE w:val="0"/>
        <w:autoSpaceDN w:val="0"/>
        <w:adjustRightInd w:val="0"/>
        <w:spacing w:before="132"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）监理范围发生变化；</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）除不可抗力外，非监理人的原因引起的周期延误；</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）非监理人的原因，对工程同一部分重复进行监理；</w:t>
      </w:r>
    </w:p>
    <w:p w:rsidR="005D558D" w:rsidRPr="005D558D" w:rsidRDefault="005D558D" w:rsidP="005D558D">
      <w:pPr>
        <w:kinsoku w:val="0"/>
        <w:overflowPunct w:val="0"/>
        <w:autoSpaceDE w:val="0"/>
        <w:autoSpaceDN w:val="0"/>
        <w:adjustRightInd w:val="0"/>
        <w:spacing w:before="116"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）非监理人的原因，对工程暂停监理及恢复监理；</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）监理服务的形式与内容发生变化；</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）因委托人或第三方的责任，阻碍或延误了监理人履行监理服务；</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）委托人提出高于监理合同约定的服务目标，监理人为完成此目标导致投入增加。</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7"/>
          <w:szCs w:val="24"/>
        </w:rPr>
      </w:pPr>
    </w:p>
    <w:p w:rsidR="005D558D" w:rsidRPr="005D558D" w:rsidRDefault="005D558D" w:rsidP="005D558D">
      <w:pPr>
        <w:kinsoku w:val="0"/>
        <w:overflowPunct w:val="0"/>
        <w:autoSpaceDE w:val="0"/>
        <w:autoSpaceDN w:val="0"/>
        <w:adjustRightInd w:val="0"/>
        <w:spacing w:line="360" w:lineRule="auto"/>
        <w:ind w:left="144" w:right="-13"/>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9.</w:t>
      </w:r>
      <w:r w:rsidRPr="005D558D">
        <w:rPr>
          <w:rFonts w:ascii="Times New Roman" w:eastAsia="Times New Roman" w:hAnsi="Times New Roman" w:cs="Times New Roman"/>
          <w:b/>
          <w:spacing w:val="75"/>
          <w:kern w:val="0"/>
          <w:sz w:val="32"/>
          <w:szCs w:val="24"/>
        </w:rPr>
        <w:t xml:space="preserve"> </w:t>
      </w:r>
      <w:r w:rsidRPr="005D558D">
        <w:rPr>
          <w:rFonts w:ascii="黑体" w:eastAsia="黑体" w:hAnsi="黑体" w:cs="Times New Roman" w:hint="eastAsia"/>
          <w:b/>
          <w:kern w:val="0"/>
          <w:sz w:val="32"/>
          <w:szCs w:val="24"/>
        </w:rPr>
        <w:t>合同价格与支付</w:t>
      </w:r>
    </w:p>
    <w:p w:rsidR="005D558D" w:rsidRPr="005D558D" w:rsidRDefault="005D558D" w:rsidP="005D558D">
      <w:pPr>
        <w:kinsoku w:val="0"/>
        <w:overflowPunct w:val="0"/>
        <w:autoSpaceDE w:val="0"/>
        <w:autoSpaceDN w:val="0"/>
        <w:adjustRightInd w:val="0"/>
        <w:spacing w:before="292"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9.1</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合同价格</w:t>
      </w:r>
    </w:p>
    <w:p w:rsidR="005D558D" w:rsidRPr="005D558D" w:rsidRDefault="005D558D" w:rsidP="005D558D">
      <w:pPr>
        <w:kinsoku w:val="0"/>
        <w:overflowPunct w:val="0"/>
        <w:autoSpaceDE w:val="0"/>
        <w:autoSpaceDN w:val="0"/>
        <w:adjustRightInd w:val="0"/>
        <w:spacing w:before="10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9.1.1 </w:t>
      </w:r>
      <w:r w:rsidRPr="005D558D">
        <w:rPr>
          <w:rFonts w:ascii="宋体" w:eastAsia="宋体" w:hAnsi="宋体" w:cs="Times New Roman" w:hint="eastAsia"/>
          <w:kern w:val="0"/>
          <w:sz w:val="22"/>
          <w:szCs w:val="24"/>
        </w:rPr>
        <w:t>项细化为：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本合同的报价方式在项目专用合同条款中约定。合同价格是监理人按照合同约定完成</w:t>
      </w:r>
    </w:p>
    <w:p w:rsidR="005D558D" w:rsidRPr="005D558D" w:rsidRDefault="005D558D" w:rsidP="005D558D">
      <w:pPr>
        <w:kinsoku w:val="0"/>
        <w:overflowPunct w:val="0"/>
        <w:autoSpaceDE w:val="0"/>
        <w:autoSpaceDN w:val="0"/>
        <w:adjustRightInd w:val="0"/>
        <w:spacing w:before="48" w:line="360" w:lineRule="auto"/>
        <w:ind w:left="144"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施工准备阶段、施工阶段、验收与缺陷责任期阶段监理服务所需的全部费用，应按投标文件格式中报价清单的内容和格式填报。</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监理服务费用包括以下组成部分：</w:t>
      </w:r>
    </w:p>
    <w:p w:rsidR="005D558D" w:rsidRPr="005D558D" w:rsidRDefault="005D558D" w:rsidP="005D558D">
      <w:pPr>
        <w:kinsoku w:val="0"/>
        <w:overflowPunct w:val="0"/>
        <w:autoSpaceDE w:val="0"/>
        <w:autoSpaceDN w:val="0"/>
        <w:adjustRightInd w:val="0"/>
        <w:spacing w:before="31"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）监理人员服务费；</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）监理办公设施费；</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）监理交通设施费；</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）监理试验设施费；</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）监理生活设施费；</w:t>
      </w:r>
    </w:p>
    <w:p w:rsidR="005D558D" w:rsidRPr="005D558D" w:rsidRDefault="005D558D" w:rsidP="005D558D">
      <w:pPr>
        <w:kinsoku w:val="0"/>
        <w:overflowPunct w:val="0"/>
        <w:autoSpaceDE w:val="0"/>
        <w:autoSpaceDN w:val="0"/>
        <w:adjustRightInd w:val="0"/>
        <w:spacing w:before="116" w:line="360" w:lineRule="auto"/>
        <w:ind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）利润。</w:t>
      </w:r>
      <w:r w:rsidRPr="005D558D">
        <w:rPr>
          <w:rFonts w:ascii="宋体" w:eastAsia="宋体" w:hAnsi="宋体" w:cs="Times New Roman"/>
          <w:kern w:val="0"/>
          <w:sz w:val="22"/>
          <w:szCs w:val="24"/>
        </w:rPr>
        <w:t xml:space="preserve"> </w:t>
      </w:r>
      <w:proofErr w:type="gramStart"/>
      <w:r w:rsidRPr="005D558D">
        <w:rPr>
          <w:rFonts w:ascii="宋体" w:eastAsia="宋体" w:hAnsi="宋体" w:cs="Times New Roman" w:hint="eastAsia"/>
          <w:kern w:val="0"/>
          <w:sz w:val="22"/>
          <w:szCs w:val="24"/>
        </w:rPr>
        <w:t>除利润</w:t>
      </w:r>
      <w:proofErr w:type="gramEnd"/>
      <w:r w:rsidRPr="005D558D">
        <w:rPr>
          <w:rFonts w:ascii="宋体" w:eastAsia="宋体" w:hAnsi="宋体" w:cs="Times New Roman" w:hint="eastAsia"/>
          <w:kern w:val="0"/>
          <w:sz w:val="22"/>
          <w:szCs w:val="24"/>
        </w:rPr>
        <w:t>外，以上各项费用应分别按施工期（涵盖施工准备阶段和施工阶段）和缺陷责任期两个阶段填报，其中监理人员服务费应填报各级监理人员的人月单价及为完成监理服</w:t>
      </w:r>
      <w:r w:rsidRPr="005D558D">
        <w:rPr>
          <w:rFonts w:ascii="宋体" w:eastAsia="宋体" w:hAnsi="宋体" w:cs="Times New Roman"/>
          <w:kern w:val="0"/>
          <w:sz w:val="22"/>
          <w:szCs w:val="24"/>
        </w:rPr>
        <w:t xml:space="preserve"> </w:t>
      </w:r>
      <w:proofErr w:type="gramStart"/>
      <w:r w:rsidRPr="005D558D">
        <w:rPr>
          <w:rFonts w:ascii="宋体" w:eastAsia="宋体" w:hAnsi="宋体" w:cs="Times New Roman" w:hint="eastAsia"/>
          <w:kern w:val="0"/>
          <w:sz w:val="22"/>
          <w:szCs w:val="24"/>
        </w:rPr>
        <w:t>务</w:t>
      </w:r>
      <w:proofErr w:type="gramEnd"/>
      <w:r w:rsidRPr="005D558D">
        <w:rPr>
          <w:rFonts w:ascii="宋体" w:eastAsia="宋体" w:hAnsi="宋体" w:cs="Times New Roman" w:hint="eastAsia"/>
          <w:kern w:val="0"/>
          <w:sz w:val="22"/>
          <w:szCs w:val="24"/>
        </w:rPr>
        <w:t>所需要的总人月数量。各类监理人员的人月单价应包括监理人员履行监理服务时由于施</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工工艺的连续性导致不可避免的加班费用，在上述情况发生时，委托人将不考虑另行支付监理人员的加班费用。</w:t>
      </w:r>
    </w:p>
    <w:p w:rsidR="005D558D" w:rsidRPr="005D558D" w:rsidRDefault="005D558D" w:rsidP="005D558D">
      <w:pPr>
        <w:kinsoku w:val="0"/>
        <w:overflowPunct w:val="0"/>
        <w:autoSpaceDE w:val="0"/>
        <w:autoSpaceDN w:val="0"/>
        <w:adjustRightInd w:val="0"/>
        <w:spacing w:before="31"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监理人因完成本项目施工监理服务需计取的企业管理费及需缴纳的一切税费均由监理人承担，并包含在所报的各项监理服务费用之内，委托人不单独支付。</w:t>
      </w:r>
    </w:p>
    <w:p w:rsidR="005D558D" w:rsidRPr="005D558D" w:rsidRDefault="005D558D" w:rsidP="005D558D">
      <w:pPr>
        <w:kinsoku w:val="0"/>
        <w:overflowPunct w:val="0"/>
        <w:autoSpaceDE w:val="0"/>
        <w:autoSpaceDN w:val="0"/>
        <w:adjustRightInd w:val="0"/>
        <w:spacing w:before="31"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除本合同第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8 </w:t>
      </w:r>
      <w:r w:rsidRPr="005D558D">
        <w:rPr>
          <w:rFonts w:ascii="宋体" w:eastAsia="宋体" w:hAnsi="宋体" w:cs="Times New Roman" w:hint="eastAsia"/>
          <w:kern w:val="0"/>
          <w:sz w:val="22"/>
          <w:szCs w:val="24"/>
        </w:rPr>
        <w:t>条约定的变更情形和项目专用合同条款约定的其他情形外，本监理合同</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的监理服务费用在合同实施期间一律不予调整。</w:t>
      </w:r>
    </w:p>
    <w:p w:rsidR="005D558D" w:rsidRPr="005D558D" w:rsidRDefault="005D558D" w:rsidP="005D558D">
      <w:pPr>
        <w:kinsoku w:val="0"/>
        <w:overflowPunct w:val="0"/>
        <w:autoSpaceDE w:val="0"/>
        <w:autoSpaceDN w:val="0"/>
        <w:adjustRightInd w:val="0"/>
        <w:spacing w:before="48" w:line="360" w:lineRule="auto"/>
        <w:ind w:left="144" w:right="217" w:firstLine="439"/>
        <w:rPr>
          <w:rFonts w:ascii="宋体" w:eastAsia="宋体" w:hAnsi="宋体" w:cs="Times New Roman"/>
          <w:kern w:val="0"/>
          <w:sz w:val="22"/>
          <w:szCs w:val="24"/>
        </w:rPr>
      </w:pP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专用合同条款另有约定外，因工程提前完成导致监理服务期限缩短，且在监理人已履行本合同规定义务的情况下，委托人不能以监理人提前完成监理为由而减少监理报酬。</w:t>
      </w:r>
    </w:p>
    <w:p w:rsidR="005D558D" w:rsidRPr="005D558D" w:rsidRDefault="005D558D" w:rsidP="005D558D">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9.2</w:t>
      </w:r>
      <w:r w:rsidRPr="005D558D">
        <w:rPr>
          <w:rFonts w:ascii="Times New Roman" w:eastAsia="Times New Roman" w:hAnsi="Times New Roman" w:cs="Times New Roman"/>
          <w:b/>
          <w:spacing w:val="69"/>
          <w:kern w:val="0"/>
          <w:sz w:val="28"/>
          <w:szCs w:val="24"/>
        </w:rPr>
        <w:t xml:space="preserve"> </w:t>
      </w:r>
      <w:r w:rsidRPr="005D558D">
        <w:rPr>
          <w:rFonts w:ascii="黑体" w:eastAsia="黑体" w:hAnsi="黑体" w:cs="Times New Roman" w:hint="eastAsia"/>
          <w:b/>
          <w:kern w:val="0"/>
          <w:sz w:val="28"/>
          <w:szCs w:val="24"/>
        </w:rPr>
        <w:t>预付款</w:t>
      </w:r>
      <w:r w:rsidR="00495BC5">
        <w:rPr>
          <w:rFonts w:ascii="黑体" w:eastAsia="黑体" w:hAnsi="黑体" w:cs="Times New Roman" w:hint="eastAsia"/>
          <w:b/>
          <w:kern w:val="0"/>
          <w:sz w:val="28"/>
          <w:szCs w:val="24"/>
        </w:rPr>
        <w:t>：无。</w:t>
      </w:r>
    </w:p>
    <w:p w:rsidR="005D558D" w:rsidRPr="005D558D" w:rsidRDefault="005D558D" w:rsidP="005D558D">
      <w:pPr>
        <w:kinsoku w:val="0"/>
        <w:overflowPunct w:val="0"/>
        <w:autoSpaceDE w:val="0"/>
        <w:autoSpaceDN w:val="0"/>
        <w:adjustRightInd w:val="0"/>
        <w:spacing w:before="79"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9.3</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中期支付</w:t>
      </w:r>
    </w:p>
    <w:p w:rsidR="005D558D" w:rsidRPr="005D558D" w:rsidRDefault="005D558D" w:rsidP="005D558D">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p>
    <w:p w:rsidR="005D558D" w:rsidRPr="005D558D" w:rsidRDefault="005D558D" w:rsidP="005D558D">
      <w:pPr>
        <w:kinsoku w:val="0"/>
        <w:overflowPunct w:val="0"/>
        <w:autoSpaceDE w:val="0"/>
        <w:autoSpaceDN w:val="0"/>
        <w:adjustRightInd w:val="0"/>
        <w:spacing w:before="132" w:line="360" w:lineRule="auto"/>
        <w:ind w:left="144" w:firstLine="439"/>
        <w:jc w:val="left"/>
        <w:rPr>
          <w:rFonts w:ascii="宋体" w:eastAsia="宋体" w:hAnsi="宋体" w:cs="Times New Roman"/>
          <w:kern w:val="0"/>
          <w:sz w:val="16"/>
          <w:szCs w:val="24"/>
        </w:rPr>
      </w:pPr>
      <w:r w:rsidRPr="005D558D">
        <w:rPr>
          <w:rFonts w:ascii="Times New Roman" w:eastAsia="Times New Roman" w:hAnsi="Times New Roman" w:cs="Times New Roman"/>
          <w:kern w:val="0"/>
          <w:sz w:val="22"/>
          <w:szCs w:val="24"/>
        </w:rPr>
        <w:t xml:space="preserve">9.3.1 </w:t>
      </w:r>
      <w:r w:rsidRPr="005D558D">
        <w:rPr>
          <w:rFonts w:ascii="宋体" w:eastAsia="宋体" w:hAnsi="宋体" w:cs="Times New Roman" w:hint="eastAsia"/>
          <w:kern w:val="0"/>
          <w:sz w:val="22"/>
          <w:szCs w:val="24"/>
        </w:rPr>
        <w:t>监理人应在各月末向委托人提交由总监理工程师签署的按委托人批准格式填写</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的监理服务费付款申请单一式三份，该付款申请单包括以下栏目，监理人应逐项填写清楚：</w:t>
      </w:r>
    </w:p>
    <w:p w:rsidR="005D558D" w:rsidRPr="005D558D" w:rsidRDefault="005D558D" w:rsidP="005D558D">
      <w:pPr>
        <w:kinsoku w:val="0"/>
        <w:overflowPunct w:val="0"/>
        <w:autoSpaceDE w:val="0"/>
        <w:autoSpaceDN w:val="0"/>
        <w:adjustRightInd w:val="0"/>
        <w:spacing w:before="33"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）本月应向监理人支付的（结算的）监理服务费用；</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）本月应支付的监理服务变更费用；</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）本月应支付的预付款；</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）根据合同规定，本月应结算的其他款项；</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）本月应扣回的预付款；</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）根据合同规定，本月应扣除的其他款项。</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9.3.2 </w:t>
      </w:r>
      <w:r w:rsidRPr="005D558D">
        <w:rPr>
          <w:rFonts w:ascii="宋体" w:eastAsia="宋体" w:hAnsi="宋体" w:cs="Times New Roman" w:hint="eastAsia"/>
          <w:kern w:val="0"/>
          <w:sz w:val="22"/>
          <w:szCs w:val="24"/>
        </w:rPr>
        <w:t>委托人将在收到监理人提交的监理服务费付款申请单后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天内进行核实并予以</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支付。</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专用合同条款另有约定外，支付原则如下：</w:t>
      </w:r>
    </w:p>
    <w:p w:rsidR="005D558D" w:rsidRPr="005D558D" w:rsidRDefault="005D558D" w:rsidP="005D558D">
      <w:pPr>
        <w:kinsoku w:val="0"/>
        <w:overflowPunct w:val="0"/>
        <w:autoSpaceDE w:val="0"/>
        <w:autoSpaceDN w:val="0"/>
        <w:adjustRightInd w:val="0"/>
        <w:spacing w:before="48" w:line="360" w:lineRule="auto"/>
        <w:ind w:left="144" w:right="-22" w:firstLine="439"/>
        <w:rPr>
          <w:rFonts w:ascii="宋体" w:eastAsia="宋体" w:hAnsi="宋体" w:cs="Times New Roman"/>
          <w:kern w:val="0"/>
          <w:position w:val="10"/>
          <w:sz w:val="11"/>
          <w:szCs w:val="24"/>
        </w:rPr>
      </w:pPr>
      <w:r w:rsidRPr="005D558D">
        <w:rPr>
          <w:rFonts w:ascii="宋体" w:eastAsia="宋体" w:hAnsi="宋体" w:cs="Times New Roman" w:hint="eastAsia"/>
          <w:spacing w:val="-2"/>
          <w:kern w:val="0"/>
          <w:sz w:val="22"/>
          <w:szCs w:val="24"/>
        </w:rPr>
        <w:t>（</w:t>
      </w:r>
      <w:r w:rsidRPr="005D558D">
        <w:rPr>
          <w:rFonts w:ascii="Times New Roman" w:eastAsia="Times New Roman" w:hAnsi="Times New Roman" w:cs="Times New Roman"/>
          <w:spacing w:val="-2"/>
          <w:kern w:val="0"/>
          <w:sz w:val="22"/>
          <w:szCs w:val="24"/>
        </w:rPr>
        <w:t>1</w:t>
      </w:r>
      <w:r w:rsidRPr="005D558D">
        <w:rPr>
          <w:rFonts w:ascii="宋体" w:eastAsia="宋体" w:hAnsi="宋体" w:cs="Times New Roman" w:hint="eastAsia"/>
          <w:spacing w:val="-2"/>
          <w:kern w:val="0"/>
          <w:sz w:val="22"/>
          <w:szCs w:val="24"/>
        </w:rPr>
        <w:t>）施工期间的监理人员服务费根据各级监理人员的人月单价及本月实际完成的监理</w:t>
      </w:r>
      <w:r w:rsidRPr="005D558D">
        <w:rPr>
          <w:rFonts w:ascii="宋体" w:eastAsia="宋体" w:hAnsi="宋体" w:cs="Times New Roman"/>
          <w:spacing w:val="-2"/>
          <w:kern w:val="0"/>
          <w:sz w:val="22"/>
          <w:szCs w:val="24"/>
        </w:rPr>
        <w:t xml:space="preserve"> </w:t>
      </w:r>
      <w:r w:rsidRPr="005D558D">
        <w:rPr>
          <w:rFonts w:ascii="宋体" w:eastAsia="宋体" w:hAnsi="宋体" w:cs="Times New Roman" w:hint="eastAsia"/>
          <w:kern w:val="0"/>
          <w:sz w:val="22"/>
          <w:szCs w:val="24"/>
        </w:rPr>
        <w:t>服务时间计算并支付（各岗位监理人员的人月数以监理人记录并经委托人签字确认的监理</w:t>
      </w:r>
      <w:r w:rsidRPr="005D558D">
        <w:rPr>
          <w:rFonts w:ascii="宋体" w:eastAsia="宋体" w:hAnsi="宋体" w:cs="Times New Roman"/>
          <w:kern w:val="0"/>
          <w:sz w:val="22"/>
          <w:szCs w:val="24"/>
        </w:rPr>
        <w:t xml:space="preserve"> </w:t>
      </w:r>
      <w:r w:rsidRPr="005D558D">
        <w:rPr>
          <w:rFonts w:ascii="宋体" w:eastAsia="宋体" w:hAnsi="宋体" w:cs="Times New Roman" w:hint="eastAsia"/>
          <w:spacing w:val="-5"/>
          <w:kern w:val="0"/>
          <w:sz w:val="22"/>
          <w:szCs w:val="24"/>
        </w:rPr>
        <w:t>人员出勤情况为依据）。本项目各月累计支付的监理人员服务费总额不得超过监理人在监理</w:t>
      </w:r>
      <w:r w:rsidRPr="005D558D">
        <w:rPr>
          <w:rFonts w:ascii="宋体" w:eastAsia="宋体" w:hAnsi="宋体" w:cs="Times New Roman" w:hint="eastAsia"/>
          <w:kern w:val="0"/>
          <w:sz w:val="22"/>
          <w:szCs w:val="24"/>
        </w:rPr>
        <w:t>服务费报价清单中填报的施工期监理人员服务费合计金额，超过部分委托人将不再予以支付。</w:t>
      </w:r>
    </w:p>
    <w:p w:rsidR="005D558D" w:rsidRPr="005D558D" w:rsidRDefault="005D558D" w:rsidP="005D558D">
      <w:pPr>
        <w:kinsoku w:val="0"/>
        <w:overflowPunct w:val="0"/>
        <w:autoSpaceDE w:val="0"/>
        <w:autoSpaceDN w:val="0"/>
        <w:adjustRightInd w:val="0"/>
        <w:spacing w:before="33" w:line="360" w:lineRule="auto"/>
        <w:ind w:left="144" w:right="-22" w:firstLine="439"/>
        <w:rPr>
          <w:rFonts w:ascii="宋体" w:eastAsia="宋体" w:hAnsi="宋体" w:cs="Times New Roman"/>
          <w:kern w:val="0"/>
          <w:sz w:val="22"/>
          <w:szCs w:val="24"/>
        </w:rPr>
      </w:pPr>
      <w:r w:rsidRPr="005D558D">
        <w:rPr>
          <w:rFonts w:ascii="宋体" w:eastAsia="宋体" w:hAnsi="宋体" w:cs="Times New Roman" w:hint="eastAsia"/>
          <w:spacing w:val="-2"/>
          <w:kern w:val="0"/>
          <w:sz w:val="22"/>
          <w:szCs w:val="24"/>
        </w:rPr>
        <w:t>（</w:t>
      </w:r>
      <w:r w:rsidRPr="005D558D">
        <w:rPr>
          <w:rFonts w:ascii="Times New Roman" w:eastAsia="Times New Roman" w:hAnsi="Times New Roman" w:cs="Times New Roman"/>
          <w:spacing w:val="-2"/>
          <w:kern w:val="0"/>
          <w:sz w:val="22"/>
          <w:szCs w:val="24"/>
        </w:rPr>
        <w:t>2</w:t>
      </w:r>
      <w:r w:rsidRPr="005D558D">
        <w:rPr>
          <w:rFonts w:ascii="宋体" w:eastAsia="宋体" w:hAnsi="宋体" w:cs="Times New Roman" w:hint="eastAsia"/>
          <w:spacing w:val="-2"/>
          <w:kern w:val="0"/>
          <w:sz w:val="22"/>
          <w:szCs w:val="24"/>
        </w:rPr>
        <w:t>）施工期间的监理办公设施费、交通设施费、试验设施费及生活设施费由监理人包</w:t>
      </w:r>
      <w:r w:rsidRPr="005D558D">
        <w:rPr>
          <w:rFonts w:ascii="宋体" w:eastAsia="宋体" w:hAnsi="宋体" w:cs="Times New Roman" w:hint="eastAsia"/>
          <w:kern w:val="0"/>
          <w:sz w:val="22"/>
          <w:szCs w:val="24"/>
        </w:rPr>
        <w:t>干使用，上述四项设施费的报价总额按月度等额支付给监理人。监理人必须保证实际投入本项目的办公设施、交通设施、试验设施及生活设施能满足本招标文件的要求和实际工作的需要，且不低于监理人投标文件中所列设施，否则委托人将根据本合同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11.1.2 </w:t>
      </w:r>
      <w:r w:rsidRPr="005D558D">
        <w:rPr>
          <w:rFonts w:ascii="宋体" w:eastAsia="宋体" w:hAnsi="宋体" w:cs="Times New Roman" w:hint="eastAsia"/>
          <w:kern w:val="0"/>
          <w:sz w:val="22"/>
          <w:szCs w:val="24"/>
        </w:rPr>
        <w:t>项的规定从其报价总额中扣除违约赔偿金。</w:t>
      </w:r>
    </w:p>
    <w:p w:rsidR="005D558D" w:rsidRPr="005D558D" w:rsidRDefault="005D558D" w:rsidP="005D558D">
      <w:pPr>
        <w:kinsoku w:val="0"/>
        <w:overflowPunct w:val="0"/>
        <w:autoSpaceDE w:val="0"/>
        <w:autoSpaceDN w:val="0"/>
        <w:adjustRightInd w:val="0"/>
        <w:spacing w:before="39"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）缺陷责任期内的监理人员服务费、监理办公设施费、交通设施费、试验设施费及</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生活设施费将在本项目的缺陷责任期开始后，分四次等额支付给监理人。</w:t>
      </w:r>
    </w:p>
    <w:p w:rsidR="005D558D" w:rsidRPr="005D558D" w:rsidRDefault="005D558D" w:rsidP="005D558D">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）监理服务变更费用经双方协商确认后，在监理服务所对应工作期限内按月平均支</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付或按双方所签订补充协议约定的支付方式进行支付。</w:t>
      </w:r>
    </w:p>
    <w:p w:rsidR="005D558D" w:rsidRPr="005D558D" w:rsidRDefault="005D558D" w:rsidP="005D558D">
      <w:pPr>
        <w:kinsoku w:val="0"/>
        <w:overflowPunct w:val="0"/>
        <w:autoSpaceDE w:val="0"/>
        <w:autoSpaceDN w:val="0"/>
        <w:adjustRightInd w:val="0"/>
        <w:spacing w:before="49"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）根据合同</w:t>
      </w:r>
      <w:proofErr w:type="gramStart"/>
      <w:r w:rsidRPr="005D558D">
        <w:rPr>
          <w:rFonts w:ascii="宋体" w:eastAsia="宋体" w:hAnsi="宋体" w:cs="Times New Roman" w:hint="eastAsia"/>
          <w:kern w:val="0"/>
          <w:sz w:val="22"/>
          <w:szCs w:val="24"/>
        </w:rPr>
        <w:t>条款第</w:t>
      </w:r>
      <w:proofErr w:type="gramEnd"/>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8.2.2 </w:t>
      </w:r>
      <w:r w:rsidRPr="005D558D">
        <w:rPr>
          <w:rFonts w:ascii="宋体" w:eastAsia="宋体" w:hAnsi="宋体" w:cs="Times New Roman" w:hint="eastAsia"/>
          <w:kern w:val="0"/>
          <w:sz w:val="22"/>
          <w:szCs w:val="24"/>
        </w:rPr>
        <w:t>项约定对监理人的奖励，委托人应于对监理人的当期支付</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费用中一次性支付；</w:t>
      </w:r>
    </w:p>
    <w:p w:rsidR="005D558D" w:rsidRPr="005D558D" w:rsidRDefault="005D558D" w:rsidP="005D558D">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）根据合同</w:t>
      </w:r>
      <w:proofErr w:type="gramStart"/>
      <w:r w:rsidRPr="005D558D">
        <w:rPr>
          <w:rFonts w:ascii="宋体" w:eastAsia="宋体" w:hAnsi="宋体" w:cs="Times New Roman" w:hint="eastAsia"/>
          <w:kern w:val="0"/>
          <w:sz w:val="22"/>
          <w:szCs w:val="24"/>
        </w:rPr>
        <w:t>条款第</w:t>
      </w:r>
      <w:proofErr w:type="gramEnd"/>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11.1 </w:t>
      </w:r>
      <w:proofErr w:type="gramStart"/>
      <w:r w:rsidRPr="005D558D">
        <w:rPr>
          <w:rFonts w:ascii="宋体" w:eastAsia="宋体" w:hAnsi="宋体" w:cs="Times New Roman" w:hint="eastAsia"/>
          <w:kern w:val="0"/>
          <w:sz w:val="22"/>
          <w:szCs w:val="24"/>
        </w:rPr>
        <w:t>款确定</w:t>
      </w:r>
      <w:proofErr w:type="gramEnd"/>
      <w:r w:rsidRPr="005D558D">
        <w:rPr>
          <w:rFonts w:ascii="宋体" w:eastAsia="宋体" w:hAnsi="宋体" w:cs="Times New Roman" w:hint="eastAsia"/>
          <w:kern w:val="0"/>
          <w:sz w:val="22"/>
          <w:szCs w:val="24"/>
        </w:rPr>
        <w:t>的监理人对委托人的违约赔偿金，由委托人从对监理</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人的当期监理服务费计量支付报表中予以核减；当期监理服务费不足以抵扣违约赔偿金时，</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则从后续监理服务费计量支付报表或履约保证金中扣回；</w:t>
      </w:r>
    </w:p>
    <w:p w:rsidR="005D558D" w:rsidRPr="005D558D" w:rsidRDefault="005D558D" w:rsidP="005D558D">
      <w:pPr>
        <w:kinsoku w:val="0"/>
        <w:overflowPunct w:val="0"/>
        <w:autoSpaceDE w:val="0"/>
        <w:autoSpaceDN w:val="0"/>
        <w:adjustRightInd w:val="0"/>
        <w:spacing w:before="39" w:line="360" w:lineRule="auto"/>
        <w:ind w:left="144" w:right="-22" w:firstLine="439"/>
        <w:jc w:val="left"/>
        <w:rPr>
          <w:rFonts w:ascii="宋体" w:eastAsia="宋体" w:hAnsi="宋体" w:cs="Times New Roman"/>
          <w:kern w:val="0"/>
          <w:sz w:val="5"/>
          <w:szCs w:val="24"/>
        </w:rPr>
      </w:pPr>
      <w:r w:rsidRPr="005D558D">
        <w:rPr>
          <w:rFonts w:ascii="宋体" w:eastAsia="宋体" w:hAnsi="宋体" w:cs="Times New Roman" w:hint="eastAsia"/>
          <w:spacing w:val="-4"/>
          <w:kern w:val="0"/>
          <w:sz w:val="22"/>
          <w:szCs w:val="24"/>
        </w:rPr>
        <w:t>（</w:t>
      </w:r>
      <w:r w:rsidRPr="005D558D">
        <w:rPr>
          <w:rFonts w:ascii="Times New Roman" w:eastAsia="Times New Roman" w:hAnsi="Times New Roman" w:cs="Times New Roman"/>
          <w:spacing w:val="-4"/>
          <w:kern w:val="0"/>
          <w:sz w:val="22"/>
          <w:szCs w:val="24"/>
        </w:rPr>
        <w:t>7</w:t>
      </w:r>
      <w:r w:rsidRPr="005D558D">
        <w:rPr>
          <w:rFonts w:ascii="宋体" w:eastAsia="宋体" w:hAnsi="宋体" w:cs="Times New Roman" w:hint="eastAsia"/>
          <w:spacing w:val="-4"/>
          <w:kern w:val="0"/>
          <w:sz w:val="22"/>
          <w:szCs w:val="24"/>
        </w:rPr>
        <w:t>）根据通用合同</w:t>
      </w:r>
      <w:proofErr w:type="gramStart"/>
      <w:r w:rsidRPr="005D558D">
        <w:rPr>
          <w:rFonts w:ascii="宋体" w:eastAsia="宋体" w:hAnsi="宋体" w:cs="Times New Roman" w:hint="eastAsia"/>
          <w:spacing w:val="-4"/>
          <w:kern w:val="0"/>
          <w:sz w:val="22"/>
          <w:szCs w:val="24"/>
        </w:rPr>
        <w:t>条款第</w:t>
      </w:r>
      <w:proofErr w:type="gramEnd"/>
      <w:r w:rsidRPr="005D558D">
        <w:rPr>
          <w:rFonts w:ascii="宋体" w:eastAsia="宋体" w:hAnsi="宋体" w:cs="Times New Roman"/>
          <w:spacing w:val="-4"/>
          <w:kern w:val="0"/>
          <w:sz w:val="22"/>
          <w:szCs w:val="24"/>
        </w:rPr>
        <w:t xml:space="preserve"> </w:t>
      </w:r>
      <w:r w:rsidRPr="005D558D">
        <w:rPr>
          <w:rFonts w:ascii="Times New Roman" w:eastAsia="Times New Roman" w:hAnsi="Times New Roman" w:cs="Times New Roman"/>
          <w:kern w:val="0"/>
          <w:sz w:val="22"/>
          <w:szCs w:val="24"/>
        </w:rPr>
        <w:t xml:space="preserve">11.2 </w:t>
      </w:r>
      <w:proofErr w:type="gramStart"/>
      <w:r w:rsidRPr="005D558D">
        <w:rPr>
          <w:rFonts w:ascii="宋体" w:eastAsia="宋体" w:hAnsi="宋体" w:cs="Times New Roman" w:hint="eastAsia"/>
          <w:spacing w:val="-3"/>
          <w:kern w:val="0"/>
          <w:sz w:val="22"/>
          <w:szCs w:val="24"/>
        </w:rPr>
        <w:t>款确定</w:t>
      </w:r>
      <w:proofErr w:type="gramEnd"/>
      <w:r w:rsidRPr="005D558D">
        <w:rPr>
          <w:rFonts w:ascii="宋体" w:eastAsia="宋体" w:hAnsi="宋体" w:cs="Times New Roman" w:hint="eastAsia"/>
          <w:spacing w:val="-3"/>
          <w:kern w:val="0"/>
          <w:sz w:val="22"/>
          <w:szCs w:val="24"/>
        </w:rPr>
        <w:t>的委托人对监理人的赔偿金，应由委托人与监理</w:t>
      </w:r>
      <w:r w:rsidRPr="005D558D">
        <w:rPr>
          <w:rFonts w:ascii="宋体" w:eastAsia="宋体" w:hAnsi="宋体" w:cs="Times New Roman"/>
          <w:spacing w:val="-3"/>
          <w:kern w:val="0"/>
          <w:sz w:val="22"/>
          <w:szCs w:val="24"/>
        </w:rPr>
        <w:t xml:space="preserve"> </w:t>
      </w:r>
      <w:r w:rsidRPr="005D558D">
        <w:rPr>
          <w:rFonts w:ascii="宋体" w:eastAsia="宋体" w:hAnsi="宋体" w:cs="Times New Roman" w:hint="eastAsia"/>
          <w:kern w:val="0"/>
          <w:sz w:val="22"/>
          <w:szCs w:val="24"/>
        </w:rPr>
        <w:t>人协商确定后在对监理人当期支付费用中一次性支付。</w:t>
      </w:r>
    </w:p>
    <w:p w:rsidR="005D558D" w:rsidRPr="005D558D" w:rsidRDefault="005D558D" w:rsidP="005D558D">
      <w:pPr>
        <w:kinsoku w:val="0"/>
        <w:overflowPunct w:val="0"/>
        <w:autoSpaceDE w:val="0"/>
        <w:autoSpaceDN w:val="0"/>
        <w:adjustRightInd w:val="0"/>
        <w:spacing w:before="33" w:line="360" w:lineRule="auto"/>
        <w:ind w:left="144" w:right="-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9.3.3 </w:t>
      </w:r>
      <w:r w:rsidRPr="005D558D">
        <w:rPr>
          <w:rFonts w:ascii="宋体" w:eastAsia="宋体" w:hAnsi="宋体" w:cs="Times New Roman" w:hint="eastAsia"/>
          <w:kern w:val="0"/>
          <w:sz w:val="22"/>
          <w:szCs w:val="24"/>
        </w:rPr>
        <w:t>委托人在收到监理人提交的书面支付申请且监理人提交了合格的增值税专用发票后，应按上述条款约定的支付期限内支付监理服务费用。委托人未能在前述时间内完成审批或不予答复的，视为委托人同意中期支付申请。委托人未按期支付到期应付的款项，应承担违约责任，并支付逾期付款违约金，逾期付款的违约金以到期应付而未付的款项，按照银行同期贷款利率加手续费计算相应的利息，</w:t>
      </w:r>
      <w:proofErr w:type="gramStart"/>
      <w:r w:rsidRPr="005D558D">
        <w:rPr>
          <w:rFonts w:ascii="宋体" w:eastAsia="宋体" w:hAnsi="宋体" w:cs="Times New Roman" w:hint="eastAsia"/>
          <w:kern w:val="0"/>
          <w:sz w:val="22"/>
          <w:szCs w:val="24"/>
        </w:rPr>
        <w:t>时间自未付款</w:t>
      </w:r>
      <w:proofErr w:type="gramEnd"/>
      <w:r w:rsidRPr="005D558D">
        <w:rPr>
          <w:rFonts w:ascii="宋体" w:eastAsia="宋体" w:hAnsi="宋体" w:cs="Times New Roman" w:hint="eastAsia"/>
          <w:kern w:val="0"/>
          <w:sz w:val="22"/>
          <w:szCs w:val="24"/>
        </w:rPr>
        <w:t>项的应付之日起算。</w:t>
      </w:r>
    </w:p>
    <w:p w:rsidR="005D558D" w:rsidRPr="005D558D" w:rsidRDefault="005D558D" w:rsidP="005D558D">
      <w:pPr>
        <w:kinsoku w:val="0"/>
        <w:overflowPunct w:val="0"/>
        <w:autoSpaceDE w:val="0"/>
        <w:autoSpaceDN w:val="0"/>
        <w:adjustRightInd w:val="0"/>
        <w:spacing w:before="35" w:line="360" w:lineRule="auto"/>
        <w:ind w:right="-1" w:firstLineChars="257" w:firstLine="565"/>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9.3.4 </w:t>
      </w:r>
      <w:r w:rsidRPr="005D558D">
        <w:rPr>
          <w:rFonts w:ascii="宋体" w:eastAsia="宋体" w:hAnsi="宋体" w:cs="Times New Roman" w:hint="eastAsia"/>
          <w:kern w:val="0"/>
          <w:sz w:val="22"/>
          <w:szCs w:val="24"/>
        </w:rPr>
        <w:t>委托人对监理人要求支付的款项中的任何部分有异议的，应在收到监理人提交的书</w:t>
      </w:r>
      <w:r w:rsidRPr="005D558D">
        <w:rPr>
          <w:rFonts w:ascii="宋体" w:eastAsia="宋体" w:hAnsi="宋体" w:cs="Times New Roman" w:hint="eastAsia"/>
          <w:kern w:val="0"/>
          <w:sz w:val="22"/>
          <w:szCs w:val="24"/>
        </w:rPr>
        <w:lastRenderedPageBreak/>
        <w:t>面支付申请</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天内发出书面通知说明理由，但不得借此延误对监理人其他应得款项的支付。</w:t>
      </w:r>
    </w:p>
    <w:p w:rsidR="005D558D" w:rsidRPr="005D558D" w:rsidRDefault="005D558D" w:rsidP="005D558D">
      <w:pPr>
        <w:kinsoku w:val="0"/>
        <w:overflowPunct w:val="0"/>
        <w:autoSpaceDE w:val="0"/>
        <w:autoSpaceDN w:val="0"/>
        <w:adjustRightInd w:val="0"/>
        <w:spacing w:before="48" w:line="360" w:lineRule="auto"/>
        <w:ind w:left="144" w:right="-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9.3.5 </w:t>
      </w:r>
      <w:r w:rsidRPr="005D558D">
        <w:rPr>
          <w:rFonts w:ascii="宋体" w:eastAsia="宋体" w:hAnsi="宋体" w:cs="Times New Roman" w:hint="eastAsia"/>
          <w:kern w:val="0"/>
          <w:sz w:val="22"/>
          <w:szCs w:val="24"/>
        </w:rPr>
        <w:t>中期支付涉及政府投资资金的，按照国库集中支付等国家相关规定和项目专用合</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同条款的约定执行。</w:t>
      </w:r>
    </w:p>
    <w:p w:rsidR="005D558D" w:rsidRPr="005D558D" w:rsidRDefault="005D558D" w:rsidP="005D558D">
      <w:pPr>
        <w:kinsoku w:val="0"/>
        <w:overflowPunct w:val="0"/>
        <w:autoSpaceDE w:val="0"/>
        <w:autoSpaceDN w:val="0"/>
        <w:adjustRightInd w:val="0"/>
        <w:spacing w:before="48" w:line="360" w:lineRule="auto"/>
        <w:ind w:left="144" w:right="-1" w:firstLine="439"/>
        <w:rPr>
          <w:rFonts w:ascii="宋体" w:eastAsia="宋体" w:hAnsi="宋体" w:cs="Times New Roman"/>
          <w:kern w:val="0"/>
          <w:sz w:val="22"/>
          <w:szCs w:val="24"/>
        </w:rPr>
      </w:pPr>
    </w:p>
    <w:p w:rsidR="005D558D" w:rsidRPr="005D558D" w:rsidRDefault="005D558D" w:rsidP="005D558D">
      <w:pPr>
        <w:kinsoku w:val="0"/>
        <w:overflowPunct w:val="0"/>
        <w:autoSpaceDE w:val="0"/>
        <w:autoSpaceDN w:val="0"/>
        <w:adjustRightInd w:val="0"/>
        <w:spacing w:line="360" w:lineRule="auto"/>
        <w:ind w:left="144" w:right="-1"/>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9.4</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费用结算</w:t>
      </w:r>
    </w:p>
    <w:p w:rsidR="005D558D" w:rsidRPr="005D558D" w:rsidRDefault="005D558D" w:rsidP="005D558D">
      <w:pPr>
        <w:kinsoku w:val="0"/>
        <w:overflowPunct w:val="0"/>
        <w:autoSpaceDE w:val="0"/>
        <w:autoSpaceDN w:val="0"/>
        <w:adjustRightInd w:val="0"/>
        <w:spacing w:before="105" w:line="360" w:lineRule="auto"/>
        <w:ind w:left="583" w:right="-1"/>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p>
    <w:p w:rsidR="005D558D" w:rsidRPr="005D558D" w:rsidRDefault="005D558D" w:rsidP="005D558D">
      <w:pPr>
        <w:kinsoku w:val="0"/>
        <w:overflowPunct w:val="0"/>
        <w:autoSpaceDE w:val="0"/>
        <w:autoSpaceDN w:val="0"/>
        <w:adjustRightInd w:val="0"/>
        <w:spacing w:before="132" w:line="360" w:lineRule="auto"/>
        <w:ind w:left="144" w:right="-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9.4.1 </w:t>
      </w:r>
      <w:r w:rsidRPr="005D558D">
        <w:rPr>
          <w:rFonts w:ascii="宋体" w:eastAsia="宋体" w:hAnsi="宋体" w:cs="Times New Roman" w:hint="eastAsia"/>
          <w:kern w:val="0"/>
          <w:sz w:val="22"/>
          <w:szCs w:val="24"/>
        </w:rPr>
        <w:t>在施工阶段监理服务工作结束后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7</w:t>
      </w:r>
      <w:r w:rsidRPr="005D558D">
        <w:rPr>
          <w:rFonts w:ascii="Times New Roman" w:eastAsia="Times New Roman" w:hAnsi="Times New Roman" w:cs="Times New Roman"/>
          <w:spacing w:val="-21"/>
          <w:kern w:val="0"/>
          <w:sz w:val="22"/>
          <w:szCs w:val="24"/>
        </w:rPr>
        <w:t xml:space="preserve"> </w:t>
      </w:r>
      <w:r w:rsidRPr="005D558D">
        <w:rPr>
          <w:rFonts w:ascii="宋体" w:eastAsia="宋体" w:hAnsi="宋体" w:cs="Times New Roman" w:hint="eastAsia"/>
          <w:kern w:val="0"/>
          <w:sz w:val="22"/>
          <w:szCs w:val="24"/>
        </w:rPr>
        <w:t>天内，监理人应将至交工证书申请之日前实际</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发生的监理服务费用，扣减预付款和监理人赔偿金后余额的支付申请上报至委托人，委托</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人应在收到该支付申请后</w:t>
      </w:r>
      <w:r w:rsidRPr="005D558D">
        <w:rPr>
          <w:rFonts w:ascii="宋体" w:eastAsia="宋体" w:hAnsi="宋体" w:cs="Times New Roman"/>
          <w:spacing w:val="-61"/>
          <w:kern w:val="0"/>
          <w:sz w:val="22"/>
          <w:szCs w:val="24"/>
        </w:rPr>
        <w:t xml:space="preserve"> </w:t>
      </w:r>
      <w:r w:rsidRPr="005D558D">
        <w:rPr>
          <w:rFonts w:ascii="Times New Roman" w:eastAsia="Times New Roman" w:hAnsi="Times New Roman" w:cs="Times New Roman"/>
          <w:kern w:val="0"/>
          <w:sz w:val="22"/>
          <w:szCs w:val="24"/>
        </w:rPr>
        <w:t>7</w:t>
      </w:r>
      <w:r w:rsidRPr="005D558D">
        <w:rPr>
          <w:rFonts w:ascii="Times New Roman" w:eastAsia="Times New Roman" w:hAnsi="Times New Roman" w:cs="Times New Roman"/>
          <w:spacing w:val="-6"/>
          <w:kern w:val="0"/>
          <w:sz w:val="22"/>
          <w:szCs w:val="24"/>
        </w:rPr>
        <w:t xml:space="preserve"> </w:t>
      </w:r>
      <w:r w:rsidRPr="005D558D">
        <w:rPr>
          <w:rFonts w:ascii="宋体" w:eastAsia="宋体" w:hAnsi="宋体" w:cs="Times New Roman" w:hint="eastAsia"/>
          <w:kern w:val="0"/>
          <w:sz w:val="22"/>
          <w:szCs w:val="24"/>
        </w:rPr>
        <w:t>天内予以审批，在批复后</w:t>
      </w:r>
      <w:r w:rsidRPr="005D558D">
        <w:rPr>
          <w:rFonts w:ascii="宋体" w:eastAsia="宋体" w:hAnsi="宋体" w:cs="Times New Roman"/>
          <w:spacing w:val="-61"/>
          <w:kern w:val="0"/>
          <w:sz w:val="22"/>
          <w:szCs w:val="24"/>
        </w:rPr>
        <w:t xml:space="preserve"> </w:t>
      </w:r>
      <w:r w:rsidRPr="005D558D">
        <w:rPr>
          <w:rFonts w:ascii="Times New Roman" w:eastAsia="Times New Roman" w:hAnsi="Times New Roman" w:cs="Times New Roman"/>
          <w:kern w:val="0"/>
          <w:sz w:val="22"/>
          <w:szCs w:val="24"/>
        </w:rPr>
        <w:t>14</w:t>
      </w:r>
      <w:r w:rsidRPr="005D558D">
        <w:rPr>
          <w:rFonts w:ascii="Times New Roman" w:eastAsia="Times New Roman" w:hAnsi="Times New Roman" w:cs="Times New Roman"/>
          <w:spacing w:val="-6"/>
          <w:kern w:val="0"/>
          <w:sz w:val="22"/>
          <w:szCs w:val="24"/>
        </w:rPr>
        <w:t xml:space="preserve"> </w:t>
      </w:r>
      <w:r w:rsidRPr="005D558D">
        <w:rPr>
          <w:rFonts w:ascii="宋体" w:eastAsia="宋体" w:hAnsi="宋体" w:cs="Times New Roman" w:hint="eastAsia"/>
          <w:kern w:val="0"/>
          <w:sz w:val="22"/>
          <w:szCs w:val="24"/>
        </w:rPr>
        <w:t>天内向监理人支付费用。监理人在提交支付申请的同时，应按合同</w:t>
      </w:r>
      <w:proofErr w:type="gramStart"/>
      <w:r w:rsidRPr="005D558D">
        <w:rPr>
          <w:rFonts w:ascii="宋体" w:eastAsia="宋体" w:hAnsi="宋体" w:cs="Times New Roman" w:hint="eastAsia"/>
          <w:kern w:val="0"/>
          <w:sz w:val="22"/>
          <w:szCs w:val="24"/>
        </w:rPr>
        <w:t>条款第</w:t>
      </w:r>
      <w:proofErr w:type="gramEnd"/>
      <w:r w:rsidRPr="005D558D">
        <w:rPr>
          <w:rFonts w:ascii="宋体" w:eastAsia="宋体" w:hAnsi="宋体" w:cs="Times New Roman"/>
          <w:spacing w:val="-75"/>
          <w:kern w:val="0"/>
          <w:sz w:val="22"/>
          <w:szCs w:val="24"/>
        </w:rPr>
        <w:t xml:space="preserve"> </w:t>
      </w:r>
      <w:r w:rsidRPr="005D558D">
        <w:rPr>
          <w:rFonts w:ascii="Times New Roman" w:eastAsia="Times New Roman" w:hAnsi="Times New Roman" w:cs="Times New Roman"/>
          <w:kern w:val="0"/>
          <w:sz w:val="22"/>
          <w:szCs w:val="24"/>
        </w:rPr>
        <w:t xml:space="preserve">4.2.1 </w:t>
      </w:r>
      <w:r w:rsidRPr="005D558D">
        <w:rPr>
          <w:rFonts w:ascii="宋体" w:eastAsia="宋体" w:hAnsi="宋体" w:cs="Times New Roman" w:hint="eastAsia"/>
          <w:kern w:val="0"/>
          <w:sz w:val="22"/>
          <w:szCs w:val="24"/>
        </w:rPr>
        <w:t>项的约定向委托人提交缺陷责任期保函，委托人在收到监理人提交的缺陷责任期保函后</w:t>
      </w:r>
      <w:r w:rsidRPr="005D558D">
        <w:rPr>
          <w:rFonts w:ascii="宋体" w:eastAsia="宋体" w:hAnsi="宋体" w:cs="Times New Roman"/>
          <w:spacing w:val="-60"/>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天内向监理人返还履约保证金。</w:t>
      </w:r>
    </w:p>
    <w:p w:rsidR="005D558D" w:rsidRPr="005D558D" w:rsidRDefault="005D558D" w:rsidP="005D558D">
      <w:pPr>
        <w:kinsoku w:val="0"/>
        <w:overflowPunct w:val="0"/>
        <w:autoSpaceDE w:val="0"/>
        <w:autoSpaceDN w:val="0"/>
        <w:adjustRightInd w:val="0"/>
        <w:spacing w:before="132" w:line="360" w:lineRule="auto"/>
        <w:ind w:left="144" w:right="-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9.4.2 </w:t>
      </w:r>
      <w:r w:rsidRPr="005D558D">
        <w:rPr>
          <w:rFonts w:ascii="宋体" w:eastAsia="宋体" w:hAnsi="宋体" w:cs="Times New Roman" w:hint="eastAsia"/>
          <w:kern w:val="0"/>
          <w:sz w:val="22"/>
          <w:szCs w:val="24"/>
        </w:rPr>
        <w:t>在签发工程缺陷责任终止证书后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7</w:t>
      </w:r>
      <w:r w:rsidRPr="005D558D">
        <w:rPr>
          <w:rFonts w:ascii="Times New Roman" w:eastAsia="Times New Roman" w:hAnsi="Times New Roman" w:cs="Times New Roman"/>
          <w:spacing w:val="-21"/>
          <w:kern w:val="0"/>
          <w:sz w:val="22"/>
          <w:szCs w:val="24"/>
        </w:rPr>
        <w:t xml:space="preserve"> </w:t>
      </w:r>
      <w:r w:rsidRPr="005D558D">
        <w:rPr>
          <w:rFonts w:ascii="宋体" w:eastAsia="宋体" w:hAnsi="宋体" w:cs="Times New Roman" w:hint="eastAsia"/>
          <w:kern w:val="0"/>
          <w:sz w:val="22"/>
          <w:szCs w:val="24"/>
        </w:rPr>
        <w:t>天内，监理人应将工程缺陷责任期内未结清的</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监理服务费用和其他应由委托人向监理人支付的剩余款项，扣减其他应由委托人从监理人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扣回款项的支付申请上报至委托人，委托人应在收到该支付申请后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7</w:t>
      </w:r>
      <w:r w:rsidRPr="005D558D">
        <w:rPr>
          <w:rFonts w:ascii="Times New Roman" w:eastAsia="Times New Roman" w:hAnsi="Times New Roman" w:cs="Times New Roman"/>
          <w:spacing w:val="33"/>
          <w:kern w:val="0"/>
          <w:sz w:val="22"/>
          <w:szCs w:val="24"/>
        </w:rPr>
        <w:t xml:space="preserve"> </w:t>
      </w:r>
      <w:r w:rsidRPr="005D558D">
        <w:rPr>
          <w:rFonts w:ascii="宋体" w:eastAsia="宋体" w:hAnsi="宋体" w:cs="Times New Roman" w:hint="eastAsia"/>
          <w:kern w:val="0"/>
          <w:sz w:val="22"/>
          <w:szCs w:val="24"/>
        </w:rPr>
        <w:t>天内予以审批，在批复后</w:t>
      </w:r>
      <w:r w:rsidRPr="005D558D">
        <w:rPr>
          <w:rFonts w:ascii="宋体" w:eastAsia="宋体" w:hAnsi="宋体" w:cs="Times New Roman"/>
          <w:spacing w:val="-62"/>
          <w:kern w:val="0"/>
          <w:sz w:val="22"/>
          <w:szCs w:val="24"/>
        </w:rPr>
        <w:t xml:space="preserve"> </w:t>
      </w:r>
      <w:r w:rsidRPr="005D558D">
        <w:rPr>
          <w:rFonts w:ascii="Times New Roman" w:eastAsia="Times New Roman" w:hAnsi="Times New Roman" w:cs="Times New Roman"/>
          <w:kern w:val="0"/>
          <w:sz w:val="22"/>
          <w:szCs w:val="24"/>
        </w:rPr>
        <w:t xml:space="preserve">14 </w:t>
      </w:r>
      <w:r w:rsidRPr="005D558D">
        <w:rPr>
          <w:rFonts w:ascii="宋体" w:eastAsia="宋体" w:hAnsi="宋体" w:cs="Times New Roman" w:hint="eastAsia"/>
          <w:kern w:val="0"/>
          <w:sz w:val="22"/>
          <w:szCs w:val="24"/>
        </w:rPr>
        <w:t>天内向监理人支付费用，同时委托人向监理人返还缺陷责任期保函。</w:t>
      </w:r>
    </w:p>
    <w:p w:rsidR="005D558D" w:rsidRPr="005D558D" w:rsidRDefault="005D558D" w:rsidP="005D558D">
      <w:pPr>
        <w:kinsoku w:val="0"/>
        <w:overflowPunct w:val="0"/>
        <w:autoSpaceDE w:val="0"/>
        <w:autoSpaceDN w:val="0"/>
        <w:adjustRightInd w:val="0"/>
        <w:spacing w:before="115" w:line="360" w:lineRule="auto"/>
        <w:ind w:left="144" w:right="-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9.4.3 </w:t>
      </w:r>
      <w:r w:rsidRPr="005D558D">
        <w:rPr>
          <w:rFonts w:ascii="宋体" w:eastAsia="宋体" w:hAnsi="宋体" w:cs="Times New Roman" w:hint="eastAsia"/>
          <w:kern w:val="0"/>
          <w:sz w:val="22"/>
          <w:szCs w:val="24"/>
        </w:rPr>
        <w:t>委托人在收到监理人提交的书面支付申请且监理人提交了合格的增值税专用发票后，应按上述条款约定的支付期限内支付监理服务费用。委托人未能在前述时间内完成审批或不予答复的，视为委托人同意费用结算申请。委托人未按期支付到期应付的款项，应承担违约责任，并支付逾期付款违约金，逾期付款的违约金以到期应付而未付的款项，</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按照银行同期贷款利率加手续费计算相应的利息，</w:t>
      </w:r>
      <w:proofErr w:type="gramStart"/>
      <w:r w:rsidRPr="005D558D">
        <w:rPr>
          <w:rFonts w:ascii="宋体" w:eastAsia="宋体" w:hAnsi="宋体" w:cs="Times New Roman" w:hint="eastAsia"/>
          <w:kern w:val="0"/>
          <w:sz w:val="22"/>
          <w:szCs w:val="24"/>
        </w:rPr>
        <w:t>时间自未付款</w:t>
      </w:r>
      <w:proofErr w:type="gramEnd"/>
      <w:r w:rsidRPr="005D558D">
        <w:rPr>
          <w:rFonts w:ascii="宋体" w:eastAsia="宋体" w:hAnsi="宋体" w:cs="Times New Roman" w:hint="eastAsia"/>
          <w:kern w:val="0"/>
          <w:sz w:val="22"/>
          <w:szCs w:val="24"/>
        </w:rPr>
        <w:t>项的应付之日起算。</w:t>
      </w:r>
    </w:p>
    <w:p w:rsidR="005D558D" w:rsidRPr="005D558D" w:rsidRDefault="005D558D" w:rsidP="005D558D">
      <w:pPr>
        <w:kinsoku w:val="0"/>
        <w:overflowPunct w:val="0"/>
        <w:autoSpaceDE w:val="0"/>
        <w:autoSpaceDN w:val="0"/>
        <w:adjustRightInd w:val="0"/>
        <w:spacing w:before="35" w:line="360" w:lineRule="auto"/>
        <w:ind w:right="-1" w:firstLineChars="257" w:firstLine="565"/>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9.4.4 </w:t>
      </w:r>
      <w:r w:rsidRPr="005D558D">
        <w:rPr>
          <w:rFonts w:ascii="Times New Roman" w:eastAsia="Times New Roman" w:hAnsi="Times New Roman" w:cs="Times New Roman"/>
          <w:spacing w:val="50"/>
          <w:kern w:val="0"/>
          <w:sz w:val="22"/>
          <w:szCs w:val="24"/>
        </w:rPr>
        <w:t xml:space="preserve"> </w:t>
      </w:r>
      <w:r w:rsidRPr="005D558D">
        <w:rPr>
          <w:rFonts w:ascii="宋体" w:eastAsia="宋体" w:hAnsi="宋体" w:cs="Times New Roman" w:hint="eastAsia"/>
          <w:spacing w:val="4"/>
          <w:kern w:val="0"/>
          <w:sz w:val="22"/>
          <w:szCs w:val="24"/>
        </w:rPr>
        <w:t>委托人对费用结算申请内容有异议的，有权要求监理人进行修正和提供补充资</w:t>
      </w:r>
      <w:r w:rsidRPr="005D558D">
        <w:rPr>
          <w:rFonts w:ascii="宋体" w:eastAsia="宋体" w:hAnsi="宋体" w:cs="Times New Roman" w:hint="eastAsia"/>
          <w:kern w:val="0"/>
          <w:sz w:val="22"/>
          <w:szCs w:val="24"/>
        </w:rPr>
        <w:t>料，由监理人重新提交。监理人对此有异议的，按第</w:t>
      </w:r>
      <w:r w:rsidRPr="005D558D">
        <w:rPr>
          <w:rFonts w:ascii="宋体" w:eastAsia="宋体" w:hAnsi="宋体" w:cs="Times New Roman"/>
          <w:spacing w:val="-60"/>
          <w:kern w:val="0"/>
          <w:sz w:val="22"/>
          <w:szCs w:val="24"/>
        </w:rPr>
        <w:t xml:space="preserve"> </w:t>
      </w:r>
      <w:r w:rsidRPr="005D558D">
        <w:rPr>
          <w:rFonts w:ascii="Times New Roman" w:eastAsia="Times New Roman" w:hAnsi="Times New Roman" w:cs="Times New Roman"/>
          <w:kern w:val="0"/>
          <w:sz w:val="22"/>
          <w:szCs w:val="24"/>
        </w:rPr>
        <w:t xml:space="preserve">12 </w:t>
      </w:r>
      <w:r w:rsidRPr="005D558D">
        <w:rPr>
          <w:rFonts w:ascii="宋体" w:eastAsia="宋体" w:hAnsi="宋体" w:cs="Times New Roman" w:hint="eastAsia"/>
          <w:kern w:val="0"/>
          <w:sz w:val="22"/>
          <w:szCs w:val="24"/>
        </w:rPr>
        <w:t>条的约定执行。</w:t>
      </w:r>
    </w:p>
    <w:p w:rsidR="005D558D" w:rsidRPr="005D558D" w:rsidRDefault="005D558D" w:rsidP="005D558D">
      <w:pPr>
        <w:kinsoku w:val="0"/>
        <w:overflowPunct w:val="0"/>
        <w:autoSpaceDE w:val="0"/>
        <w:autoSpaceDN w:val="0"/>
        <w:adjustRightInd w:val="0"/>
        <w:spacing w:before="115" w:line="360" w:lineRule="auto"/>
        <w:ind w:left="583" w:right="-1"/>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9.4.5 </w:t>
      </w:r>
      <w:r w:rsidRPr="005D558D">
        <w:rPr>
          <w:rFonts w:ascii="宋体" w:eastAsia="宋体" w:hAnsi="宋体" w:cs="Times New Roman" w:hint="eastAsia"/>
          <w:kern w:val="0"/>
          <w:sz w:val="22"/>
          <w:szCs w:val="24"/>
        </w:rPr>
        <w:t>最终结清付款涉及政府投资资金的，按第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9.3.5 </w:t>
      </w:r>
      <w:r w:rsidRPr="005D558D">
        <w:rPr>
          <w:rFonts w:ascii="宋体" w:eastAsia="宋体" w:hAnsi="宋体" w:cs="Times New Roman" w:hint="eastAsia"/>
          <w:kern w:val="0"/>
          <w:sz w:val="22"/>
          <w:szCs w:val="24"/>
        </w:rPr>
        <w:t>项的约定执行。</w:t>
      </w:r>
    </w:p>
    <w:p w:rsidR="005D558D" w:rsidRPr="005D558D" w:rsidRDefault="005D558D" w:rsidP="005D558D">
      <w:pPr>
        <w:kinsoku w:val="0"/>
        <w:overflowPunct w:val="0"/>
        <w:autoSpaceDE w:val="0"/>
        <w:autoSpaceDN w:val="0"/>
        <w:adjustRightInd w:val="0"/>
        <w:spacing w:before="115" w:line="360" w:lineRule="auto"/>
        <w:ind w:left="583" w:right="-1"/>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9.5 </w:t>
      </w:r>
      <w:r w:rsidRPr="005D558D">
        <w:rPr>
          <w:rFonts w:ascii="宋体" w:eastAsia="宋体" w:hAnsi="宋体" w:cs="Times New Roman" w:hint="eastAsia"/>
          <w:kern w:val="0"/>
          <w:sz w:val="22"/>
          <w:szCs w:val="24"/>
        </w:rPr>
        <w:t>款、第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9.6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62"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9.5</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暂列金额</w:t>
      </w:r>
    </w:p>
    <w:p w:rsidR="005D558D" w:rsidRPr="005D558D" w:rsidRDefault="005D558D" w:rsidP="005D558D">
      <w:pPr>
        <w:kinsoku w:val="0"/>
        <w:overflowPunct w:val="0"/>
        <w:autoSpaceDE w:val="0"/>
        <w:autoSpaceDN w:val="0"/>
        <w:adjustRightInd w:val="0"/>
        <w:spacing w:before="105" w:line="360" w:lineRule="auto"/>
        <w:ind w:left="144" w:right="-13"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本合同的暂列金额在项目专用合同条款中约定。暂列金额应按委托人的书面指示全部或部分地使用，或根本不予动用。暂列金额主要用于支付监理服务的变更费用。</w:t>
      </w:r>
    </w:p>
    <w:p w:rsidR="005D558D" w:rsidRPr="005D558D" w:rsidRDefault="005D558D" w:rsidP="005D558D">
      <w:pPr>
        <w:kinsoku w:val="0"/>
        <w:overflowPunct w:val="0"/>
        <w:autoSpaceDE w:val="0"/>
        <w:autoSpaceDN w:val="0"/>
        <w:adjustRightInd w:val="0"/>
        <w:spacing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 xml:space="preserve">9.6  </w:t>
      </w:r>
      <w:r w:rsidRPr="005D558D">
        <w:rPr>
          <w:rFonts w:ascii="黑体" w:eastAsia="黑体" w:hAnsi="黑体" w:cs="Times New Roman" w:hint="eastAsia"/>
          <w:b/>
          <w:kern w:val="0"/>
          <w:sz w:val="28"/>
          <w:szCs w:val="24"/>
        </w:rPr>
        <w:t>货币</w:t>
      </w:r>
    </w:p>
    <w:p w:rsidR="005D558D" w:rsidRPr="005D558D" w:rsidRDefault="005D558D" w:rsidP="005D558D">
      <w:pPr>
        <w:kinsoku w:val="0"/>
        <w:overflowPunct w:val="0"/>
        <w:autoSpaceDE w:val="0"/>
        <w:autoSpaceDN w:val="0"/>
        <w:adjustRightInd w:val="0"/>
        <w:spacing w:before="105" w:line="360" w:lineRule="auto"/>
        <w:ind w:left="144" w:right="-13" w:firstLine="439"/>
        <w:jc w:val="left"/>
        <w:rPr>
          <w:rFonts w:ascii="宋体" w:eastAsia="宋体" w:hAnsi="宋体" w:cs="Times New Roman"/>
          <w:kern w:val="0"/>
          <w:sz w:val="22"/>
          <w:szCs w:val="24"/>
        </w:rPr>
      </w:pP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专用合同条款另有约定外，委托人采用人民币支付监理服务费用。涉及外币支付的，其货币种类、比例和汇率等事宜，在项目专用合同条款中约定。</w:t>
      </w:r>
    </w:p>
    <w:p w:rsidR="005D558D" w:rsidRPr="005D558D" w:rsidRDefault="005D558D" w:rsidP="005D558D">
      <w:pPr>
        <w:kinsoku w:val="0"/>
        <w:overflowPunct w:val="0"/>
        <w:autoSpaceDE w:val="0"/>
        <w:autoSpaceDN w:val="0"/>
        <w:adjustRightInd w:val="0"/>
        <w:spacing w:before="8" w:line="360" w:lineRule="auto"/>
        <w:jc w:val="left"/>
        <w:rPr>
          <w:rFonts w:ascii="宋体" w:eastAsia="宋体" w:hAnsi="宋体" w:cs="Times New Roman"/>
          <w:kern w:val="0"/>
          <w:sz w:val="20"/>
          <w:szCs w:val="24"/>
        </w:rPr>
      </w:pPr>
    </w:p>
    <w:p w:rsidR="005D558D" w:rsidRPr="005D558D" w:rsidRDefault="005D558D" w:rsidP="005D558D">
      <w:pPr>
        <w:kinsoku w:val="0"/>
        <w:overflowPunct w:val="0"/>
        <w:autoSpaceDE w:val="0"/>
        <w:autoSpaceDN w:val="0"/>
        <w:adjustRightInd w:val="0"/>
        <w:spacing w:line="360" w:lineRule="auto"/>
        <w:ind w:left="144" w:right="-13"/>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 xml:space="preserve">11.  </w:t>
      </w:r>
      <w:r w:rsidRPr="005D558D">
        <w:rPr>
          <w:rFonts w:ascii="黑体" w:eastAsia="黑体" w:hAnsi="黑体" w:cs="Times New Roman" w:hint="eastAsia"/>
          <w:b/>
          <w:kern w:val="0"/>
          <w:sz w:val="32"/>
          <w:szCs w:val="24"/>
        </w:rPr>
        <w:t>违约</w:t>
      </w:r>
    </w:p>
    <w:p w:rsidR="005D558D" w:rsidRPr="005D558D" w:rsidRDefault="005D558D" w:rsidP="005D558D">
      <w:pPr>
        <w:kinsoku w:val="0"/>
        <w:overflowPunct w:val="0"/>
        <w:autoSpaceDE w:val="0"/>
        <w:autoSpaceDN w:val="0"/>
        <w:adjustRightInd w:val="0"/>
        <w:spacing w:before="292"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11.1</w:t>
      </w:r>
      <w:r w:rsidRPr="005D558D">
        <w:rPr>
          <w:rFonts w:ascii="Times New Roman" w:eastAsia="Times New Roman" w:hAnsi="Times New Roman" w:cs="Times New Roman"/>
          <w:b/>
          <w:spacing w:val="65"/>
          <w:kern w:val="0"/>
          <w:sz w:val="28"/>
          <w:szCs w:val="24"/>
        </w:rPr>
        <w:t xml:space="preserve"> </w:t>
      </w:r>
      <w:r w:rsidRPr="005D558D">
        <w:rPr>
          <w:rFonts w:ascii="黑体" w:eastAsia="黑体" w:hAnsi="黑体" w:cs="Times New Roman" w:hint="eastAsia"/>
          <w:b/>
          <w:kern w:val="0"/>
          <w:sz w:val="28"/>
          <w:szCs w:val="24"/>
        </w:rPr>
        <w:t>监理人违约</w:t>
      </w:r>
    </w:p>
    <w:p w:rsidR="005D558D" w:rsidRPr="005D558D" w:rsidRDefault="005D558D" w:rsidP="005D558D">
      <w:pPr>
        <w:kinsoku w:val="0"/>
        <w:overflowPunct w:val="0"/>
        <w:autoSpaceDE w:val="0"/>
        <w:autoSpaceDN w:val="0"/>
        <w:adjustRightInd w:val="0"/>
        <w:spacing w:before="107"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p>
    <w:p w:rsidR="005D558D" w:rsidRPr="005D558D" w:rsidRDefault="005D558D" w:rsidP="005D558D">
      <w:pPr>
        <w:kinsoku w:val="0"/>
        <w:overflowPunct w:val="0"/>
        <w:autoSpaceDE w:val="0"/>
        <w:autoSpaceDN w:val="0"/>
        <w:adjustRightInd w:val="0"/>
        <w:spacing w:before="132" w:line="360" w:lineRule="auto"/>
        <w:ind w:left="583" w:right="-1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11.1.1 </w:t>
      </w:r>
      <w:r w:rsidRPr="005D558D">
        <w:rPr>
          <w:rFonts w:ascii="宋体" w:eastAsia="宋体" w:hAnsi="宋体" w:cs="Times New Roman" w:hint="eastAsia"/>
          <w:kern w:val="0"/>
          <w:sz w:val="22"/>
          <w:szCs w:val="24"/>
        </w:rPr>
        <w:t>合同履行中发生下列情况之一的，属监理人违约：</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）监理文件不符合规范标准以及合同约定；</w:t>
      </w:r>
    </w:p>
    <w:p w:rsidR="005D558D" w:rsidRPr="005D558D" w:rsidRDefault="005D558D" w:rsidP="005D558D">
      <w:pPr>
        <w:kinsoku w:val="0"/>
        <w:overflowPunct w:val="0"/>
        <w:autoSpaceDE w:val="0"/>
        <w:autoSpaceDN w:val="0"/>
        <w:adjustRightInd w:val="0"/>
        <w:spacing w:before="116"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）监理人转让或分包监理工作；</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）监理人未按合同约定实施监理并造成工程损失；</w:t>
      </w:r>
    </w:p>
    <w:p w:rsidR="005D558D" w:rsidRPr="005D558D" w:rsidRDefault="005D558D" w:rsidP="005D558D">
      <w:pPr>
        <w:kinsoku w:val="0"/>
        <w:overflowPunct w:val="0"/>
        <w:autoSpaceDE w:val="0"/>
        <w:autoSpaceDN w:val="0"/>
        <w:adjustRightInd w:val="0"/>
        <w:spacing w:before="115" w:line="360" w:lineRule="auto"/>
        <w:ind w:left="144" w:right="-13"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）监理人向承包人索贿、谋取私利，或与承包人串通损害委托人利益，给委托人造成损失；</w:t>
      </w:r>
    </w:p>
    <w:p w:rsidR="005D558D" w:rsidRPr="005D558D" w:rsidRDefault="005D558D" w:rsidP="005D558D">
      <w:pPr>
        <w:kinsoku w:val="0"/>
        <w:overflowPunct w:val="0"/>
        <w:autoSpaceDE w:val="0"/>
        <w:autoSpaceDN w:val="0"/>
        <w:adjustRightInd w:val="0"/>
        <w:spacing w:before="48" w:line="360" w:lineRule="auto"/>
        <w:ind w:left="144" w:right="19"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）监理人未按《公路工程施工监理规范》的规定对主要工程或关键工序进行旁站、</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巡视或抽检；</w:t>
      </w:r>
    </w:p>
    <w:p w:rsidR="005D558D" w:rsidRPr="005D558D" w:rsidRDefault="005D558D" w:rsidP="005D558D">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）监理人未能按照投标文件的承诺或合同文件的约定配备满足监理服务需求的人员</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或设备；</w:t>
      </w:r>
    </w:p>
    <w:p w:rsidR="005D558D" w:rsidRPr="005D558D" w:rsidRDefault="005D558D" w:rsidP="005D558D">
      <w:pPr>
        <w:kinsoku w:val="0"/>
        <w:overflowPunct w:val="0"/>
        <w:autoSpaceDE w:val="0"/>
        <w:autoSpaceDN w:val="0"/>
        <w:adjustRightInd w:val="0"/>
        <w:spacing w:before="48"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）监理人无法履行或停止履行合同；</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8</w:t>
      </w:r>
      <w:r w:rsidRPr="005D558D">
        <w:rPr>
          <w:rFonts w:ascii="宋体" w:eastAsia="宋体" w:hAnsi="宋体" w:cs="Times New Roman" w:hint="eastAsia"/>
          <w:kern w:val="0"/>
          <w:sz w:val="22"/>
          <w:szCs w:val="24"/>
        </w:rPr>
        <w:t>）监理人不履行合同约定的其他义务。</w:t>
      </w:r>
    </w:p>
    <w:p w:rsidR="005D558D" w:rsidRPr="005D558D" w:rsidRDefault="005D558D" w:rsidP="005D558D">
      <w:pPr>
        <w:kinsoku w:val="0"/>
        <w:overflowPunct w:val="0"/>
        <w:autoSpaceDE w:val="0"/>
        <w:autoSpaceDN w:val="0"/>
        <w:adjustRightInd w:val="0"/>
        <w:spacing w:before="115" w:line="360" w:lineRule="auto"/>
        <w:ind w:right="-13" w:firstLineChars="265" w:firstLine="58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11.1.2   </w:t>
      </w:r>
      <w:r w:rsidRPr="005D558D">
        <w:rPr>
          <w:rFonts w:ascii="宋体" w:eastAsia="宋体" w:hAnsi="宋体" w:cs="Times New Roman" w:hint="eastAsia"/>
          <w:kern w:val="0"/>
          <w:sz w:val="22"/>
          <w:szCs w:val="24"/>
        </w:rPr>
        <w:t>监理人发生违约情况时，委托人可向监理人发出整改通知，要求其在限定期限内纠正</w:t>
      </w:r>
      <w:r w:rsidRPr="005D558D">
        <w:rPr>
          <w:rFonts w:ascii="宋体" w:eastAsia="宋体" w:hAnsi="宋体" w:cs="Times New Roman" w:hint="eastAsia"/>
          <w:spacing w:val="-97"/>
          <w:kern w:val="0"/>
          <w:sz w:val="22"/>
          <w:szCs w:val="24"/>
        </w:rPr>
        <w:t>；</w:t>
      </w:r>
      <w:r w:rsidRPr="005D558D">
        <w:rPr>
          <w:rFonts w:ascii="宋体" w:eastAsia="宋体" w:hAnsi="宋体" w:cs="Times New Roman" w:hint="eastAsia"/>
          <w:kern w:val="0"/>
          <w:sz w:val="22"/>
          <w:szCs w:val="24"/>
        </w:rPr>
        <w:t>逾期</w:t>
      </w:r>
      <w:r w:rsidRPr="005D558D">
        <w:rPr>
          <w:rFonts w:ascii="宋体" w:eastAsia="宋体" w:hAnsi="宋体" w:cs="Times New Roman" w:hint="eastAsia"/>
          <w:spacing w:val="-3"/>
          <w:kern w:val="0"/>
          <w:sz w:val="22"/>
          <w:szCs w:val="24"/>
        </w:rPr>
        <w:t>仍</w:t>
      </w:r>
      <w:r w:rsidRPr="005D558D">
        <w:rPr>
          <w:rFonts w:ascii="宋体" w:eastAsia="宋体" w:hAnsi="宋体" w:cs="Times New Roman" w:hint="eastAsia"/>
          <w:kern w:val="0"/>
          <w:sz w:val="22"/>
          <w:szCs w:val="24"/>
        </w:rPr>
        <w:t>不纠</w:t>
      </w:r>
      <w:r w:rsidRPr="005D558D">
        <w:rPr>
          <w:rFonts w:ascii="宋体" w:eastAsia="宋体" w:hAnsi="宋体" w:cs="Times New Roman" w:hint="eastAsia"/>
          <w:spacing w:val="-3"/>
          <w:kern w:val="0"/>
          <w:sz w:val="22"/>
          <w:szCs w:val="24"/>
        </w:rPr>
        <w:t>正</w:t>
      </w:r>
      <w:r w:rsidRPr="005D558D">
        <w:rPr>
          <w:rFonts w:ascii="宋体" w:eastAsia="宋体" w:hAnsi="宋体" w:cs="Times New Roman" w:hint="eastAsia"/>
          <w:kern w:val="0"/>
          <w:sz w:val="22"/>
          <w:szCs w:val="24"/>
        </w:rPr>
        <w:t>的</w:t>
      </w:r>
      <w:r w:rsidRPr="005D558D">
        <w:rPr>
          <w:rFonts w:ascii="宋体" w:eastAsia="宋体" w:hAnsi="宋体" w:cs="Times New Roman" w:hint="eastAsia"/>
          <w:spacing w:val="-97"/>
          <w:kern w:val="0"/>
          <w:sz w:val="22"/>
          <w:szCs w:val="24"/>
        </w:rPr>
        <w:t>，</w:t>
      </w:r>
      <w:r w:rsidRPr="005D558D">
        <w:rPr>
          <w:rFonts w:ascii="宋体" w:eastAsia="宋体" w:hAnsi="宋体" w:cs="Times New Roman" w:hint="eastAsia"/>
          <w:kern w:val="0"/>
          <w:sz w:val="22"/>
          <w:szCs w:val="24"/>
        </w:rPr>
        <w:t>委托人</w:t>
      </w:r>
      <w:r w:rsidRPr="005D558D">
        <w:rPr>
          <w:rFonts w:ascii="宋体" w:eastAsia="宋体" w:hAnsi="宋体" w:cs="Times New Roman" w:hint="eastAsia"/>
          <w:spacing w:val="-3"/>
          <w:kern w:val="0"/>
          <w:sz w:val="22"/>
          <w:szCs w:val="24"/>
        </w:rPr>
        <w:t>有</w:t>
      </w:r>
      <w:r w:rsidRPr="005D558D">
        <w:rPr>
          <w:rFonts w:ascii="宋体" w:eastAsia="宋体" w:hAnsi="宋体" w:cs="Times New Roman" w:hint="eastAsia"/>
          <w:kern w:val="0"/>
          <w:sz w:val="22"/>
          <w:szCs w:val="24"/>
        </w:rPr>
        <w:t>权解</w:t>
      </w:r>
      <w:r w:rsidRPr="005D558D">
        <w:rPr>
          <w:rFonts w:ascii="宋体" w:eastAsia="宋体" w:hAnsi="宋体" w:cs="Times New Roman" w:hint="eastAsia"/>
          <w:spacing w:val="-3"/>
          <w:kern w:val="0"/>
          <w:sz w:val="22"/>
          <w:szCs w:val="24"/>
        </w:rPr>
        <w:t>除</w:t>
      </w:r>
      <w:r w:rsidRPr="005D558D">
        <w:rPr>
          <w:rFonts w:ascii="宋体" w:eastAsia="宋体" w:hAnsi="宋体" w:cs="Times New Roman" w:hint="eastAsia"/>
          <w:kern w:val="0"/>
          <w:sz w:val="22"/>
          <w:szCs w:val="24"/>
        </w:rPr>
        <w:t>合同</w:t>
      </w:r>
      <w:r w:rsidRPr="005D558D">
        <w:rPr>
          <w:rFonts w:ascii="宋体" w:eastAsia="宋体" w:hAnsi="宋体" w:cs="Times New Roman" w:hint="eastAsia"/>
          <w:spacing w:val="-3"/>
          <w:kern w:val="0"/>
          <w:sz w:val="22"/>
          <w:szCs w:val="24"/>
        </w:rPr>
        <w:t>并向</w:t>
      </w:r>
      <w:r w:rsidRPr="005D558D">
        <w:rPr>
          <w:rFonts w:ascii="宋体" w:eastAsia="宋体" w:hAnsi="宋体" w:cs="Times New Roman" w:hint="eastAsia"/>
          <w:spacing w:val="1"/>
          <w:kern w:val="0"/>
          <w:sz w:val="22"/>
          <w:szCs w:val="24"/>
        </w:rPr>
        <w:t>监</w:t>
      </w:r>
      <w:r w:rsidRPr="005D558D">
        <w:rPr>
          <w:rFonts w:ascii="宋体" w:eastAsia="宋体" w:hAnsi="宋体" w:cs="Times New Roman" w:hint="eastAsia"/>
          <w:kern w:val="0"/>
          <w:sz w:val="22"/>
          <w:szCs w:val="24"/>
        </w:rPr>
        <w:t>理人</w:t>
      </w:r>
      <w:r w:rsidRPr="005D558D">
        <w:rPr>
          <w:rFonts w:ascii="宋体" w:eastAsia="宋体" w:hAnsi="宋体" w:cs="Times New Roman" w:hint="eastAsia"/>
          <w:spacing w:val="-3"/>
          <w:kern w:val="0"/>
          <w:sz w:val="22"/>
          <w:szCs w:val="24"/>
        </w:rPr>
        <w:t>发</w:t>
      </w:r>
      <w:r w:rsidRPr="005D558D">
        <w:rPr>
          <w:rFonts w:ascii="宋体" w:eastAsia="宋体" w:hAnsi="宋体" w:cs="Times New Roman" w:hint="eastAsia"/>
          <w:kern w:val="0"/>
          <w:sz w:val="22"/>
          <w:szCs w:val="24"/>
        </w:rPr>
        <w:t>出解</w:t>
      </w:r>
      <w:r w:rsidRPr="005D558D">
        <w:rPr>
          <w:rFonts w:ascii="宋体" w:eastAsia="宋体" w:hAnsi="宋体" w:cs="Times New Roman" w:hint="eastAsia"/>
          <w:spacing w:val="-3"/>
          <w:kern w:val="0"/>
          <w:sz w:val="22"/>
          <w:szCs w:val="24"/>
        </w:rPr>
        <w:t>除</w:t>
      </w:r>
      <w:r w:rsidRPr="005D558D">
        <w:rPr>
          <w:rFonts w:ascii="宋体" w:eastAsia="宋体" w:hAnsi="宋体" w:cs="Times New Roman" w:hint="eastAsia"/>
          <w:kern w:val="0"/>
          <w:sz w:val="22"/>
          <w:szCs w:val="24"/>
        </w:rPr>
        <w:t>合同</w:t>
      </w:r>
      <w:r w:rsidRPr="005D558D">
        <w:rPr>
          <w:rFonts w:ascii="宋体" w:eastAsia="宋体" w:hAnsi="宋体" w:cs="Times New Roman" w:hint="eastAsia"/>
          <w:spacing w:val="-3"/>
          <w:kern w:val="0"/>
          <w:sz w:val="22"/>
          <w:szCs w:val="24"/>
        </w:rPr>
        <w:t>通知</w:t>
      </w:r>
      <w:r w:rsidRPr="005D558D">
        <w:rPr>
          <w:rFonts w:ascii="宋体" w:eastAsia="宋体" w:hAnsi="宋体" w:cs="Times New Roman" w:hint="eastAsia"/>
          <w:spacing w:val="-93"/>
          <w:kern w:val="0"/>
          <w:sz w:val="22"/>
          <w:szCs w:val="24"/>
        </w:rPr>
        <w:t>。</w:t>
      </w:r>
      <w:r w:rsidRPr="005D558D">
        <w:rPr>
          <w:rFonts w:ascii="宋体" w:eastAsia="宋体" w:hAnsi="宋体" w:cs="Times New Roman" w:hint="eastAsia"/>
          <w:kern w:val="0"/>
          <w:sz w:val="22"/>
          <w:szCs w:val="24"/>
        </w:rPr>
        <w:t>发</w:t>
      </w:r>
      <w:r w:rsidRPr="005D558D">
        <w:rPr>
          <w:rFonts w:ascii="宋体" w:eastAsia="宋体" w:hAnsi="宋体" w:cs="Times New Roman" w:hint="eastAsia"/>
          <w:spacing w:val="-3"/>
          <w:kern w:val="0"/>
          <w:sz w:val="22"/>
          <w:szCs w:val="24"/>
        </w:rPr>
        <w:t>生</w:t>
      </w:r>
      <w:r w:rsidRPr="005D558D">
        <w:rPr>
          <w:rFonts w:ascii="宋体" w:eastAsia="宋体" w:hAnsi="宋体" w:cs="Times New Roman" w:hint="eastAsia"/>
          <w:kern w:val="0"/>
          <w:sz w:val="22"/>
          <w:szCs w:val="24"/>
        </w:rPr>
        <w:t>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spacing w:val="-8"/>
          <w:kern w:val="0"/>
          <w:sz w:val="22"/>
          <w:szCs w:val="24"/>
        </w:rPr>
        <w:t>1</w:t>
      </w:r>
      <w:r w:rsidRPr="005D558D">
        <w:rPr>
          <w:rFonts w:ascii="Times New Roman" w:eastAsia="Times New Roman" w:hAnsi="Times New Roman" w:cs="Times New Roman"/>
          <w:kern w:val="0"/>
          <w:sz w:val="22"/>
          <w:szCs w:val="24"/>
        </w:rPr>
        <w:t>1</w:t>
      </w:r>
      <w:r w:rsidRPr="005D558D">
        <w:rPr>
          <w:rFonts w:ascii="Times New Roman" w:eastAsia="Times New Roman" w:hAnsi="Times New Roman" w:cs="Times New Roman"/>
          <w:spacing w:val="-3"/>
          <w:kern w:val="0"/>
          <w:sz w:val="22"/>
          <w:szCs w:val="24"/>
        </w:rPr>
        <w:t>.</w:t>
      </w:r>
      <w:r w:rsidRPr="005D558D">
        <w:rPr>
          <w:rFonts w:ascii="Times New Roman" w:eastAsia="Times New Roman" w:hAnsi="Times New Roman" w:cs="Times New Roman"/>
          <w:kern w:val="0"/>
          <w:sz w:val="22"/>
          <w:szCs w:val="24"/>
        </w:rPr>
        <w:t>1.1</w:t>
      </w:r>
      <w:r w:rsidRPr="005D558D">
        <w:rPr>
          <w:rFonts w:ascii="宋体" w:eastAsia="宋体" w:hAnsi="宋体" w:cs="Times New Roman" w:hint="eastAsia"/>
          <w:kern w:val="0"/>
          <w:sz w:val="22"/>
          <w:szCs w:val="24"/>
        </w:rPr>
        <w:t>项（</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）目或（</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）目情形时，委托人可直接发出解除合同通知。</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监理人应当承担由于违约所造成的费用增加、周期延误和委托人损失等。委托人有权向监理人课以项目专用合同条款中约定的违约金，并由委托人将其违约行为上报</w:t>
      </w:r>
      <w:proofErr w:type="gramStart"/>
      <w:r w:rsidRPr="005D558D">
        <w:rPr>
          <w:rFonts w:ascii="宋体" w:eastAsia="宋体" w:hAnsi="宋体" w:cs="Times New Roman" w:hint="eastAsia"/>
          <w:kern w:val="0"/>
          <w:sz w:val="22"/>
          <w:szCs w:val="24"/>
        </w:rPr>
        <w:t>省级交通</w:t>
      </w:r>
      <w:proofErr w:type="gramEnd"/>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运输主管部门，作为不良记录纳入公路建设市场信用信息管理系统。</w:t>
      </w:r>
    </w:p>
    <w:p w:rsidR="005D558D" w:rsidRPr="005D558D" w:rsidRDefault="005D558D" w:rsidP="005D558D">
      <w:pPr>
        <w:kinsoku w:val="0"/>
        <w:overflowPunct w:val="0"/>
        <w:autoSpaceDE w:val="0"/>
        <w:autoSpaceDN w:val="0"/>
        <w:adjustRightInd w:val="0"/>
        <w:spacing w:before="31" w:line="360" w:lineRule="auto"/>
        <w:ind w:right="-13" w:firstLineChars="257" w:firstLine="565"/>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11.1.3 </w:t>
      </w:r>
      <w:r w:rsidRPr="005D558D">
        <w:rPr>
          <w:rFonts w:ascii="宋体" w:eastAsia="宋体" w:hAnsi="宋体" w:cs="Times New Roman" w:hint="eastAsia"/>
          <w:kern w:val="0"/>
          <w:sz w:val="22"/>
          <w:szCs w:val="24"/>
        </w:rPr>
        <w:t>监理人对委托人损失的赔偿责任</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监理人违反监理合同的约定并造成委托人的经济损失，应向委托人赔偿，</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专用合同条款另有约定外，赔偿金应按下式计算：</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赔偿金</w:t>
      </w:r>
      <w:r w:rsidRPr="005D558D">
        <w:rPr>
          <w:rFonts w:ascii="Times New Roman" w:eastAsia="Times New Roman" w:hAnsi="Times New Roman" w:cs="Times New Roman"/>
          <w:kern w:val="0"/>
          <w:sz w:val="22"/>
          <w:szCs w:val="24"/>
        </w:rPr>
        <w:t>=</w:t>
      </w:r>
      <w:r w:rsidRPr="005D558D">
        <w:rPr>
          <w:rFonts w:ascii="宋体" w:eastAsia="宋体" w:hAnsi="宋体" w:cs="Times New Roman" w:hint="eastAsia"/>
          <w:kern w:val="0"/>
          <w:sz w:val="22"/>
          <w:szCs w:val="24"/>
        </w:rPr>
        <w:t>委托人直接经济损失所对应的监理费</w:t>
      </w:r>
      <w:r w:rsidRPr="005D558D">
        <w:rPr>
          <w:rFonts w:ascii="Times New Roman" w:eastAsia="Times New Roman" w:hAnsi="Times New Roman" w:cs="Times New Roman"/>
          <w:kern w:val="0"/>
          <w:sz w:val="22"/>
          <w:szCs w:val="24"/>
        </w:rPr>
        <w:t>×</w:t>
      </w:r>
      <w:r w:rsidRPr="005D558D">
        <w:rPr>
          <w:rFonts w:ascii="宋体" w:eastAsia="宋体" w:hAnsi="宋体" w:cs="Times New Roman" w:hint="eastAsia"/>
          <w:kern w:val="0"/>
          <w:sz w:val="22"/>
          <w:szCs w:val="24"/>
        </w:rPr>
        <w:t>监理人应承担责任的比例</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监理人对由于第三方责任造成的任何经济损失，不承担责任。如果监理人与委托人或第三方对有关经济损失共负责任时，应按责任比例计算赔偿。监理人的上述责任赔偿，均</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应按照本合同</w:t>
      </w:r>
      <w:proofErr w:type="gramStart"/>
      <w:r w:rsidRPr="005D558D">
        <w:rPr>
          <w:rFonts w:ascii="宋体" w:eastAsia="宋体" w:hAnsi="宋体" w:cs="Times New Roman" w:hint="eastAsia"/>
          <w:kern w:val="0"/>
          <w:sz w:val="22"/>
          <w:szCs w:val="24"/>
        </w:rPr>
        <w:t>条款第</w:t>
      </w:r>
      <w:proofErr w:type="gramEnd"/>
      <w:r w:rsidRPr="005D558D">
        <w:rPr>
          <w:rFonts w:ascii="宋体" w:eastAsia="宋体" w:hAnsi="宋体" w:cs="Times New Roman"/>
          <w:spacing w:val="-52"/>
          <w:kern w:val="0"/>
          <w:sz w:val="22"/>
          <w:szCs w:val="24"/>
        </w:rPr>
        <w:t xml:space="preserve"> </w:t>
      </w:r>
      <w:r w:rsidRPr="005D558D">
        <w:rPr>
          <w:rFonts w:ascii="Times New Roman" w:eastAsia="Times New Roman" w:hAnsi="Times New Roman" w:cs="Times New Roman"/>
          <w:spacing w:val="-3"/>
          <w:kern w:val="0"/>
          <w:sz w:val="22"/>
          <w:szCs w:val="24"/>
        </w:rPr>
        <w:t xml:space="preserve">11.5 </w:t>
      </w:r>
      <w:r w:rsidRPr="005D558D">
        <w:rPr>
          <w:rFonts w:ascii="宋体" w:eastAsia="宋体" w:hAnsi="宋体" w:cs="Times New Roman" w:hint="eastAsia"/>
          <w:kern w:val="0"/>
          <w:sz w:val="22"/>
          <w:szCs w:val="24"/>
        </w:rPr>
        <w:t>款的约定办理。</w:t>
      </w:r>
    </w:p>
    <w:p w:rsidR="005D558D" w:rsidRPr="005D558D" w:rsidRDefault="005D558D" w:rsidP="005D558D">
      <w:pPr>
        <w:kinsoku w:val="0"/>
        <w:overflowPunct w:val="0"/>
        <w:autoSpaceDE w:val="0"/>
        <w:autoSpaceDN w:val="0"/>
        <w:adjustRightInd w:val="0"/>
        <w:spacing w:before="3" w:line="360" w:lineRule="auto"/>
        <w:ind w:left="583" w:right="96"/>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11.1.4 </w:t>
      </w:r>
      <w:r w:rsidRPr="005D558D">
        <w:rPr>
          <w:rFonts w:ascii="宋体" w:eastAsia="宋体" w:hAnsi="宋体" w:cs="Times New Roman" w:hint="eastAsia"/>
          <w:kern w:val="0"/>
          <w:sz w:val="22"/>
          <w:szCs w:val="24"/>
        </w:rPr>
        <w:t>监理人对委托人未授权的监理服务范围不承担监理责任。</w:t>
      </w:r>
    </w:p>
    <w:p w:rsidR="005D558D" w:rsidRPr="005D558D" w:rsidRDefault="005D558D" w:rsidP="005D558D">
      <w:pPr>
        <w:kinsoku w:val="0"/>
        <w:overflowPunct w:val="0"/>
        <w:autoSpaceDE w:val="0"/>
        <w:autoSpaceDN w:val="0"/>
        <w:adjustRightInd w:val="0"/>
        <w:spacing w:before="3" w:line="360" w:lineRule="auto"/>
        <w:ind w:left="583" w:right="96"/>
        <w:jc w:val="left"/>
        <w:rPr>
          <w:rFonts w:ascii="宋体" w:eastAsia="宋体" w:hAnsi="宋体" w:cs="Times New Roman"/>
          <w:kern w:val="0"/>
          <w:sz w:val="22"/>
          <w:szCs w:val="24"/>
        </w:rPr>
      </w:pPr>
    </w:p>
    <w:p w:rsidR="005D558D" w:rsidRPr="005D558D" w:rsidRDefault="005D558D" w:rsidP="005D558D">
      <w:pPr>
        <w:kinsoku w:val="0"/>
        <w:overflowPunct w:val="0"/>
        <w:autoSpaceDE w:val="0"/>
        <w:autoSpaceDN w:val="0"/>
        <w:adjustRightInd w:val="0"/>
        <w:spacing w:before="62"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11.2</w:t>
      </w:r>
      <w:r w:rsidRPr="005D558D">
        <w:rPr>
          <w:rFonts w:ascii="Times New Roman" w:eastAsia="Times New Roman" w:hAnsi="Times New Roman" w:cs="Times New Roman"/>
          <w:b/>
          <w:spacing w:val="65"/>
          <w:kern w:val="0"/>
          <w:sz w:val="28"/>
          <w:szCs w:val="24"/>
        </w:rPr>
        <w:t xml:space="preserve"> </w:t>
      </w:r>
      <w:r w:rsidRPr="005D558D">
        <w:rPr>
          <w:rFonts w:ascii="黑体" w:eastAsia="黑体" w:hAnsi="黑体" w:cs="Times New Roman" w:hint="eastAsia"/>
          <w:b/>
          <w:kern w:val="0"/>
          <w:sz w:val="28"/>
          <w:szCs w:val="24"/>
        </w:rPr>
        <w:t>委托人违约</w:t>
      </w:r>
    </w:p>
    <w:p w:rsidR="005D558D" w:rsidRPr="005D558D" w:rsidRDefault="005D558D" w:rsidP="005D558D">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p>
    <w:p w:rsidR="005D558D" w:rsidRPr="005D558D" w:rsidRDefault="005D558D" w:rsidP="005D558D">
      <w:pPr>
        <w:kinsoku w:val="0"/>
        <w:overflowPunct w:val="0"/>
        <w:autoSpaceDE w:val="0"/>
        <w:autoSpaceDN w:val="0"/>
        <w:adjustRightInd w:val="0"/>
        <w:spacing w:before="132" w:line="360" w:lineRule="auto"/>
        <w:ind w:left="583" w:right="96"/>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11.2.1 </w:t>
      </w:r>
      <w:r w:rsidRPr="005D558D">
        <w:rPr>
          <w:rFonts w:ascii="宋体" w:eastAsia="宋体" w:hAnsi="宋体" w:cs="Times New Roman" w:hint="eastAsia"/>
          <w:kern w:val="0"/>
          <w:sz w:val="22"/>
          <w:szCs w:val="24"/>
        </w:rPr>
        <w:t>合同履行中发生下列情况之一的，属委托人违约：</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）委托人未按合同约定支付监理报酬；</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）委托人原因造成监理停止；</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）委托人无法履行或停止履行合同；</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）委托人无正当理由不按时返还履约保证金或缺陷责任期保函；</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）委托人不履行合同约定的其他义务。</w:t>
      </w:r>
    </w:p>
    <w:p w:rsidR="005D558D" w:rsidRPr="005D558D" w:rsidRDefault="005D558D" w:rsidP="005D558D">
      <w:pPr>
        <w:kinsoku w:val="0"/>
        <w:overflowPunct w:val="0"/>
        <w:autoSpaceDE w:val="0"/>
        <w:autoSpaceDN w:val="0"/>
        <w:adjustRightInd w:val="0"/>
        <w:spacing w:before="116" w:line="360" w:lineRule="auto"/>
        <w:ind w:left="144" w:right="100"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11.2.2 </w:t>
      </w:r>
      <w:r w:rsidRPr="005D558D">
        <w:rPr>
          <w:rFonts w:ascii="宋体" w:eastAsia="宋体" w:hAnsi="宋体" w:cs="Times New Roman" w:hint="eastAsia"/>
          <w:spacing w:val="-3"/>
          <w:kern w:val="0"/>
          <w:sz w:val="22"/>
          <w:szCs w:val="24"/>
        </w:rPr>
        <w:t>委托人发生违约情况时，监理人可向委托人发出暂停监理通知，要求其在限定期</w:t>
      </w:r>
      <w:r w:rsidRPr="005D558D">
        <w:rPr>
          <w:rFonts w:ascii="宋体" w:eastAsia="宋体" w:hAnsi="宋体" w:cs="Times New Roman" w:hint="eastAsia"/>
          <w:kern w:val="0"/>
          <w:sz w:val="22"/>
          <w:szCs w:val="24"/>
        </w:rPr>
        <w:t>限内纠正；逾期仍不纠正的，监理人有权解除合同并向委托人发出解除合同通知。委托人应当承担由于违约所造成的费用增加、周期延误和监理人损失等。监理人有权向委托人课以项目专用合同条款中约定的违约金。</w:t>
      </w:r>
    </w:p>
    <w:p w:rsidR="005D558D" w:rsidRPr="005D558D" w:rsidRDefault="005D558D" w:rsidP="005D558D">
      <w:pPr>
        <w:kinsoku w:val="0"/>
        <w:overflowPunct w:val="0"/>
        <w:autoSpaceDE w:val="0"/>
        <w:autoSpaceDN w:val="0"/>
        <w:adjustRightInd w:val="0"/>
        <w:spacing w:before="37" w:line="360" w:lineRule="auto"/>
        <w:ind w:left="583" w:right="96"/>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11.2.3 </w:t>
      </w:r>
      <w:r w:rsidRPr="005D558D">
        <w:rPr>
          <w:rFonts w:ascii="宋体" w:eastAsia="宋体" w:hAnsi="宋体" w:cs="Times New Roman" w:hint="eastAsia"/>
          <w:kern w:val="0"/>
          <w:sz w:val="22"/>
          <w:szCs w:val="24"/>
        </w:rPr>
        <w:t>委托人对监理人损失的赔偿责任</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委托人违反监理合同的约定并造成监理人的经济损失，</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w:t>
      </w:r>
    </w:p>
    <w:p w:rsidR="005D558D" w:rsidRPr="005D558D" w:rsidRDefault="005D558D" w:rsidP="005D558D">
      <w:pPr>
        <w:kinsoku w:val="0"/>
        <w:overflowPunct w:val="0"/>
        <w:autoSpaceDE w:val="0"/>
        <w:autoSpaceDN w:val="0"/>
        <w:adjustRightInd w:val="0"/>
        <w:spacing w:before="48" w:line="360" w:lineRule="auto"/>
        <w:ind w:left="144"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外，委托人应据实赔偿监理人的直接经济损失。</w:t>
      </w:r>
    </w:p>
    <w:p w:rsidR="005D558D" w:rsidRPr="005D558D" w:rsidRDefault="005D558D" w:rsidP="005D558D">
      <w:pPr>
        <w:kinsoku w:val="0"/>
        <w:overflowPunct w:val="0"/>
        <w:autoSpaceDE w:val="0"/>
        <w:autoSpaceDN w:val="0"/>
        <w:adjustRightInd w:val="0"/>
        <w:spacing w:before="3" w:line="360" w:lineRule="auto"/>
        <w:jc w:val="left"/>
        <w:rPr>
          <w:rFonts w:ascii="宋体" w:eastAsia="宋体" w:hAnsi="宋体" w:cs="Times New Roman"/>
          <w:kern w:val="0"/>
          <w:sz w:val="20"/>
          <w:szCs w:val="24"/>
        </w:rPr>
      </w:pPr>
    </w:p>
    <w:p w:rsidR="005D558D" w:rsidRPr="005D558D" w:rsidRDefault="005D558D" w:rsidP="005D558D">
      <w:pPr>
        <w:kinsoku w:val="0"/>
        <w:overflowPunct w:val="0"/>
        <w:autoSpaceDE w:val="0"/>
        <w:autoSpaceDN w:val="0"/>
        <w:adjustRightInd w:val="0"/>
        <w:spacing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spacing w:val="-3"/>
          <w:kern w:val="0"/>
          <w:sz w:val="22"/>
          <w:szCs w:val="24"/>
        </w:rPr>
        <w:t xml:space="preserve">11.4 </w:t>
      </w:r>
      <w:r w:rsidRPr="005D558D">
        <w:rPr>
          <w:rFonts w:ascii="宋体" w:eastAsia="宋体" w:hAnsi="宋体" w:cs="Times New Roman" w:hint="eastAsia"/>
          <w:kern w:val="0"/>
          <w:sz w:val="22"/>
          <w:szCs w:val="24"/>
        </w:rPr>
        <w:t>款、第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spacing w:val="-3"/>
          <w:kern w:val="0"/>
          <w:sz w:val="22"/>
          <w:szCs w:val="24"/>
        </w:rPr>
        <w:t xml:space="preserve">11.5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62"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11.4</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赔偿责任的期限</w:t>
      </w:r>
    </w:p>
    <w:p w:rsidR="005D558D" w:rsidRPr="005D558D" w:rsidRDefault="005D558D" w:rsidP="005D558D">
      <w:pPr>
        <w:kinsoku w:val="0"/>
        <w:overflowPunct w:val="0"/>
        <w:autoSpaceDE w:val="0"/>
        <w:autoSpaceDN w:val="0"/>
        <w:adjustRightInd w:val="0"/>
        <w:spacing w:before="105" w:line="360" w:lineRule="auto"/>
        <w:ind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委托人或监理人任何</w:t>
      </w:r>
      <w:proofErr w:type="gramStart"/>
      <w:r w:rsidRPr="005D558D">
        <w:rPr>
          <w:rFonts w:ascii="宋体" w:eastAsia="宋体" w:hAnsi="宋体" w:cs="Times New Roman" w:hint="eastAsia"/>
          <w:kern w:val="0"/>
          <w:sz w:val="22"/>
          <w:szCs w:val="24"/>
        </w:rPr>
        <w:t>一</w:t>
      </w:r>
      <w:proofErr w:type="gramEnd"/>
      <w:r w:rsidRPr="005D558D">
        <w:rPr>
          <w:rFonts w:ascii="宋体" w:eastAsia="宋体" w:hAnsi="宋体" w:cs="Times New Roman" w:hint="eastAsia"/>
          <w:kern w:val="0"/>
          <w:sz w:val="22"/>
          <w:szCs w:val="24"/>
        </w:rPr>
        <w:t>方向另一方要求的赔偿，均应在赔偿事件发生后的</w:t>
      </w:r>
      <w:r w:rsidRPr="005D558D">
        <w:rPr>
          <w:rFonts w:ascii="宋体" w:eastAsia="宋体" w:hAnsi="宋体" w:cs="Times New Roman"/>
          <w:spacing w:val="-75"/>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天之内以书面形式提出索赔。如果该事件具有持续性，则应在事件首次发生后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天之内提出索赔意</w:t>
      </w:r>
      <w:r w:rsidRPr="005D558D">
        <w:rPr>
          <w:rFonts w:ascii="宋体" w:eastAsia="宋体" w:hAnsi="宋体" w:cs="Times New Roman" w:hint="eastAsia"/>
          <w:spacing w:val="-3"/>
          <w:kern w:val="0"/>
          <w:sz w:val="22"/>
          <w:szCs w:val="24"/>
        </w:rPr>
        <w:t>向，并每隔</w:t>
      </w:r>
      <w:r w:rsidRPr="005D558D">
        <w:rPr>
          <w:rFonts w:ascii="宋体" w:eastAsia="宋体" w:hAnsi="宋体" w:cs="Times New Roman"/>
          <w:spacing w:val="-57"/>
          <w:kern w:val="0"/>
          <w:sz w:val="22"/>
          <w:szCs w:val="24"/>
        </w:rPr>
        <w:t xml:space="preserve"> </w:t>
      </w:r>
      <w:r w:rsidRPr="005D558D">
        <w:rPr>
          <w:rFonts w:ascii="Times New Roman" w:eastAsia="Times New Roman" w:hAnsi="Times New Roman" w:cs="Times New Roman"/>
          <w:kern w:val="0"/>
          <w:sz w:val="22"/>
          <w:szCs w:val="24"/>
        </w:rPr>
        <w:t xml:space="preserve">7 </w:t>
      </w:r>
      <w:proofErr w:type="gramStart"/>
      <w:r w:rsidRPr="005D558D">
        <w:rPr>
          <w:rFonts w:ascii="宋体" w:eastAsia="宋体" w:hAnsi="宋体" w:cs="Times New Roman" w:hint="eastAsia"/>
          <w:kern w:val="0"/>
          <w:sz w:val="22"/>
          <w:szCs w:val="24"/>
        </w:rPr>
        <w:t>天提供</w:t>
      </w:r>
      <w:proofErr w:type="gramEnd"/>
      <w:r w:rsidRPr="005D558D">
        <w:rPr>
          <w:rFonts w:ascii="宋体" w:eastAsia="宋体" w:hAnsi="宋体" w:cs="Times New Roman" w:hint="eastAsia"/>
          <w:kern w:val="0"/>
          <w:sz w:val="22"/>
          <w:szCs w:val="24"/>
        </w:rPr>
        <w:t>一次该事件仍在持续发展的证明材料，直至该事件结束后</w:t>
      </w:r>
      <w:r w:rsidRPr="005D558D">
        <w:rPr>
          <w:rFonts w:ascii="宋体" w:eastAsia="宋体" w:hAnsi="宋体" w:cs="Times New Roman"/>
          <w:spacing w:val="-56"/>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天之内提出正式的索赔文件。无论是委托人还是监理人，逾期未提出书面索赔意向书，均失去索赔权利。</w:t>
      </w:r>
    </w:p>
    <w:p w:rsidR="005D558D" w:rsidRPr="005D558D" w:rsidRDefault="005D558D" w:rsidP="005D558D">
      <w:pPr>
        <w:kinsoku w:val="0"/>
        <w:overflowPunct w:val="0"/>
        <w:autoSpaceDE w:val="0"/>
        <w:autoSpaceDN w:val="0"/>
        <w:adjustRightInd w:val="0"/>
        <w:spacing w:before="105" w:line="360" w:lineRule="auto"/>
        <w:ind w:firstLineChars="257" w:firstLine="565"/>
        <w:jc w:val="left"/>
        <w:rPr>
          <w:rFonts w:ascii="宋体" w:eastAsia="宋体" w:hAnsi="宋体" w:cs="Times New Roman"/>
          <w:kern w:val="0"/>
          <w:sz w:val="22"/>
          <w:szCs w:val="24"/>
        </w:rPr>
      </w:pPr>
    </w:p>
    <w:p w:rsidR="005D558D" w:rsidRPr="005D558D" w:rsidRDefault="005D558D" w:rsidP="005D558D">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11.5</w:t>
      </w:r>
      <w:r w:rsidRPr="005D558D">
        <w:rPr>
          <w:rFonts w:ascii="Times New Roman" w:eastAsia="Times New Roman" w:hAnsi="Times New Roman" w:cs="Times New Roman"/>
          <w:b/>
          <w:spacing w:val="65"/>
          <w:kern w:val="0"/>
          <w:sz w:val="28"/>
          <w:szCs w:val="24"/>
        </w:rPr>
        <w:t xml:space="preserve"> </w:t>
      </w:r>
      <w:r w:rsidRPr="005D558D">
        <w:rPr>
          <w:rFonts w:ascii="黑体" w:eastAsia="黑体" w:hAnsi="黑体" w:cs="Times New Roman" w:hint="eastAsia"/>
          <w:b/>
          <w:kern w:val="0"/>
          <w:sz w:val="28"/>
          <w:szCs w:val="24"/>
        </w:rPr>
        <w:t>赔偿的限额</w:t>
      </w:r>
    </w:p>
    <w:p w:rsidR="005D558D" w:rsidRPr="005D558D" w:rsidRDefault="005D558D" w:rsidP="005D558D">
      <w:pPr>
        <w:kinsoku w:val="0"/>
        <w:overflowPunct w:val="0"/>
        <w:autoSpaceDE w:val="0"/>
        <w:autoSpaceDN w:val="0"/>
        <w:adjustRightInd w:val="0"/>
        <w:spacing w:before="107" w:line="360" w:lineRule="auto"/>
        <w:ind w:firstLineChars="257" w:firstLine="565"/>
        <w:jc w:val="left"/>
        <w:rPr>
          <w:rFonts w:ascii="宋体" w:eastAsia="宋体" w:hAnsi="宋体" w:cs="Times New Roman"/>
          <w:kern w:val="0"/>
          <w:sz w:val="16"/>
          <w:szCs w:val="24"/>
        </w:rPr>
      </w:pP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spacing w:val="-3"/>
          <w:kern w:val="0"/>
          <w:sz w:val="22"/>
          <w:szCs w:val="24"/>
        </w:rPr>
        <w:t>专</w:t>
      </w:r>
      <w:r w:rsidRPr="005D558D">
        <w:rPr>
          <w:rFonts w:ascii="宋体" w:eastAsia="宋体" w:hAnsi="宋体" w:cs="Times New Roman" w:hint="eastAsia"/>
          <w:kern w:val="0"/>
          <w:sz w:val="22"/>
          <w:szCs w:val="24"/>
        </w:rPr>
        <w:t>用合</w:t>
      </w:r>
      <w:r w:rsidRPr="005D558D">
        <w:rPr>
          <w:rFonts w:ascii="宋体" w:eastAsia="宋体" w:hAnsi="宋体" w:cs="Times New Roman" w:hint="eastAsia"/>
          <w:spacing w:val="-3"/>
          <w:kern w:val="0"/>
          <w:sz w:val="22"/>
          <w:szCs w:val="24"/>
        </w:rPr>
        <w:t>同</w:t>
      </w:r>
      <w:r w:rsidRPr="005D558D">
        <w:rPr>
          <w:rFonts w:ascii="宋体" w:eastAsia="宋体" w:hAnsi="宋体" w:cs="Times New Roman" w:hint="eastAsia"/>
          <w:kern w:val="0"/>
          <w:sz w:val="22"/>
          <w:szCs w:val="24"/>
        </w:rPr>
        <w:t>条款</w:t>
      </w:r>
      <w:r w:rsidRPr="005D558D">
        <w:rPr>
          <w:rFonts w:ascii="宋体" w:eastAsia="宋体" w:hAnsi="宋体" w:cs="Times New Roman" w:hint="eastAsia"/>
          <w:spacing w:val="-3"/>
          <w:kern w:val="0"/>
          <w:sz w:val="22"/>
          <w:szCs w:val="24"/>
        </w:rPr>
        <w:t>另</w:t>
      </w:r>
      <w:r w:rsidRPr="005D558D">
        <w:rPr>
          <w:rFonts w:ascii="宋体" w:eastAsia="宋体" w:hAnsi="宋体" w:cs="Times New Roman" w:hint="eastAsia"/>
          <w:spacing w:val="-2"/>
          <w:kern w:val="0"/>
          <w:sz w:val="22"/>
          <w:szCs w:val="24"/>
        </w:rPr>
        <w:t>有</w:t>
      </w:r>
      <w:r w:rsidRPr="005D558D">
        <w:rPr>
          <w:rFonts w:ascii="宋体" w:eastAsia="宋体" w:hAnsi="宋体" w:cs="Times New Roman" w:hint="eastAsia"/>
          <w:kern w:val="0"/>
          <w:sz w:val="22"/>
          <w:szCs w:val="24"/>
        </w:rPr>
        <w:t>约定外</w:t>
      </w:r>
      <w:r w:rsidRPr="005D558D">
        <w:rPr>
          <w:rFonts w:ascii="宋体" w:eastAsia="宋体" w:hAnsi="宋体" w:cs="Times New Roman" w:hint="eastAsia"/>
          <w:spacing w:val="-111"/>
          <w:kern w:val="0"/>
          <w:sz w:val="22"/>
          <w:szCs w:val="24"/>
        </w:rPr>
        <w:t>，</w:t>
      </w:r>
      <w:r w:rsidRPr="005D558D">
        <w:rPr>
          <w:rFonts w:ascii="宋体" w:eastAsia="宋体" w:hAnsi="宋体" w:cs="Times New Roman" w:hint="eastAsia"/>
          <w:spacing w:val="-3"/>
          <w:kern w:val="0"/>
          <w:sz w:val="22"/>
          <w:szCs w:val="24"/>
        </w:rPr>
        <w:t>合</w:t>
      </w:r>
      <w:r w:rsidRPr="005D558D">
        <w:rPr>
          <w:rFonts w:ascii="宋体" w:eastAsia="宋体" w:hAnsi="宋体" w:cs="Times New Roman" w:hint="eastAsia"/>
          <w:kern w:val="0"/>
          <w:sz w:val="22"/>
          <w:szCs w:val="24"/>
        </w:rPr>
        <w:t>同一</w:t>
      </w:r>
      <w:r w:rsidRPr="005D558D">
        <w:rPr>
          <w:rFonts w:ascii="宋体" w:eastAsia="宋体" w:hAnsi="宋体" w:cs="Times New Roman" w:hint="eastAsia"/>
          <w:spacing w:val="-3"/>
          <w:kern w:val="0"/>
          <w:sz w:val="22"/>
          <w:szCs w:val="24"/>
        </w:rPr>
        <w:t>方</w:t>
      </w:r>
      <w:r w:rsidRPr="005D558D">
        <w:rPr>
          <w:rFonts w:ascii="宋体" w:eastAsia="宋体" w:hAnsi="宋体" w:cs="Times New Roman" w:hint="eastAsia"/>
          <w:kern w:val="0"/>
          <w:sz w:val="22"/>
          <w:szCs w:val="24"/>
        </w:rPr>
        <w:t>当事</w:t>
      </w:r>
      <w:r w:rsidRPr="005D558D">
        <w:rPr>
          <w:rFonts w:ascii="宋体" w:eastAsia="宋体" w:hAnsi="宋体" w:cs="Times New Roman" w:hint="eastAsia"/>
          <w:spacing w:val="-2"/>
          <w:kern w:val="0"/>
          <w:sz w:val="22"/>
          <w:szCs w:val="24"/>
        </w:rPr>
        <w:t>人</w:t>
      </w:r>
      <w:r w:rsidRPr="005D558D">
        <w:rPr>
          <w:rFonts w:ascii="宋体" w:eastAsia="宋体" w:hAnsi="宋体" w:cs="Times New Roman" w:hint="eastAsia"/>
          <w:kern w:val="0"/>
          <w:sz w:val="22"/>
          <w:szCs w:val="24"/>
        </w:rPr>
        <w:t>向对方</w:t>
      </w:r>
      <w:r w:rsidRPr="005D558D">
        <w:rPr>
          <w:rFonts w:ascii="宋体" w:eastAsia="宋体" w:hAnsi="宋体" w:cs="Times New Roman" w:hint="eastAsia"/>
          <w:spacing w:val="-3"/>
          <w:kern w:val="0"/>
          <w:sz w:val="22"/>
          <w:szCs w:val="24"/>
        </w:rPr>
        <w:t>当</w:t>
      </w:r>
      <w:r w:rsidRPr="005D558D">
        <w:rPr>
          <w:rFonts w:ascii="宋体" w:eastAsia="宋体" w:hAnsi="宋体" w:cs="Times New Roman" w:hint="eastAsia"/>
          <w:kern w:val="0"/>
          <w:sz w:val="22"/>
          <w:szCs w:val="24"/>
        </w:rPr>
        <w:t>事人</w:t>
      </w:r>
      <w:r w:rsidRPr="005D558D">
        <w:rPr>
          <w:rFonts w:ascii="宋体" w:eastAsia="宋体" w:hAnsi="宋体" w:cs="Times New Roman" w:hint="eastAsia"/>
          <w:spacing w:val="-3"/>
          <w:kern w:val="0"/>
          <w:sz w:val="22"/>
          <w:szCs w:val="24"/>
        </w:rPr>
        <w:t>依</w:t>
      </w:r>
      <w:r w:rsidRPr="005D558D">
        <w:rPr>
          <w:rFonts w:ascii="宋体" w:eastAsia="宋体" w:hAnsi="宋体" w:cs="Times New Roman" w:hint="eastAsia"/>
          <w:kern w:val="0"/>
          <w:sz w:val="22"/>
          <w:szCs w:val="24"/>
        </w:rPr>
        <w:t>据本</w:t>
      </w:r>
      <w:r w:rsidRPr="005D558D">
        <w:rPr>
          <w:rFonts w:ascii="宋体" w:eastAsia="宋体" w:hAnsi="宋体" w:cs="Times New Roman" w:hint="eastAsia"/>
          <w:spacing w:val="-3"/>
          <w:kern w:val="0"/>
          <w:sz w:val="22"/>
          <w:szCs w:val="24"/>
        </w:rPr>
        <w:t>合同</w:t>
      </w:r>
      <w:proofErr w:type="gramStart"/>
      <w:r w:rsidRPr="005D558D">
        <w:rPr>
          <w:rFonts w:ascii="宋体" w:eastAsia="宋体" w:hAnsi="宋体" w:cs="Times New Roman" w:hint="eastAsia"/>
          <w:kern w:val="0"/>
          <w:sz w:val="22"/>
          <w:szCs w:val="24"/>
        </w:rPr>
        <w:t>条款第</w:t>
      </w:r>
      <w:proofErr w:type="gramEnd"/>
      <w:r w:rsidRPr="005D558D">
        <w:rPr>
          <w:rFonts w:ascii="宋体" w:eastAsia="宋体" w:hAnsi="宋体" w:cs="Times New Roman"/>
          <w:spacing w:val="-62"/>
          <w:kern w:val="0"/>
          <w:sz w:val="22"/>
          <w:szCs w:val="24"/>
        </w:rPr>
        <w:t xml:space="preserve"> </w:t>
      </w:r>
      <w:r w:rsidRPr="005D558D">
        <w:rPr>
          <w:rFonts w:ascii="Times New Roman" w:eastAsia="Times New Roman" w:hAnsi="Times New Roman" w:cs="Times New Roman"/>
          <w:spacing w:val="-10"/>
          <w:kern w:val="0"/>
          <w:sz w:val="22"/>
          <w:szCs w:val="24"/>
        </w:rPr>
        <w:t>1</w:t>
      </w:r>
      <w:r w:rsidRPr="005D558D">
        <w:rPr>
          <w:rFonts w:ascii="Times New Roman" w:eastAsia="Times New Roman" w:hAnsi="Times New Roman" w:cs="Times New Roman"/>
          <w:kern w:val="0"/>
          <w:sz w:val="22"/>
          <w:szCs w:val="24"/>
        </w:rPr>
        <w:t>1.1</w:t>
      </w:r>
      <w:r w:rsidRPr="005D558D">
        <w:rPr>
          <w:rFonts w:ascii="宋体" w:eastAsia="宋体" w:hAnsi="宋体" w:cs="Times New Roman" w:hint="eastAsia"/>
          <w:kern w:val="0"/>
          <w:sz w:val="22"/>
          <w:szCs w:val="24"/>
        </w:rPr>
        <w:t>款和第</w:t>
      </w:r>
      <w:r w:rsidRPr="005D558D">
        <w:rPr>
          <w:rFonts w:ascii="宋体" w:eastAsia="宋体" w:hAnsi="宋体" w:cs="Times New Roman"/>
          <w:spacing w:val="-65"/>
          <w:kern w:val="0"/>
          <w:sz w:val="22"/>
          <w:szCs w:val="24"/>
        </w:rPr>
        <w:t xml:space="preserve"> </w:t>
      </w:r>
      <w:r w:rsidRPr="005D558D">
        <w:rPr>
          <w:rFonts w:ascii="Times New Roman" w:eastAsia="Times New Roman" w:hAnsi="Times New Roman" w:cs="Times New Roman"/>
          <w:kern w:val="0"/>
          <w:sz w:val="22"/>
          <w:szCs w:val="24"/>
        </w:rPr>
        <w:t xml:space="preserve">11.2 </w:t>
      </w:r>
      <w:r w:rsidRPr="005D558D">
        <w:rPr>
          <w:rFonts w:ascii="宋体" w:eastAsia="宋体" w:hAnsi="宋体" w:cs="Times New Roman" w:hint="eastAsia"/>
          <w:kern w:val="0"/>
          <w:sz w:val="22"/>
          <w:szCs w:val="24"/>
        </w:rPr>
        <w:t>款支付赔偿的最高限额为：</w:t>
      </w:r>
    </w:p>
    <w:p w:rsidR="005D558D" w:rsidRPr="005D558D" w:rsidRDefault="005D558D" w:rsidP="005D558D">
      <w:pPr>
        <w:kinsoku w:val="0"/>
        <w:overflowPunct w:val="0"/>
        <w:autoSpaceDE w:val="0"/>
        <w:autoSpaceDN w:val="0"/>
        <w:adjustRightInd w:val="0"/>
        <w:spacing w:before="33"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）监理人的累计赔偿限额为监理服务费总额的</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spacing w:val="-3"/>
          <w:kern w:val="0"/>
          <w:sz w:val="22"/>
          <w:szCs w:val="24"/>
        </w:rPr>
        <w:t>30%</w:t>
      </w:r>
      <w:r w:rsidRPr="005D558D">
        <w:rPr>
          <w:rFonts w:ascii="宋体" w:eastAsia="宋体" w:hAnsi="宋体" w:cs="Times New Roman" w:hint="eastAsia"/>
          <w:spacing w:val="-3"/>
          <w:kern w:val="0"/>
          <w:sz w:val="22"/>
          <w:szCs w:val="24"/>
        </w:rPr>
        <w:t>，当达到此限额时，委托人有权</w:t>
      </w:r>
      <w:r w:rsidRPr="005D558D">
        <w:rPr>
          <w:rFonts w:ascii="宋体" w:eastAsia="宋体" w:hAnsi="宋体" w:cs="Times New Roman"/>
          <w:spacing w:val="-3"/>
          <w:kern w:val="0"/>
          <w:sz w:val="22"/>
          <w:szCs w:val="24"/>
        </w:rPr>
        <w:t xml:space="preserve"> </w:t>
      </w:r>
      <w:r w:rsidRPr="005D558D">
        <w:rPr>
          <w:rFonts w:ascii="宋体" w:eastAsia="宋体" w:hAnsi="宋体" w:cs="Times New Roman" w:hint="eastAsia"/>
          <w:kern w:val="0"/>
          <w:sz w:val="22"/>
          <w:szCs w:val="24"/>
        </w:rPr>
        <w:t>单方面终止监理合同，同时监理人的履约保证金不予退还。</w:t>
      </w:r>
    </w:p>
    <w:p w:rsidR="005D558D" w:rsidRPr="005D558D" w:rsidRDefault="005D558D" w:rsidP="005D558D">
      <w:pPr>
        <w:kinsoku w:val="0"/>
        <w:overflowPunct w:val="0"/>
        <w:autoSpaceDE w:val="0"/>
        <w:autoSpaceDN w:val="0"/>
        <w:adjustRightInd w:val="0"/>
        <w:spacing w:before="48" w:line="360" w:lineRule="auto"/>
        <w:ind w:right="96"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）委托人赔偿监理人的直接经济损失的累计限额为监理服务费总额。</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合同双方同意放弃超过上述限额的剩余赔偿要求，但本合同其他条款约定的补偿和由于任何一方故意违约而引起的索赔，不受该限额的限制。</w:t>
      </w:r>
    </w:p>
    <w:p w:rsidR="005D558D" w:rsidRPr="005D558D" w:rsidRDefault="005D558D" w:rsidP="005D558D">
      <w:pPr>
        <w:kinsoku w:val="0"/>
        <w:overflowPunct w:val="0"/>
        <w:autoSpaceDE w:val="0"/>
        <w:autoSpaceDN w:val="0"/>
        <w:adjustRightInd w:val="0"/>
        <w:spacing w:before="4" w:line="360" w:lineRule="auto"/>
        <w:jc w:val="left"/>
        <w:rPr>
          <w:rFonts w:ascii="宋体" w:eastAsia="宋体" w:hAnsi="宋体" w:cs="Times New Roman"/>
          <w:kern w:val="0"/>
          <w:sz w:val="28"/>
          <w:szCs w:val="24"/>
        </w:rPr>
      </w:pPr>
    </w:p>
    <w:p w:rsidR="005D558D" w:rsidRPr="005D558D" w:rsidRDefault="005D558D" w:rsidP="005D558D">
      <w:pPr>
        <w:kinsoku w:val="0"/>
        <w:overflowPunct w:val="0"/>
        <w:autoSpaceDE w:val="0"/>
        <w:autoSpaceDN w:val="0"/>
        <w:adjustRightInd w:val="0"/>
        <w:spacing w:before="1" w:line="360" w:lineRule="auto"/>
        <w:ind w:left="144" w:right="96"/>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12.</w:t>
      </w:r>
      <w:r w:rsidRPr="005D558D">
        <w:rPr>
          <w:rFonts w:ascii="Times New Roman" w:eastAsia="Times New Roman" w:hAnsi="Times New Roman" w:cs="Times New Roman"/>
          <w:b/>
          <w:spacing w:val="76"/>
          <w:kern w:val="0"/>
          <w:sz w:val="32"/>
          <w:szCs w:val="24"/>
        </w:rPr>
        <w:t xml:space="preserve"> </w:t>
      </w:r>
      <w:r w:rsidRPr="005D558D">
        <w:rPr>
          <w:rFonts w:ascii="黑体" w:eastAsia="黑体" w:hAnsi="黑体" w:cs="Times New Roman" w:hint="eastAsia"/>
          <w:b/>
          <w:kern w:val="0"/>
          <w:sz w:val="32"/>
          <w:szCs w:val="24"/>
        </w:rPr>
        <w:t>争议的解决</w:t>
      </w:r>
    </w:p>
    <w:p w:rsidR="005D558D" w:rsidRPr="005D558D" w:rsidRDefault="005D558D" w:rsidP="005D558D">
      <w:pPr>
        <w:kinsoku w:val="0"/>
        <w:overflowPunct w:val="0"/>
        <w:autoSpaceDE w:val="0"/>
        <w:autoSpaceDN w:val="0"/>
        <w:adjustRightInd w:val="0"/>
        <w:spacing w:before="5" w:line="360" w:lineRule="auto"/>
        <w:jc w:val="left"/>
        <w:rPr>
          <w:rFonts w:ascii="黑体" w:eastAsia="黑体" w:hAnsi="黑体" w:cs="Times New Roman"/>
          <w:b/>
          <w:kern w:val="0"/>
          <w:sz w:val="26"/>
          <w:szCs w:val="24"/>
        </w:rPr>
      </w:pPr>
    </w:p>
    <w:p w:rsidR="005D558D" w:rsidRPr="005D558D" w:rsidRDefault="005D558D" w:rsidP="002B1D44">
      <w:pPr>
        <w:kinsoku w:val="0"/>
        <w:overflowPunct w:val="0"/>
        <w:autoSpaceDE w:val="0"/>
        <w:autoSpaceDN w:val="0"/>
        <w:adjustRightInd w:val="0"/>
        <w:spacing w:line="360" w:lineRule="auto"/>
        <w:ind w:right="96" w:firstLineChars="265" w:firstLine="583"/>
        <w:jc w:val="left"/>
        <w:rPr>
          <w:rFonts w:ascii="宋体" w:eastAsia="宋体" w:hAnsi="宋体" w:cs="Times New Roman"/>
          <w:kern w:val="0"/>
          <w:sz w:val="22"/>
          <w:szCs w:val="24"/>
        </w:rPr>
        <w:sectPr w:rsidR="005D558D" w:rsidRPr="005D558D">
          <w:headerReference w:type="default" r:id="rId9"/>
          <w:pgSz w:w="11910" w:h="16850"/>
          <w:pgMar w:top="1140" w:right="1480" w:bottom="1260" w:left="1500" w:header="882" w:footer="1078" w:gutter="0"/>
          <w:cols w:space="720"/>
        </w:sectPr>
      </w:pPr>
      <w:r w:rsidRPr="005D558D">
        <w:rPr>
          <w:rFonts w:ascii="宋体" w:eastAsia="宋体" w:hAnsi="宋体" w:cs="Times New Roman" w:hint="eastAsia"/>
          <w:kern w:val="0"/>
          <w:sz w:val="22"/>
          <w:szCs w:val="24"/>
        </w:rPr>
        <w:t>本条补充：</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采用仲裁方式最终解决争议的项目，仲裁裁决是终局性的并对委托人和监理人双方均具有约束力。全部仲裁费用应由败诉方承担，或按</w:t>
      </w:r>
      <w:r w:rsidR="002B1D44">
        <w:rPr>
          <w:rFonts w:ascii="宋体" w:eastAsia="宋体" w:hAnsi="宋体" w:cs="Times New Roman" w:hint="eastAsia"/>
          <w:kern w:val="0"/>
          <w:sz w:val="22"/>
          <w:szCs w:val="24"/>
        </w:rPr>
        <w:t>仲裁委员会裁决的比例分担</w:t>
      </w:r>
    </w:p>
    <w:p w:rsidR="003A2B33" w:rsidRPr="005D558D" w:rsidRDefault="003A2B33" w:rsidP="009241C8">
      <w:pPr>
        <w:spacing w:line="360" w:lineRule="auto"/>
        <w:rPr>
          <w:rFonts w:asciiTheme="minorEastAsia" w:hAnsiTheme="minorEastAsia"/>
          <w:sz w:val="20"/>
          <w:szCs w:val="20"/>
        </w:rPr>
        <w:sectPr w:rsidR="003A2B33" w:rsidRPr="005D558D" w:rsidSect="00722FC9">
          <w:pgSz w:w="11906" w:h="16838"/>
          <w:pgMar w:top="1440" w:right="1800" w:bottom="1440" w:left="1800" w:header="851" w:footer="992" w:gutter="0"/>
          <w:cols w:space="425"/>
          <w:docGrid w:type="lines" w:linePitch="312"/>
        </w:sectPr>
      </w:pPr>
    </w:p>
    <w:p w:rsidR="005B1F8D" w:rsidRPr="006011BD" w:rsidRDefault="005B1F8D" w:rsidP="002B1D44">
      <w:pPr>
        <w:spacing w:line="360" w:lineRule="auto"/>
        <w:jc w:val="center"/>
        <w:rPr>
          <w:rFonts w:asciiTheme="minorEastAsia" w:hAnsiTheme="minorEastAsia"/>
          <w:b/>
          <w:sz w:val="20"/>
          <w:szCs w:val="20"/>
        </w:rPr>
      </w:pPr>
      <w:r w:rsidRPr="006011BD">
        <w:rPr>
          <w:rFonts w:asciiTheme="minorEastAsia" w:hAnsiTheme="minorEastAsia" w:hint="eastAsia"/>
          <w:b/>
          <w:sz w:val="28"/>
          <w:szCs w:val="20"/>
        </w:rPr>
        <w:lastRenderedPageBreak/>
        <w:t>B.项目专用合同条款</w:t>
      </w:r>
    </w:p>
    <w:p w:rsidR="002B1D44" w:rsidRPr="002B1D44"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说</w:t>
      </w:r>
      <w:r w:rsidRPr="002B1D44">
        <w:rPr>
          <w:rFonts w:ascii="仿宋" w:eastAsia="仿宋" w:hAnsi="仿宋" w:hint="eastAsia"/>
          <w:sz w:val="24"/>
          <w:szCs w:val="20"/>
        </w:rPr>
        <w:tab/>
        <w:t>明：</w:t>
      </w:r>
    </w:p>
    <w:p w:rsidR="002B1D44" w:rsidRPr="002B1D44"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1.招标人在根据《公路工程标准施工监理招标文件》编制项目招标文件中的 “项目专用合同条款”时，可根据招标项目的具体特点和实际需要，对“通用合同条款”及“公路工程专用合同条款”进行补充和细化，除“通用合同条款”明确“专用合同条 款”可</w:t>
      </w:r>
      <w:proofErr w:type="gramStart"/>
      <w:r w:rsidRPr="002B1D44">
        <w:rPr>
          <w:rFonts w:ascii="仿宋" w:eastAsia="仿宋" w:hAnsi="仿宋" w:hint="eastAsia"/>
          <w:sz w:val="24"/>
          <w:szCs w:val="20"/>
        </w:rPr>
        <w:t>作出</w:t>
      </w:r>
      <w:proofErr w:type="gramEnd"/>
      <w:r w:rsidRPr="002B1D44">
        <w:rPr>
          <w:rFonts w:ascii="仿宋" w:eastAsia="仿宋" w:hAnsi="仿宋" w:hint="eastAsia"/>
          <w:sz w:val="24"/>
          <w:szCs w:val="20"/>
        </w:rPr>
        <w:t>不同约定以及“公路工程专用合同条款”明确“项目专用合同条款”可</w:t>
      </w:r>
      <w:proofErr w:type="gramStart"/>
      <w:r w:rsidRPr="002B1D44">
        <w:rPr>
          <w:rFonts w:ascii="仿宋" w:eastAsia="仿宋" w:hAnsi="仿宋" w:hint="eastAsia"/>
          <w:sz w:val="24"/>
          <w:szCs w:val="20"/>
        </w:rPr>
        <w:t>作出</w:t>
      </w:r>
      <w:proofErr w:type="gramEnd"/>
      <w:r w:rsidRPr="002B1D44">
        <w:rPr>
          <w:rFonts w:ascii="仿宋" w:eastAsia="仿宋" w:hAnsi="仿宋" w:hint="eastAsia"/>
          <w:sz w:val="24"/>
          <w:szCs w:val="20"/>
        </w:rPr>
        <w:t>不 同约定外，补充和细化的内容不得与“通用合同条款”及“公路工程专用合同条款”强 制性规定相抵触。同时，补充、细化或约定的内容，不得违反法律、行政法规的强 制性规定和平等、自愿、公平和诚实信用原则。</w:t>
      </w:r>
    </w:p>
    <w:p w:rsidR="002B1D44" w:rsidRPr="002B1D44"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2.项目专用合同条款的编号应与通用合同条款和公路工程专用合同条款一致</w:t>
      </w:r>
    </w:p>
    <w:p w:rsidR="002B1D44" w:rsidRPr="002B1D44"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3.项目专用合同条款可对下列内容进行补充和细化：</w:t>
      </w:r>
    </w:p>
    <w:p w:rsidR="002B1D44" w:rsidRPr="002B1D44"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 xml:space="preserve"> (1)“通用合同条款”中明确指出“专用合同条款”可对“通用合同条款”进行修改的内容(在“通用合同条款”中用“应按合同约定”“按专用合同条款约定”“除合同另有约定外”“除专用合同条款另有约定外”“在专用合同条款中约定”等多种文字形式表达)；</w:t>
      </w:r>
    </w:p>
    <w:p w:rsidR="002B1D44" w:rsidRPr="002B1D44"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(2)“公路工程专用合同条款”中明确指出“项目专用合同条款”可对“公路工程专 用合同条款”进行修改的内容(在“公路工程专用合同条款”中用“除项目专用合同条款 另有约定外”“项目专用合同条款约定的”“项目专用合同条款约定的其他情形”等多种 文字形式表达)。</w:t>
      </w:r>
    </w:p>
    <w:p w:rsidR="005B1F8D"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(3)其他需要补充、细化的内容。</w:t>
      </w:r>
    </w:p>
    <w:p w:rsidR="002B1D44" w:rsidRDefault="002B1D44"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89008F" w:rsidRDefault="0089008F" w:rsidP="002B1D44">
      <w:pPr>
        <w:spacing w:line="360" w:lineRule="auto"/>
        <w:rPr>
          <w:rFonts w:ascii="仿宋" w:eastAsia="仿宋" w:hAnsi="仿宋"/>
          <w:sz w:val="24"/>
          <w:szCs w:val="20"/>
        </w:rPr>
      </w:pPr>
    </w:p>
    <w:p w:rsidR="0089008F" w:rsidRDefault="0089008F" w:rsidP="002B1D44">
      <w:pPr>
        <w:spacing w:line="360" w:lineRule="auto"/>
        <w:rPr>
          <w:rFonts w:ascii="仿宋" w:eastAsia="仿宋" w:hAnsi="仿宋"/>
          <w:sz w:val="24"/>
          <w:szCs w:val="20"/>
        </w:rPr>
      </w:pPr>
    </w:p>
    <w:p w:rsidR="0089008F" w:rsidRPr="0089008F" w:rsidRDefault="0089008F"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2B1D44" w:rsidRPr="002B1D44" w:rsidRDefault="002B1D44" w:rsidP="002B1D44">
      <w:pPr>
        <w:kinsoku w:val="0"/>
        <w:overflowPunct w:val="0"/>
        <w:autoSpaceDE w:val="0"/>
        <w:autoSpaceDN w:val="0"/>
        <w:adjustRightInd w:val="0"/>
        <w:spacing w:before="1" w:line="360" w:lineRule="auto"/>
        <w:ind w:left="144" w:right="96"/>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lastRenderedPageBreak/>
        <w:t>1.</w:t>
      </w:r>
      <w:r w:rsidRPr="002B1D44">
        <w:rPr>
          <w:rFonts w:ascii="Times New Roman" w:eastAsia="Times New Roman" w:hAnsi="Times New Roman" w:cs="Times New Roman"/>
          <w:b/>
          <w:spacing w:val="79"/>
          <w:kern w:val="0"/>
          <w:sz w:val="32"/>
          <w:szCs w:val="24"/>
        </w:rPr>
        <w:t xml:space="preserve"> </w:t>
      </w:r>
      <w:r w:rsidRPr="002B1D44">
        <w:rPr>
          <w:rFonts w:ascii="黑体" w:eastAsia="黑体" w:hAnsi="黑体" w:cs="Times New Roman" w:hint="eastAsia"/>
          <w:b/>
          <w:kern w:val="0"/>
          <w:sz w:val="32"/>
          <w:szCs w:val="24"/>
        </w:rPr>
        <w:t>一般约定</w:t>
      </w:r>
    </w:p>
    <w:p w:rsidR="002B1D44" w:rsidRPr="002B1D44" w:rsidRDefault="002B1D44" w:rsidP="002B1D44">
      <w:pPr>
        <w:kinsoku w:val="0"/>
        <w:overflowPunct w:val="0"/>
        <w:autoSpaceDE w:val="0"/>
        <w:autoSpaceDN w:val="0"/>
        <w:adjustRightInd w:val="0"/>
        <w:spacing w:before="266" w:line="360" w:lineRule="auto"/>
        <w:ind w:left="144" w:right="96"/>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1.1</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词语定义</w:t>
      </w:r>
    </w:p>
    <w:p w:rsidR="002B1D44" w:rsidRPr="002B1D44" w:rsidRDefault="002B1D44" w:rsidP="002B1D44">
      <w:pPr>
        <w:tabs>
          <w:tab w:val="left" w:pos="5259"/>
        </w:tabs>
        <w:kinsoku w:val="0"/>
        <w:overflowPunct w:val="0"/>
        <w:autoSpaceDE w:val="0"/>
        <w:autoSpaceDN w:val="0"/>
        <w:adjustRightInd w:val="0"/>
        <w:spacing w:before="109" w:line="360" w:lineRule="auto"/>
        <w:ind w:left="583" w:right="96"/>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1.1.2.2</w:t>
      </w:r>
      <w:r w:rsidRPr="002B1D44">
        <w:rPr>
          <w:rFonts w:ascii="Times New Roman" w:eastAsia="Times New Roman" w:hAnsi="Times New Roman" w:cs="Times New Roman"/>
          <w:spacing w:val="54"/>
          <w:kern w:val="0"/>
          <w:sz w:val="22"/>
          <w:szCs w:val="24"/>
        </w:rPr>
        <w:t xml:space="preserve"> </w:t>
      </w:r>
      <w:r w:rsidRPr="002B1D44">
        <w:rPr>
          <w:rFonts w:ascii="宋体" w:eastAsia="宋体" w:hAnsi="宋体" w:cs="Times New Roman" w:hint="eastAsia"/>
          <w:kern w:val="0"/>
          <w:sz w:val="22"/>
          <w:szCs w:val="24"/>
        </w:rPr>
        <w:t>委托人：</w:t>
      </w:r>
      <w:r w:rsidRPr="002B1D44">
        <w:rPr>
          <w:rFonts w:ascii="宋体" w:eastAsia="宋体" w:hAnsi="宋体" w:cs="Times New Roman" w:hint="eastAsia"/>
          <w:kern w:val="0"/>
          <w:sz w:val="22"/>
          <w:szCs w:val="24"/>
          <w:u w:val="single" w:color="000000"/>
        </w:rPr>
        <w:t>宿州</w:t>
      </w:r>
      <w:r w:rsidRPr="002B1D44">
        <w:rPr>
          <w:rFonts w:ascii="宋体" w:eastAsia="宋体" w:hAnsi="宋体" w:cs="宋体" w:hint="eastAsia"/>
          <w:kern w:val="0"/>
          <w:sz w:val="22"/>
          <w:szCs w:val="24"/>
          <w:u w:val="single" w:color="000000"/>
        </w:rPr>
        <w:t>交通文化旅游投资集团有限公司</w:t>
      </w:r>
      <w:r w:rsidRPr="002B1D44">
        <w:rPr>
          <w:rFonts w:ascii="宋体" w:eastAsia="宋体" w:hAnsi="宋体" w:cs="Times New Roman" w:hint="eastAsia"/>
          <w:kern w:val="0"/>
          <w:sz w:val="22"/>
          <w:szCs w:val="24"/>
        </w:rPr>
        <w:t>。</w:t>
      </w:r>
    </w:p>
    <w:p w:rsid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宋体"/>
          <w:kern w:val="0"/>
          <w:sz w:val="22"/>
          <w:szCs w:val="24"/>
          <w:u w:val="single" w:color="000000"/>
        </w:rPr>
      </w:pPr>
      <w:r w:rsidRPr="002B1D44">
        <w:rPr>
          <w:rFonts w:ascii="Times New Roman" w:eastAsia="Times New Roman" w:hAnsi="Times New Roman" w:cs="Times New Roman"/>
          <w:kern w:val="0"/>
          <w:sz w:val="22"/>
          <w:szCs w:val="24"/>
        </w:rPr>
        <w:t xml:space="preserve">1.1.3.1  </w:t>
      </w:r>
      <w:r w:rsidRPr="002B1D44">
        <w:rPr>
          <w:rFonts w:ascii="宋体" w:eastAsia="宋体" w:hAnsi="宋体" w:cs="Times New Roman" w:hint="eastAsia"/>
          <w:kern w:val="0"/>
          <w:sz w:val="22"/>
          <w:szCs w:val="24"/>
        </w:rPr>
        <w:t>本次进行施工监理招标的项目为</w:t>
      </w:r>
      <w:r w:rsidRPr="002B1D44">
        <w:rPr>
          <w:rFonts w:ascii="Times New Roman" w:eastAsia="Times New Roman" w:hAnsi="Times New Roman" w:cs="Times New Roman"/>
          <w:kern w:val="0"/>
          <w:sz w:val="22"/>
          <w:szCs w:val="24"/>
          <w:u w:val="single" w:color="000000"/>
        </w:rPr>
        <w:t xml:space="preserve"> </w:t>
      </w:r>
      <w:r w:rsidR="00557566">
        <w:rPr>
          <w:rFonts w:ascii="Times New Roman" w:eastAsia="Times New Roman" w:hAnsi="Times New Roman" w:cs="Times New Roman"/>
          <w:kern w:val="0"/>
          <w:sz w:val="22"/>
          <w:szCs w:val="24"/>
          <w:u w:val="single" w:color="000000"/>
        </w:rPr>
        <w:t>S229</w:t>
      </w:r>
      <w:r w:rsidR="00557566">
        <w:rPr>
          <w:rFonts w:ascii="宋体" w:eastAsia="宋体" w:hAnsi="宋体" w:cs="宋体" w:hint="eastAsia"/>
          <w:kern w:val="0"/>
          <w:sz w:val="22"/>
          <w:szCs w:val="24"/>
          <w:u w:val="single" w:color="000000"/>
        </w:rPr>
        <w:t>下穿盐</w:t>
      </w:r>
      <w:proofErr w:type="gramStart"/>
      <w:r w:rsidR="00557566">
        <w:rPr>
          <w:rFonts w:ascii="宋体" w:eastAsia="宋体" w:hAnsi="宋体" w:cs="宋体" w:hint="eastAsia"/>
          <w:kern w:val="0"/>
          <w:sz w:val="22"/>
          <w:szCs w:val="24"/>
          <w:u w:val="single" w:color="000000"/>
        </w:rPr>
        <w:t>洛</w:t>
      </w:r>
      <w:proofErr w:type="gramEnd"/>
      <w:r w:rsidR="00557566">
        <w:rPr>
          <w:rFonts w:ascii="宋体" w:eastAsia="宋体" w:hAnsi="宋体" w:cs="宋体" w:hint="eastAsia"/>
          <w:kern w:val="0"/>
          <w:sz w:val="22"/>
          <w:szCs w:val="24"/>
          <w:u w:val="single" w:color="000000"/>
        </w:rPr>
        <w:t>高速段监理</w:t>
      </w:r>
    </w:p>
    <w:p w:rsid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宋体"/>
          <w:kern w:val="0"/>
          <w:sz w:val="22"/>
          <w:szCs w:val="24"/>
          <w:u w:val="single" w:color="000000"/>
        </w:rPr>
      </w:pPr>
    </w:p>
    <w:p w:rsidR="002B1D44" w:rsidRP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Times New Roman"/>
          <w:kern w:val="0"/>
          <w:sz w:val="22"/>
          <w:szCs w:val="24"/>
        </w:rPr>
      </w:pPr>
    </w:p>
    <w:p w:rsidR="002B1D44" w:rsidRP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工程地点：</w:t>
      </w:r>
      <w:r w:rsidRPr="002B1D44">
        <w:rPr>
          <w:rFonts w:ascii="Times New Roman" w:eastAsia="Times New Roman" w:hAnsi="Times New Roman" w:cs="Times New Roman"/>
          <w:kern w:val="0"/>
          <w:sz w:val="22"/>
          <w:szCs w:val="24"/>
          <w:u w:val="single" w:color="000000"/>
        </w:rPr>
        <w:t xml:space="preserve"> </w:t>
      </w:r>
      <w:r w:rsidRPr="002B1D44">
        <w:rPr>
          <w:rFonts w:ascii="宋体" w:eastAsia="宋体" w:hAnsi="宋体" w:cs="Times New Roman" w:hint="eastAsia"/>
          <w:kern w:val="0"/>
          <w:sz w:val="22"/>
          <w:szCs w:val="24"/>
          <w:u w:val="single" w:color="000000"/>
        </w:rPr>
        <w:t>宿州市境内</w:t>
      </w:r>
      <w:r w:rsidRPr="002B1D44">
        <w:rPr>
          <w:rFonts w:ascii="Times New Roman" w:eastAsia="Times New Roman" w:hAnsi="Times New Roman" w:cs="Times New Roman"/>
          <w:kern w:val="0"/>
          <w:sz w:val="22"/>
          <w:szCs w:val="24"/>
          <w:u w:val="single" w:color="000000"/>
        </w:rPr>
        <w:tab/>
      </w:r>
      <w:r w:rsidRPr="002B1D44">
        <w:rPr>
          <w:rFonts w:ascii="Times New Roman" w:eastAsia="Times New Roman" w:hAnsi="Times New Roman" w:cs="Times New Roman"/>
          <w:kern w:val="0"/>
          <w:sz w:val="22"/>
          <w:szCs w:val="24"/>
          <w:u w:val="single" w:color="000000"/>
        </w:rPr>
        <w:tab/>
      </w:r>
      <w:r w:rsidRPr="002B1D44">
        <w:rPr>
          <w:rFonts w:ascii="Times New Roman" w:eastAsia="Times New Roman" w:hAnsi="Times New Roman" w:cs="Times New Roman"/>
          <w:kern w:val="0"/>
          <w:sz w:val="22"/>
          <w:szCs w:val="24"/>
          <w:u w:val="single" w:color="000000"/>
        </w:rPr>
        <w:tab/>
      </w:r>
      <w:r w:rsidRPr="002B1D44">
        <w:rPr>
          <w:rFonts w:ascii="宋体" w:eastAsia="宋体" w:hAnsi="宋体" w:cs="Times New Roman" w:hint="eastAsia"/>
          <w:kern w:val="0"/>
          <w:sz w:val="22"/>
          <w:szCs w:val="24"/>
        </w:rPr>
        <w:t>；</w:t>
      </w:r>
      <w:r w:rsidRPr="002B1D44">
        <w:rPr>
          <w:rFonts w:ascii="宋体" w:eastAsia="宋体" w:hAnsi="宋体" w:cs="Times New Roman"/>
          <w:kern w:val="0"/>
          <w:sz w:val="22"/>
          <w:szCs w:val="24"/>
        </w:rPr>
        <w:t xml:space="preserve"> </w:t>
      </w:r>
    </w:p>
    <w:p w:rsidR="002B1D44" w:rsidRP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Times New Roman"/>
          <w:kern w:val="0"/>
          <w:sz w:val="22"/>
          <w:szCs w:val="24"/>
        </w:rPr>
      </w:pPr>
      <w:proofErr w:type="gramStart"/>
      <w:r w:rsidRPr="002B1D44">
        <w:rPr>
          <w:rFonts w:ascii="宋体" w:eastAsia="宋体" w:hAnsi="宋体" w:cs="Times New Roman" w:hint="eastAsia"/>
          <w:kern w:val="0"/>
          <w:sz w:val="22"/>
          <w:szCs w:val="24"/>
        </w:rPr>
        <w:t>起迄</w:t>
      </w:r>
      <w:proofErr w:type="gramEnd"/>
      <w:r w:rsidRPr="002B1D44">
        <w:rPr>
          <w:rFonts w:ascii="宋体" w:eastAsia="宋体" w:hAnsi="宋体" w:cs="Times New Roman" w:hint="eastAsia"/>
          <w:kern w:val="0"/>
          <w:sz w:val="22"/>
          <w:szCs w:val="24"/>
        </w:rPr>
        <w:t>桩号：</w:t>
      </w:r>
      <w:r w:rsidRPr="002B1D44">
        <w:rPr>
          <w:rFonts w:ascii="Times New Roman" w:eastAsia="Times New Roman" w:hAnsi="Times New Roman" w:cs="Times New Roman"/>
          <w:kern w:val="0"/>
          <w:sz w:val="22"/>
          <w:szCs w:val="24"/>
          <w:u w:val="single" w:color="000000"/>
        </w:rPr>
        <w:t>K0+800</w:t>
      </w:r>
      <w:r w:rsidRPr="002B1D44">
        <w:rPr>
          <w:rFonts w:ascii="宋体" w:eastAsia="宋体" w:hAnsi="宋体" w:cs="宋体" w:hint="eastAsia"/>
          <w:kern w:val="0"/>
          <w:sz w:val="22"/>
          <w:szCs w:val="24"/>
          <w:u w:val="single" w:color="000000"/>
        </w:rPr>
        <w:t>～</w:t>
      </w:r>
      <w:r w:rsidRPr="002B1D44">
        <w:rPr>
          <w:rFonts w:ascii="Times New Roman" w:eastAsia="Times New Roman" w:hAnsi="Times New Roman" w:cs="Times New Roman"/>
          <w:kern w:val="0"/>
          <w:sz w:val="22"/>
          <w:szCs w:val="24"/>
          <w:u w:val="single" w:color="000000"/>
        </w:rPr>
        <w:t>K1+600</w:t>
      </w:r>
      <w:r w:rsidRPr="002B1D44">
        <w:rPr>
          <w:rFonts w:ascii="Times New Roman" w:eastAsia="Times New Roman" w:hAnsi="Times New Roman" w:cs="Times New Roman"/>
          <w:kern w:val="0"/>
          <w:sz w:val="22"/>
          <w:szCs w:val="24"/>
          <w:u w:val="single" w:color="000000"/>
        </w:rPr>
        <w:tab/>
      </w:r>
      <w:r w:rsidRPr="002B1D44">
        <w:rPr>
          <w:rFonts w:ascii="宋体" w:eastAsia="宋体" w:hAnsi="宋体" w:cs="Times New Roman" w:hint="eastAsia"/>
          <w:kern w:val="0"/>
          <w:sz w:val="22"/>
          <w:szCs w:val="24"/>
        </w:rPr>
        <w:t>；</w:t>
      </w:r>
      <w:r w:rsidRPr="002B1D44">
        <w:rPr>
          <w:rFonts w:ascii="宋体" w:eastAsia="宋体" w:hAnsi="宋体" w:cs="Times New Roman"/>
          <w:kern w:val="0"/>
          <w:sz w:val="22"/>
          <w:szCs w:val="24"/>
        </w:rPr>
        <w:t xml:space="preserve"> </w:t>
      </w:r>
    </w:p>
    <w:p w:rsidR="002B1D44" w:rsidRP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施工合同标段划分：</w:t>
      </w:r>
      <w:r w:rsidRPr="002B1D44">
        <w:rPr>
          <w:rFonts w:ascii="宋体" w:eastAsia="宋体" w:hAnsi="宋体" w:cs="Times New Roman" w:hint="eastAsia"/>
          <w:kern w:val="0"/>
          <w:sz w:val="22"/>
          <w:szCs w:val="24"/>
          <w:u w:val="single" w:color="000000"/>
        </w:rPr>
        <w:t>不划分</w:t>
      </w:r>
      <w:r w:rsidRPr="002B1D44">
        <w:rPr>
          <w:rFonts w:ascii="宋体" w:eastAsia="宋体" w:hAnsi="宋体" w:cs="宋体" w:hint="eastAsia"/>
          <w:kern w:val="0"/>
          <w:sz w:val="22"/>
          <w:szCs w:val="24"/>
          <w:u w:val="single" w:color="000000"/>
        </w:rPr>
        <w:t>标段</w:t>
      </w:r>
      <w:r w:rsidRPr="002B1D44">
        <w:rPr>
          <w:rFonts w:ascii="Times New Roman" w:eastAsia="Times New Roman" w:hAnsi="Times New Roman" w:cs="Times New Roman"/>
          <w:kern w:val="0"/>
          <w:sz w:val="22"/>
          <w:szCs w:val="24"/>
          <w:u w:val="single" w:color="000000"/>
        </w:rPr>
        <w:tab/>
      </w:r>
      <w:r w:rsidRPr="002B1D44">
        <w:rPr>
          <w:rFonts w:ascii="Times New Roman" w:eastAsia="Times New Roman" w:hAnsi="Times New Roman" w:cs="Times New Roman"/>
          <w:kern w:val="0"/>
          <w:sz w:val="22"/>
          <w:szCs w:val="24"/>
          <w:u w:val="single" w:color="000000"/>
        </w:rPr>
        <w:tab/>
      </w:r>
      <w:r w:rsidRPr="002B1D44">
        <w:rPr>
          <w:rFonts w:ascii="Times New Roman" w:eastAsia="Times New Roman" w:hAnsi="Times New Roman" w:cs="Times New Roman"/>
          <w:kern w:val="0"/>
          <w:sz w:val="22"/>
          <w:szCs w:val="24"/>
          <w:u w:val="single" w:color="000000"/>
        </w:rPr>
        <w:tab/>
      </w:r>
      <w:r w:rsidRPr="002B1D44">
        <w:rPr>
          <w:rFonts w:ascii="宋体" w:eastAsia="宋体" w:hAnsi="宋体" w:cs="Times New Roman" w:hint="eastAsia"/>
          <w:kern w:val="0"/>
          <w:sz w:val="22"/>
          <w:szCs w:val="24"/>
        </w:rPr>
        <w:t>；</w:t>
      </w:r>
      <w:r w:rsidRPr="002B1D44">
        <w:rPr>
          <w:rFonts w:ascii="宋体" w:eastAsia="宋体" w:hAnsi="宋体" w:cs="Times New Roman"/>
          <w:kern w:val="0"/>
          <w:sz w:val="22"/>
          <w:szCs w:val="24"/>
        </w:rPr>
        <w:t xml:space="preserve"> </w:t>
      </w:r>
    </w:p>
    <w:p w:rsidR="002B1D44" w:rsidRP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监理合同标段划分：</w:t>
      </w:r>
      <w:r w:rsidRPr="002B1D44">
        <w:rPr>
          <w:rFonts w:ascii="宋体" w:eastAsia="宋体" w:hAnsi="宋体" w:cs="Times New Roman" w:hint="eastAsia"/>
          <w:kern w:val="0"/>
          <w:sz w:val="22"/>
          <w:szCs w:val="24"/>
          <w:u w:val="single" w:color="000000"/>
        </w:rPr>
        <w:t>不</w:t>
      </w:r>
      <w:r w:rsidRPr="002B1D44">
        <w:rPr>
          <w:rFonts w:ascii="宋体" w:eastAsia="宋体" w:hAnsi="宋体" w:cs="宋体" w:hint="eastAsia"/>
          <w:kern w:val="0"/>
          <w:sz w:val="22"/>
          <w:szCs w:val="24"/>
          <w:u w:val="single" w:color="000000"/>
        </w:rPr>
        <w:t>划分标段</w:t>
      </w:r>
      <w:r w:rsidRPr="002B1D44">
        <w:rPr>
          <w:rFonts w:ascii="Times New Roman" w:eastAsia="Times New Roman" w:hAnsi="Times New Roman" w:cs="Times New Roman"/>
          <w:kern w:val="0"/>
          <w:sz w:val="22"/>
          <w:szCs w:val="24"/>
          <w:u w:val="single" w:color="000000"/>
        </w:rPr>
        <w:tab/>
      </w:r>
      <w:r w:rsidRPr="002B1D44">
        <w:rPr>
          <w:rFonts w:ascii="Times New Roman" w:eastAsia="Times New Roman" w:hAnsi="Times New Roman" w:cs="Times New Roman"/>
          <w:kern w:val="0"/>
          <w:sz w:val="22"/>
          <w:szCs w:val="24"/>
          <w:u w:val="single" w:color="000000"/>
        </w:rPr>
        <w:tab/>
      </w:r>
      <w:r w:rsidRPr="002B1D44">
        <w:rPr>
          <w:rFonts w:ascii="Times New Roman" w:eastAsia="Times New Roman" w:hAnsi="Times New Roman" w:cs="Times New Roman"/>
          <w:kern w:val="0"/>
          <w:sz w:val="22"/>
          <w:szCs w:val="24"/>
          <w:u w:val="single" w:color="000000"/>
        </w:rPr>
        <w:tab/>
      </w:r>
      <w:r w:rsidRPr="002B1D44">
        <w:rPr>
          <w:rFonts w:ascii="宋体" w:eastAsia="宋体" w:hAnsi="宋体" w:cs="Times New Roman" w:hint="eastAsia"/>
          <w:kern w:val="0"/>
          <w:sz w:val="22"/>
          <w:szCs w:val="24"/>
        </w:rPr>
        <w:t>；</w:t>
      </w:r>
      <w:r w:rsidRPr="002B1D44">
        <w:rPr>
          <w:rFonts w:ascii="宋体" w:eastAsia="宋体" w:hAnsi="宋体" w:cs="Times New Roman"/>
          <w:kern w:val="0"/>
          <w:sz w:val="22"/>
          <w:szCs w:val="24"/>
        </w:rPr>
        <w:t xml:space="preserve"> </w:t>
      </w:r>
    </w:p>
    <w:p w:rsidR="002B1D44" w:rsidRP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right="-1" w:firstLineChars="265" w:firstLine="583"/>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工程概况：</w:t>
      </w:r>
      <w:r w:rsidRPr="002B1D44">
        <w:rPr>
          <w:rFonts w:ascii="宋体" w:eastAsia="宋体" w:hAnsi="宋体" w:cs="宋体" w:hint="eastAsia"/>
          <w:kern w:val="0"/>
          <w:sz w:val="22"/>
          <w:szCs w:val="24"/>
          <w:u w:val="single" w:color="000000"/>
        </w:rPr>
        <w:t>详见工程量清单和施工图纸。</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1.12</w:t>
      </w:r>
      <w:r w:rsidRPr="002B1D44">
        <w:rPr>
          <w:rFonts w:ascii="Times New Roman" w:eastAsia="Times New Roman" w:hAnsi="Times New Roman" w:cs="Times New Roman"/>
          <w:b/>
          <w:spacing w:val="67"/>
          <w:kern w:val="0"/>
          <w:sz w:val="28"/>
          <w:szCs w:val="24"/>
        </w:rPr>
        <w:t xml:space="preserve"> </w:t>
      </w:r>
      <w:r w:rsidRPr="002B1D44">
        <w:rPr>
          <w:rFonts w:ascii="黑体" w:eastAsia="黑体" w:hAnsi="黑体" w:cs="Times New Roman" w:hint="eastAsia"/>
          <w:b/>
          <w:kern w:val="0"/>
          <w:sz w:val="28"/>
          <w:szCs w:val="24"/>
        </w:rPr>
        <w:t>委托人要求</w:t>
      </w:r>
    </w:p>
    <w:p w:rsidR="002B1D44" w:rsidRPr="002B1D44" w:rsidRDefault="002B1D44" w:rsidP="002B1D44">
      <w:pPr>
        <w:tabs>
          <w:tab w:val="left" w:pos="2564"/>
          <w:tab w:val="left" w:pos="6082"/>
          <w:tab w:val="left" w:pos="8385"/>
        </w:tabs>
        <w:kinsoku w:val="0"/>
        <w:overflowPunct w:val="0"/>
        <w:autoSpaceDE w:val="0"/>
        <w:autoSpaceDN w:val="0"/>
        <w:adjustRightInd w:val="0"/>
        <w:spacing w:before="109" w:line="360" w:lineRule="auto"/>
        <w:ind w:left="144" w:right="107" w:firstLine="439"/>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1.12.3</w:t>
      </w:r>
      <w:r w:rsidRPr="002B1D44">
        <w:rPr>
          <w:rFonts w:ascii="Times New Roman" w:eastAsia="Times New Roman" w:hAnsi="Times New Roman" w:cs="Times New Roman"/>
          <w:spacing w:val="52"/>
          <w:kern w:val="0"/>
          <w:sz w:val="22"/>
          <w:szCs w:val="24"/>
        </w:rPr>
        <w:t xml:space="preserve"> </w:t>
      </w:r>
      <w:r w:rsidRPr="002B1D44">
        <w:rPr>
          <w:rFonts w:ascii="宋体" w:eastAsia="宋体" w:hAnsi="宋体" w:cs="Times New Roman" w:hint="eastAsia"/>
          <w:kern w:val="0"/>
          <w:sz w:val="22"/>
          <w:szCs w:val="24"/>
        </w:rPr>
        <w:t>委托人提供国外规范和标准的时间：</w:t>
      </w:r>
      <w:r w:rsidRPr="002B1D44">
        <w:rPr>
          <w:rFonts w:ascii="Times New Roman" w:eastAsia="宋体" w:hAnsi="Times New Roman" w:cs="Times New Roman" w:hint="eastAsia"/>
          <w:kern w:val="0"/>
          <w:sz w:val="22"/>
          <w:szCs w:val="24"/>
          <w:u w:val="single" w:color="000000"/>
        </w:rPr>
        <w:t>/</w:t>
      </w:r>
      <w:r w:rsidRPr="002B1D44">
        <w:rPr>
          <w:rFonts w:ascii="宋体" w:eastAsia="宋体" w:hAnsi="宋体" w:cs="Times New Roman" w:hint="eastAsia"/>
          <w:spacing w:val="-3"/>
          <w:kern w:val="0"/>
          <w:sz w:val="22"/>
          <w:szCs w:val="24"/>
        </w:rPr>
        <w:t>，提供数量：</w:t>
      </w:r>
      <w:r w:rsidRPr="002B1D44">
        <w:rPr>
          <w:rFonts w:ascii="宋体" w:eastAsia="宋体" w:hAnsi="宋体" w:cs="Times New Roman" w:hint="eastAsia"/>
          <w:spacing w:val="-3"/>
          <w:kern w:val="0"/>
          <w:sz w:val="22"/>
          <w:szCs w:val="24"/>
          <w:u w:val="single" w:color="000000"/>
        </w:rPr>
        <w:t>/</w:t>
      </w:r>
      <w:r w:rsidRPr="002B1D44">
        <w:rPr>
          <w:rFonts w:ascii="宋体" w:eastAsia="宋体" w:hAnsi="宋体" w:cs="Times New Roman" w:hint="eastAsia"/>
          <w:spacing w:val="-5"/>
          <w:kern w:val="0"/>
          <w:sz w:val="22"/>
          <w:szCs w:val="24"/>
        </w:rPr>
        <w:t>，其</w:t>
      </w:r>
      <w:r w:rsidRPr="002B1D44">
        <w:rPr>
          <w:rFonts w:ascii="宋体" w:eastAsia="宋体" w:hAnsi="宋体" w:cs="Times New Roman"/>
          <w:spacing w:val="-5"/>
          <w:kern w:val="0"/>
          <w:sz w:val="22"/>
          <w:szCs w:val="24"/>
        </w:rPr>
        <w:t xml:space="preserve"> </w:t>
      </w:r>
      <w:r w:rsidRPr="002B1D44">
        <w:rPr>
          <w:rFonts w:ascii="宋体" w:eastAsia="宋体" w:hAnsi="宋体" w:cs="Times New Roman" w:hint="eastAsia"/>
          <w:kern w:val="0"/>
          <w:sz w:val="22"/>
          <w:szCs w:val="24"/>
        </w:rPr>
        <w:t>他要求：</w:t>
      </w:r>
      <w:r w:rsidRPr="002B1D44">
        <w:rPr>
          <w:rFonts w:ascii="Times New Roman" w:eastAsia="Times New Roman" w:hAnsi="Times New Roman" w:cs="Times New Roman"/>
          <w:kern w:val="0"/>
          <w:sz w:val="22"/>
          <w:szCs w:val="24"/>
          <w:u w:val="single" w:color="000000"/>
        </w:rPr>
        <w:t xml:space="preserve"> </w:t>
      </w:r>
      <w:r w:rsidRPr="002B1D44">
        <w:rPr>
          <w:rFonts w:ascii="宋体" w:eastAsia="宋体" w:hAnsi="宋体" w:cs="Times New Roman" w:hint="eastAsia"/>
          <w:kern w:val="0"/>
          <w:sz w:val="22"/>
          <w:szCs w:val="24"/>
          <w:u w:val="single" w:color="000000"/>
        </w:rPr>
        <w:t>/</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5" w:line="360" w:lineRule="auto"/>
        <w:jc w:val="left"/>
        <w:rPr>
          <w:rFonts w:ascii="宋体" w:eastAsia="宋体" w:hAnsi="宋体" w:cs="Times New Roman"/>
          <w:kern w:val="0"/>
          <w:sz w:val="20"/>
          <w:szCs w:val="24"/>
        </w:rPr>
      </w:pPr>
    </w:p>
    <w:p w:rsidR="002B1D44" w:rsidRPr="002B1D44" w:rsidRDefault="002B1D44" w:rsidP="002B1D44">
      <w:pPr>
        <w:kinsoku w:val="0"/>
        <w:overflowPunct w:val="0"/>
        <w:autoSpaceDE w:val="0"/>
        <w:autoSpaceDN w:val="0"/>
        <w:adjustRightInd w:val="0"/>
        <w:spacing w:before="1" w:line="360" w:lineRule="auto"/>
        <w:ind w:left="144" w:right="96"/>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t>4.</w:t>
      </w:r>
      <w:r w:rsidRPr="002B1D44">
        <w:rPr>
          <w:rFonts w:ascii="Times New Roman" w:eastAsia="Times New Roman" w:hAnsi="Times New Roman" w:cs="Times New Roman"/>
          <w:b/>
          <w:spacing w:val="79"/>
          <w:kern w:val="0"/>
          <w:sz w:val="32"/>
          <w:szCs w:val="24"/>
        </w:rPr>
        <w:t xml:space="preserve"> </w:t>
      </w:r>
      <w:r w:rsidRPr="002B1D44">
        <w:rPr>
          <w:rFonts w:ascii="黑体" w:eastAsia="黑体" w:hAnsi="黑体" w:cs="Times New Roman" w:hint="eastAsia"/>
          <w:b/>
          <w:kern w:val="0"/>
          <w:sz w:val="32"/>
          <w:szCs w:val="24"/>
        </w:rPr>
        <w:t>监理人义务</w:t>
      </w:r>
    </w:p>
    <w:p w:rsidR="002B1D44" w:rsidRPr="002B1D44" w:rsidRDefault="002B1D44" w:rsidP="002B1D44">
      <w:pPr>
        <w:kinsoku w:val="0"/>
        <w:overflowPunct w:val="0"/>
        <w:autoSpaceDE w:val="0"/>
        <w:autoSpaceDN w:val="0"/>
        <w:adjustRightInd w:val="0"/>
        <w:spacing w:before="266" w:line="360" w:lineRule="auto"/>
        <w:ind w:left="144" w:right="96"/>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4.2</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履约保证金</w:t>
      </w:r>
    </w:p>
    <w:p w:rsidR="002B1D44" w:rsidRPr="002B1D44" w:rsidRDefault="002B1D44" w:rsidP="002B1D44">
      <w:pPr>
        <w:tabs>
          <w:tab w:val="left" w:pos="5206"/>
        </w:tabs>
        <w:kinsoku w:val="0"/>
        <w:overflowPunct w:val="0"/>
        <w:autoSpaceDE w:val="0"/>
        <w:autoSpaceDN w:val="0"/>
        <w:adjustRightInd w:val="0"/>
        <w:spacing w:before="109" w:line="360" w:lineRule="auto"/>
        <w:ind w:left="583" w:right="96"/>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4.2.1  </w:t>
      </w:r>
      <w:r w:rsidRPr="002B1D44">
        <w:rPr>
          <w:rFonts w:ascii="宋体" w:eastAsia="宋体" w:hAnsi="宋体" w:cs="Times New Roman" w:hint="eastAsia"/>
          <w:kern w:val="0"/>
          <w:sz w:val="22"/>
          <w:szCs w:val="24"/>
        </w:rPr>
        <w:t>缺陷责任期保函金额：</w:t>
      </w:r>
      <w:r w:rsidRPr="002B1D44">
        <w:rPr>
          <w:rFonts w:ascii="Times New Roman" w:eastAsia="Times New Roman" w:hAnsi="Times New Roman" w:cs="Times New Roman"/>
          <w:kern w:val="0"/>
          <w:sz w:val="22"/>
          <w:szCs w:val="24"/>
          <w:u w:val="single" w:color="000000"/>
        </w:rPr>
        <w:t xml:space="preserve"> </w:t>
      </w:r>
      <w:r w:rsidRPr="002B1D44">
        <w:rPr>
          <w:rFonts w:ascii="宋体" w:eastAsia="宋体" w:hAnsi="宋体" w:cs="Times New Roman" w:hint="eastAsia"/>
          <w:kern w:val="0"/>
          <w:sz w:val="22"/>
          <w:szCs w:val="24"/>
          <w:u w:val="single" w:color="000000"/>
        </w:rPr>
        <w:t>/</w:t>
      </w:r>
      <w:r w:rsidRPr="002B1D44">
        <w:rPr>
          <w:rFonts w:ascii="Times New Roman" w:eastAsia="宋体" w:hAnsi="Times New Roman" w:cs="Times New Roman" w:hint="eastAsia"/>
          <w:kern w:val="0"/>
          <w:sz w:val="22"/>
          <w:szCs w:val="24"/>
          <w:u w:val="single" w:color="000000"/>
        </w:rPr>
        <w:t xml:space="preserve">  </w:t>
      </w:r>
      <w:r w:rsidRPr="002B1D44">
        <w:rPr>
          <w:rFonts w:ascii="宋体" w:eastAsia="宋体" w:hAnsi="宋体" w:cs="Times New Roman" w:hint="eastAsia"/>
          <w:kern w:val="0"/>
          <w:sz w:val="22"/>
          <w:szCs w:val="24"/>
        </w:rPr>
        <w:t>。</w:t>
      </w:r>
    </w:p>
    <w:p w:rsidR="002B1D44" w:rsidRPr="002B1D44" w:rsidRDefault="002B1D44" w:rsidP="002B1D44">
      <w:pPr>
        <w:tabs>
          <w:tab w:val="left" w:pos="5206"/>
        </w:tabs>
        <w:kinsoku w:val="0"/>
        <w:overflowPunct w:val="0"/>
        <w:autoSpaceDE w:val="0"/>
        <w:autoSpaceDN w:val="0"/>
        <w:adjustRightInd w:val="0"/>
        <w:spacing w:before="109" w:line="360" w:lineRule="auto"/>
        <w:ind w:left="583" w:right="96"/>
        <w:jc w:val="left"/>
        <w:rPr>
          <w:rFonts w:ascii="宋体" w:eastAsia="宋体" w:hAnsi="宋体" w:cs="Times New Roman"/>
          <w:kern w:val="0"/>
          <w:sz w:val="22"/>
          <w:szCs w:val="24"/>
        </w:rPr>
      </w:pPr>
    </w:p>
    <w:p w:rsidR="002B1D44" w:rsidRPr="002B1D44" w:rsidRDefault="002B1D44" w:rsidP="002B1D44">
      <w:pPr>
        <w:kinsoku w:val="0"/>
        <w:overflowPunct w:val="0"/>
        <w:autoSpaceDE w:val="0"/>
        <w:autoSpaceDN w:val="0"/>
        <w:adjustRightInd w:val="0"/>
        <w:spacing w:line="360" w:lineRule="auto"/>
        <w:ind w:left="144" w:right="96"/>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t>5.</w:t>
      </w:r>
      <w:r w:rsidRPr="002B1D44">
        <w:rPr>
          <w:rFonts w:ascii="Times New Roman" w:eastAsia="Times New Roman" w:hAnsi="Times New Roman" w:cs="Times New Roman"/>
          <w:b/>
          <w:spacing w:val="79"/>
          <w:kern w:val="0"/>
          <w:sz w:val="32"/>
          <w:szCs w:val="24"/>
        </w:rPr>
        <w:t xml:space="preserve"> </w:t>
      </w:r>
      <w:r w:rsidRPr="002B1D44">
        <w:rPr>
          <w:rFonts w:ascii="黑体" w:eastAsia="黑体" w:hAnsi="黑体" w:cs="Times New Roman" w:hint="eastAsia"/>
          <w:b/>
          <w:kern w:val="0"/>
          <w:sz w:val="32"/>
          <w:szCs w:val="24"/>
        </w:rPr>
        <w:t>监理要求</w:t>
      </w:r>
    </w:p>
    <w:p w:rsidR="002B1D44" w:rsidRPr="002B1D44" w:rsidRDefault="002B1D44" w:rsidP="002B1D44">
      <w:pPr>
        <w:kinsoku w:val="0"/>
        <w:overflowPunct w:val="0"/>
        <w:autoSpaceDE w:val="0"/>
        <w:autoSpaceDN w:val="0"/>
        <w:adjustRightInd w:val="0"/>
        <w:spacing w:before="266" w:line="360" w:lineRule="auto"/>
        <w:ind w:left="144" w:right="96"/>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5.1</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监理范围</w:t>
      </w:r>
    </w:p>
    <w:p w:rsidR="002B1D44" w:rsidRPr="002B1D44" w:rsidRDefault="002B1D44" w:rsidP="002B1D44">
      <w:pPr>
        <w:tabs>
          <w:tab w:val="left" w:pos="5754"/>
        </w:tabs>
        <w:kinsoku w:val="0"/>
        <w:overflowPunct w:val="0"/>
        <w:autoSpaceDE w:val="0"/>
        <w:autoSpaceDN w:val="0"/>
        <w:adjustRightInd w:val="0"/>
        <w:spacing w:before="109" w:line="360" w:lineRule="auto"/>
        <w:ind w:left="583" w:right="96"/>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5.1.2  </w:t>
      </w:r>
      <w:r w:rsidRPr="002B1D44">
        <w:rPr>
          <w:rFonts w:ascii="宋体" w:eastAsia="宋体" w:hAnsi="宋体" w:cs="Times New Roman" w:hint="eastAsia"/>
          <w:kern w:val="0"/>
          <w:sz w:val="22"/>
          <w:szCs w:val="24"/>
        </w:rPr>
        <w:t>工程范围包括：</w:t>
      </w:r>
      <w:r w:rsidRPr="002B1D44">
        <w:rPr>
          <w:rFonts w:ascii="Times New Roman" w:eastAsia="宋体" w:hAnsi="Times New Roman" w:cs="Times New Roman" w:hint="eastAsia"/>
          <w:kern w:val="0"/>
          <w:sz w:val="22"/>
          <w:szCs w:val="24"/>
          <w:u w:val="single" w:color="000000"/>
        </w:rPr>
        <w:t>施工图设计范围内的所有内容</w:t>
      </w:r>
      <w:r w:rsidRPr="002B1D44">
        <w:rPr>
          <w:rFonts w:ascii="宋体" w:eastAsia="宋体" w:hAnsi="宋体" w:cs="Times New Roman" w:hint="eastAsia"/>
          <w:kern w:val="0"/>
          <w:sz w:val="22"/>
          <w:szCs w:val="24"/>
        </w:rPr>
        <w:t>。</w:t>
      </w:r>
    </w:p>
    <w:p w:rsidR="002B1D44" w:rsidRPr="002B1D44" w:rsidRDefault="002B1D44" w:rsidP="002B1D44">
      <w:pPr>
        <w:tabs>
          <w:tab w:val="left" w:pos="5754"/>
        </w:tabs>
        <w:kinsoku w:val="0"/>
        <w:overflowPunct w:val="0"/>
        <w:autoSpaceDE w:val="0"/>
        <w:autoSpaceDN w:val="0"/>
        <w:adjustRightInd w:val="0"/>
        <w:spacing w:before="106" w:line="360" w:lineRule="auto"/>
        <w:ind w:left="583" w:right="96"/>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5.1.3  </w:t>
      </w:r>
      <w:r w:rsidRPr="002B1D44">
        <w:rPr>
          <w:rFonts w:ascii="宋体" w:eastAsia="宋体" w:hAnsi="宋体" w:cs="Times New Roman" w:hint="eastAsia"/>
          <w:kern w:val="0"/>
          <w:sz w:val="22"/>
          <w:szCs w:val="24"/>
        </w:rPr>
        <w:t>阶段范围包括：</w:t>
      </w:r>
      <w:r w:rsidRPr="002B1D44">
        <w:rPr>
          <w:rFonts w:ascii="宋体" w:eastAsia="宋体" w:hAnsi="宋体" w:cs="Times New Roman" w:hint="eastAsia"/>
          <w:kern w:val="0"/>
          <w:sz w:val="22"/>
          <w:szCs w:val="24"/>
          <w:u w:val="single" w:color="000000"/>
        </w:rPr>
        <w:t>施工</w:t>
      </w:r>
      <w:r w:rsidRPr="002B1D44">
        <w:rPr>
          <w:rFonts w:ascii="宋体" w:eastAsia="宋体" w:hAnsi="宋体" w:cs="宋体" w:hint="eastAsia"/>
          <w:kern w:val="0"/>
          <w:sz w:val="22"/>
          <w:szCs w:val="24"/>
          <w:u w:val="single" w:color="000000"/>
        </w:rPr>
        <w:t>准备阶段</w:t>
      </w:r>
      <w:r w:rsidRPr="002B1D44">
        <w:rPr>
          <w:rFonts w:ascii="宋体" w:eastAsia="宋体" w:hAnsi="宋体" w:cs="Times New Roman" w:hint="eastAsia"/>
          <w:kern w:val="0"/>
          <w:sz w:val="22"/>
          <w:szCs w:val="24"/>
          <w:u w:val="single" w:color="000000"/>
        </w:rPr>
        <w:t>、</w:t>
      </w:r>
      <w:r w:rsidRPr="002B1D44">
        <w:rPr>
          <w:rFonts w:ascii="宋体" w:eastAsia="宋体" w:hAnsi="宋体" w:cs="宋体" w:hint="eastAsia"/>
          <w:kern w:val="0"/>
          <w:sz w:val="22"/>
          <w:szCs w:val="24"/>
          <w:u w:val="single" w:color="000000"/>
        </w:rPr>
        <w:t>施工阶段</w:t>
      </w:r>
      <w:r w:rsidRPr="002B1D44">
        <w:rPr>
          <w:rFonts w:ascii="宋体" w:eastAsia="宋体" w:hAnsi="宋体" w:cs="Times New Roman" w:hint="eastAsia"/>
          <w:kern w:val="0"/>
          <w:sz w:val="22"/>
          <w:szCs w:val="24"/>
          <w:u w:val="single" w:color="000000"/>
        </w:rPr>
        <w:t>、</w:t>
      </w:r>
      <w:r w:rsidRPr="002B1D44">
        <w:rPr>
          <w:rFonts w:ascii="宋体" w:eastAsia="宋体" w:hAnsi="宋体" w:cs="宋体" w:hint="eastAsia"/>
          <w:kern w:val="0"/>
          <w:sz w:val="22"/>
          <w:szCs w:val="24"/>
          <w:u w:val="single" w:color="000000"/>
        </w:rPr>
        <w:t>验收与缺陷责任期阶段</w:t>
      </w:r>
      <w:r w:rsidRPr="002B1D44">
        <w:rPr>
          <w:rFonts w:ascii="宋体" w:eastAsia="宋体" w:hAnsi="宋体" w:cs="Times New Roman" w:hint="eastAsia"/>
          <w:kern w:val="0"/>
          <w:sz w:val="22"/>
          <w:szCs w:val="24"/>
        </w:rPr>
        <w:t>。</w:t>
      </w:r>
    </w:p>
    <w:p w:rsidR="002B1D44" w:rsidRPr="002B1D44" w:rsidRDefault="002B1D44" w:rsidP="002B1D44">
      <w:pPr>
        <w:tabs>
          <w:tab w:val="left" w:pos="8931"/>
        </w:tabs>
        <w:kinsoku w:val="0"/>
        <w:overflowPunct w:val="0"/>
        <w:autoSpaceDE w:val="0"/>
        <w:autoSpaceDN w:val="0"/>
        <w:adjustRightInd w:val="0"/>
        <w:spacing w:before="106" w:line="360" w:lineRule="auto"/>
        <w:ind w:left="583" w:right="-22"/>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5.1.4  </w:t>
      </w:r>
      <w:r w:rsidRPr="002B1D44">
        <w:rPr>
          <w:rFonts w:ascii="宋体" w:eastAsia="宋体" w:hAnsi="宋体" w:cs="Times New Roman" w:hint="eastAsia"/>
          <w:kern w:val="0"/>
          <w:sz w:val="22"/>
          <w:szCs w:val="24"/>
        </w:rPr>
        <w:t>工作范围包括：</w:t>
      </w:r>
      <w:r w:rsidRPr="002B1D44">
        <w:rPr>
          <w:rFonts w:ascii="宋体" w:eastAsia="宋体" w:hAnsi="宋体" w:cs="Times New Roman" w:hint="eastAsia"/>
          <w:kern w:val="0"/>
          <w:sz w:val="22"/>
          <w:szCs w:val="24"/>
          <w:u w:val="single" w:color="000000"/>
        </w:rPr>
        <w:t>各阶段内的所有监理服务工作</w:t>
      </w:r>
    </w:p>
    <w:p w:rsidR="002B1D44" w:rsidRPr="002B1D44" w:rsidRDefault="002B1D44" w:rsidP="002B1D44">
      <w:pPr>
        <w:kinsoku w:val="0"/>
        <w:overflowPunct w:val="0"/>
        <w:autoSpaceDE w:val="0"/>
        <w:autoSpaceDN w:val="0"/>
        <w:adjustRightInd w:val="0"/>
        <w:spacing w:before="16" w:line="360" w:lineRule="auto"/>
        <w:ind w:left="144" w:right="96"/>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5.3</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监理内容</w:t>
      </w:r>
    </w:p>
    <w:p w:rsidR="002B1D44" w:rsidRPr="002B1D44" w:rsidRDefault="002B1D44" w:rsidP="002B1D44">
      <w:pPr>
        <w:tabs>
          <w:tab w:val="left" w:pos="5646"/>
        </w:tabs>
        <w:kinsoku w:val="0"/>
        <w:overflowPunct w:val="0"/>
        <w:autoSpaceDE w:val="0"/>
        <w:autoSpaceDN w:val="0"/>
        <w:adjustRightInd w:val="0"/>
        <w:spacing w:before="30" w:line="360" w:lineRule="auto"/>
        <w:ind w:left="144" w:right="220" w:firstLine="423"/>
        <w:rPr>
          <w:rFonts w:ascii="宋体" w:eastAsia="宋体" w:hAnsi="宋体" w:cs="Times New Roman"/>
          <w:kern w:val="0"/>
          <w:sz w:val="22"/>
          <w:szCs w:val="24"/>
        </w:rPr>
      </w:pPr>
      <w:r w:rsidRPr="002B1D44">
        <w:rPr>
          <w:rFonts w:ascii="宋体" w:eastAsia="宋体" w:hAnsi="宋体" w:cs="Times New Roman" w:hint="eastAsia"/>
          <w:spacing w:val="-4"/>
          <w:kern w:val="0"/>
          <w:sz w:val="22"/>
          <w:szCs w:val="24"/>
        </w:rPr>
        <w:t>□工程同时设置总监理工程师办公室和驻地监理工程师办公室：总监理工程师办公室</w:t>
      </w:r>
      <w:r w:rsidRPr="002B1D44">
        <w:rPr>
          <w:rFonts w:ascii="宋体" w:eastAsia="宋体" w:hAnsi="宋体" w:cs="Times New Roman" w:hint="eastAsia"/>
          <w:kern w:val="0"/>
          <w:sz w:val="22"/>
          <w:szCs w:val="24"/>
        </w:rPr>
        <w:t>设立</w:t>
      </w:r>
      <w:r w:rsidRPr="002B1D44">
        <w:rPr>
          <w:rFonts w:ascii="宋体" w:eastAsia="宋体" w:hAnsi="宋体" w:cs="Times New Roman" w:hint="eastAsia"/>
          <w:kern w:val="0"/>
          <w:sz w:val="22"/>
          <w:szCs w:val="24"/>
        </w:rPr>
        <w:lastRenderedPageBreak/>
        <w:t>工地试验室，驻地监理工程师办公室不设立工地试验室，总监办工地试验室相应的检查项目和抽检频率：</w:t>
      </w:r>
      <w:r w:rsidRPr="002B1D44">
        <w:rPr>
          <w:rFonts w:ascii="Times New Roman" w:eastAsia="Times New Roman" w:hAnsi="Times New Roman" w:cs="Times New Roman"/>
          <w:kern w:val="0"/>
          <w:sz w:val="22"/>
          <w:szCs w:val="24"/>
          <w:u w:val="single" w:color="000000"/>
        </w:rPr>
        <w:t xml:space="preserve"> </w:t>
      </w:r>
      <w:r w:rsidRPr="002B1D44">
        <w:rPr>
          <w:rFonts w:ascii="Times New Roman" w:eastAsia="宋体" w:hAnsi="Times New Roman" w:cs="Times New Roman" w:hint="eastAsia"/>
          <w:kern w:val="0"/>
          <w:sz w:val="22"/>
          <w:szCs w:val="24"/>
          <w:u w:val="single" w:color="000000"/>
        </w:rPr>
        <w:t>/</w:t>
      </w:r>
      <w:r w:rsidRPr="002B1D44">
        <w:rPr>
          <w:rFonts w:ascii="宋体" w:eastAsia="宋体" w:hAnsi="宋体" w:cs="Times New Roman" w:hint="eastAsia"/>
          <w:kern w:val="0"/>
          <w:sz w:val="22"/>
          <w:szCs w:val="24"/>
        </w:rPr>
        <w:t>。</w:t>
      </w:r>
    </w:p>
    <w:p w:rsidR="002B1D44" w:rsidRPr="002B1D44" w:rsidRDefault="002B1D44" w:rsidP="002B1D44">
      <w:pPr>
        <w:tabs>
          <w:tab w:val="left" w:pos="5646"/>
        </w:tabs>
        <w:kinsoku w:val="0"/>
        <w:overflowPunct w:val="0"/>
        <w:autoSpaceDE w:val="0"/>
        <w:autoSpaceDN w:val="0"/>
        <w:adjustRightInd w:val="0"/>
        <w:spacing w:before="30" w:line="360" w:lineRule="auto"/>
        <w:ind w:left="144" w:right="220" w:firstLine="423"/>
        <w:rPr>
          <w:rFonts w:ascii="Times New Roman" w:eastAsia="宋体" w:hAnsi="Times New Roman" w:cs="Times New Roman"/>
          <w:kern w:val="0"/>
          <w:sz w:val="22"/>
          <w:szCs w:val="24"/>
          <w:u w:val="single" w:color="000000"/>
        </w:rPr>
      </w:pPr>
      <w:r w:rsidRPr="002B1D44">
        <w:rPr>
          <w:rFonts w:ascii="宋体" w:eastAsia="宋体" w:hAnsi="宋体" w:cs="Times New Roman" w:hint="eastAsia"/>
          <w:spacing w:val="-4"/>
          <w:kern w:val="0"/>
          <w:sz w:val="22"/>
          <w:szCs w:val="24"/>
        </w:rPr>
        <w:t>□工程同时设置总监理工程师办公室和驻地监理工程师办公室：总监理工程师办公室</w:t>
      </w:r>
      <w:r w:rsidRPr="002B1D44">
        <w:rPr>
          <w:rFonts w:ascii="宋体" w:eastAsia="宋体" w:hAnsi="宋体" w:cs="Times New Roman" w:hint="eastAsia"/>
          <w:kern w:val="0"/>
          <w:sz w:val="22"/>
          <w:szCs w:val="24"/>
        </w:rPr>
        <w:t>和驻地监理工程师办公室均设立工地试验室，总监办和驻地办工地试验室相应的检查项目和抽检频率：</w:t>
      </w:r>
      <w:r w:rsidRPr="002B1D44">
        <w:rPr>
          <w:rFonts w:ascii="Times New Roman" w:eastAsia="Times New Roman" w:hAnsi="Times New Roman" w:cs="Times New Roman"/>
          <w:kern w:val="0"/>
          <w:sz w:val="22"/>
          <w:szCs w:val="24"/>
          <w:u w:val="single" w:color="000000"/>
        </w:rPr>
        <w:t xml:space="preserve"> </w:t>
      </w:r>
      <w:r w:rsidRPr="002B1D44">
        <w:rPr>
          <w:rFonts w:ascii="Times New Roman" w:eastAsia="宋体" w:hAnsi="Times New Roman" w:cs="Times New Roman" w:hint="eastAsia"/>
          <w:kern w:val="0"/>
          <w:sz w:val="22"/>
          <w:szCs w:val="24"/>
          <w:u w:val="single" w:color="000000"/>
        </w:rPr>
        <w:t>/</w:t>
      </w:r>
    </w:p>
    <w:p w:rsidR="002B1D44" w:rsidRPr="002B1D44" w:rsidRDefault="002B1D44" w:rsidP="00D042CD">
      <w:pPr>
        <w:tabs>
          <w:tab w:val="left" w:pos="5646"/>
        </w:tabs>
        <w:kinsoku w:val="0"/>
        <w:overflowPunct w:val="0"/>
        <w:autoSpaceDE w:val="0"/>
        <w:autoSpaceDN w:val="0"/>
        <w:adjustRightInd w:val="0"/>
        <w:spacing w:before="30" w:line="360" w:lineRule="auto"/>
        <w:ind w:left="144" w:right="220" w:firstLine="423"/>
        <w:rPr>
          <w:rFonts w:ascii="宋体" w:eastAsia="宋体" w:hAnsi="宋体" w:cs="Times New Roman"/>
          <w:kern w:val="0"/>
          <w:sz w:val="22"/>
          <w:szCs w:val="24"/>
        </w:rPr>
      </w:pPr>
      <w:r w:rsidRPr="002B1D44">
        <w:rPr>
          <w:rFonts w:ascii="MS Gothic" w:eastAsia="MS Gothic" w:hAnsi="MS Gothic" w:cs="MS Gothic" w:hint="eastAsia"/>
          <w:color w:val="333333"/>
          <w:sz w:val="20"/>
          <w:szCs w:val="20"/>
          <w:shd w:val="clear" w:color="auto" w:fill="FFFFFF"/>
        </w:rPr>
        <w:t>☑</w:t>
      </w:r>
      <w:r w:rsidRPr="002B1D44">
        <w:rPr>
          <w:rFonts w:ascii="宋体" w:eastAsia="宋体" w:hAnsi="宋体" w:cs="Times New Roman" w:hint="eastAsia"/>
          <w:spacing w:val="-4"/>
          <w:kern w:val="0"/>
          <w:sz w:val="22"/>
          <w:szCs w:val="24"/>
        </w:rPr>
        <w:t>工程只设置总监理工程师办公室：总监理工程师办公室设立工地试验室，工地试验</w:t>
      </w:r>
      <w:r w:rsidR="00D042CD">
        <w:rPr>
          <w:rFonts w:ascii="宋体" w:eastAsia="宋体" w:hAnsi="宋体" w:cs="Times New Roman" w:hint="eastAsia"/>
          <w:kern w:val="0"/>
          <w:sz w:val="22"/>
          <w:szCs w:val="24"/>
        </w:rPr>
        <w:t>室相应的检查项目和抽检频率：</w:t>
      </w:r>
      <w:r w:rsidR="006C7BC1" w:rsidRPr="006C7BC1">
        <w:rPr>
          <w:rFonts w:ascii="宋体" w:eastAsia="宋体" w:hAnsi="宋体" w:cs="Times New Roman" w:hint="eastAsia"/>
          <w:kern w:val="0"/>
          <w:sz w:val="22"/>
          <w:szCs w:val="24"/>
        </w:rPr>
        <w:t>严格按照工程技术标准、检测规范和规程，在核定的试验检测参数范围内开展试验检测活动</w:t>
      </w:r>
      <w:r w:rsidR="006C7BC1">
        <w:rPr>
          <w:rFonts w:ascii="宋体" w:eastAsia="宋体" w:hAnsi="宋体" w:cs="Times New Roman" w:hint="eastAsia"/>
          <w:kern w:val="0"/>
          <w:sz w:val="22"/>
          <w:szCs w:val="24"/>
        </w:rPr>
        <w:t>，沥青、水泥、钢筋等检测项目允许委托具有相应资质的第三方检测机构检验。</w:t>
      </w:r>
    </w:p>
    <w:p w:rsidR="002B1D44" w:rsidRPr="002B1D44" w:rsidRDefault="002B1D44" w:rsidP="002B1D44">
      <w:pPr>
        <w:kinsoku w:val="0"/>
        <w:overflowPunct w:val="0"/>
        <w:autoSpaceDE w:val="0"/>
        <w:autoSpaceDN w:val="0"/>
        <w:adjustRightInd w:val="0"/>
        <w:spacing w:before="28" w:line="360" w:lineRule="auto"/>
        <w:ind w:left="144" w:firstLine="439"/>
        <w:jc w:val="left"/>
        <w:rPr>
          <w:rFonts w:ascii="宋体" w:eastAsia="宋体" w:hAnsi="宋体" w:cs="Times New Roman"/>
          <w:kern w:val="0"/>
          <w:sz w:val="22"/>
          <w:szCs w:val="24"/>
        </w:rPr>
      </w:pPr>
      <w:r w:rsidRPr="001F6427">
        <w:rPr>
          <w:rFonts w:ascii="宋体" w:eastAsia="宋体" w:hAnsi="宋体" w:cs="Times New Roman" w:hint="eastAsia"/>
          <w:kern w:val="0"/>
          <w:sz w:val="22"/>
          <w:szCs w:val="24"/>
        </w:rPr>
        <w:t>施工图纸及工程量清单范围内监理</w:t>
      </w:r>
      <w:r w:rsidR="00555201">
        <w:rPr>
          <w:rFonts w:ascii="宋体" w:eastAsia="宋体" w:hAnsi="宋体" w:cs="Times New Roman" w:hint="eastAsia"/>
          <w:kern w:val="0"/>
          <w:sz w:val="22"/>
          <w:szCs w:val="24"/>
        </w:rPr>
        <w:t>和</w:t>
      </w:r>
      <w:r w:rsidRPr="001F6427">
        <w:rPr>
          <w:rFonts w:ascii="宋体" w:eastAsia="宋体" w:hAnsi="宋体" w:cs="Times New Roman" w:hint="eastAsia"/>
          <w:kern w:val="0"/>
          <w:sz w:val="22"/>
          <w:szCs w:val="24"/>
        </w:rPr>
        <w:t>环境保护、</w:t>
      </w:r>
      <w:r w:rsidR="00E5156A">
        <w:rPr>
          <w:rFonts w:ascii="宋体" w:eastAsia="宋体" w:hAnsi="宋体" w:cs="Times New Roman" w:hint="eastAsia"/>
          <w:kern w:val="0"/>
          <w:sz w:val="22"/>
          <w:szCs w:val="24"/>
        </w:rPr>
        <w:t>安全、</w:t>
      </w:r>
      <w:r w:rsidRPr="001F6427">
        <w:rPr>
          <w:rFonts w:ascii="宋体" w:eastAsia="宋体" w:hAnsi="宋体" w:cs="Times New Roman" w:hint="eastAsia"/>
          <w:kern w:val="0"/>
          <w:sz w:val="22"/>
          <w:szCs w:val="24"/>
        </w:rPr>
        <w:t>水土保持监理及日常检测，出具的检测报告需满足专项验收条件。</w:t>
      </w:r>
    </w:p>
    <w:p w:rsidR="002B1D44" w:rsidRPr="002B1D44" w:rsidRDefault="002B1D44" w:rsidP="002B1D44">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5.5</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监理服务形式</w:t>
      </w:r>
    </w:p>
    <w:p w:rsidR="002B1D44" w:rsidRPr="002B1D44" w:rsidRDefault="002B1D44" w:rsidP="002B1D44">
      <w:pPr>
        <w:tabs>
          <w:tab w:val="left" w:pos="6822"/>
          <w:tab w:val="left" w:pos="7405"/>
        </w:tabs>
        <w:kinsoku w:val="0"/>
        <w:overflowPunct w:val="0"/>
        <w:autoSpaceDE w:val="0"/>
        <w:autoSpaceDN w:val="0"/>
        <w:adjustRightInd w:val="0"/>
        <w:spacing w:before="109" w:line="360" w:lineRule="auto"/>
        <w:ind w:right="221" w:firstLineChars="257" w:firstLine="565"/>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监理服务机构设置：</w:t>
      </w:r>
      <w:r w:rsidRPr="001F6427">
        <w:rPr>
          <w:rFonts w:ascii="宋体" w:eastAsia="宋体" w:hAnsi="宋体" w:cs="Times New Roman" w:hint="eastAsia"/>
          <w:kern w:val="0"/>
          <w:sz w:val="22"/>
          <w:szCs w:val="24"/>
          <w:u w:val="single" w:color="000000"/>
        </w:rPr>
        <w:t>一级</w:t>
      </w:r>
      <w:r w:rsidRPr="001F6427">
        <w:rPr>
          <w:rFonts w:ascii="宋体" w:eastAsia="宋体" w:hAnsi="宋体" w:cs="宋体" w:hint="eastAsia"/>
          <w:kern w:val="0"/>
          <w:sz w:val="22"/>
          <w:szCs w:val="24"/>
          <w:u w:val="single" w:color="000000"/>
        </w:rPr>
        <w:t>监理机构</w:t>
      </w:r>
      <w:r w:rsidRPr="002B1D44">
        <w:rPr>
          <w:rFonts w:ascii="Times New Roman" w:eastAsia="宋体" w:hAnsi="Times New Roman" w:cs="Times New Roman" w:hint="eastAsia"/>
          <w:kern w:val="0"/>
          <w:sz w:val="22"/>
          <w:szCs w:val="24"/>
          <w:u w:val="single" w:color="000000"/>
        </w:rPr>
        <w:t xml:space="preserve"> </w:t>
      </w:r>
      <w:r w:rsidRPr="002B1D44">
        <w:rPr>
          <w:rFonts w:ascii="宋体" w:eastAsia="宋体" w:hAnsi="宋体" w:cs="Times New Roman" w:hint="eastAsia"/>
          <w:kern w:val="0"/>
          <w:sz w:val="22"/>
          <w:szCs w:val="24"/>
        </w:rPr>
        <w:t>。</w:t>
      </w:r>
      <w:r w:rsidRPr="002B1D44">
        <w:rPr>
          <w:rFonts w:ascii="宋体" w:eastAsia="宋体" w:hAnsi="宋体" w:cs="Times New Roman"/>
          <w:kern w:val="0"/>
          <w:sz w:val="22"/>
          <w:szCs w:val="24"/>
        </w:rPr>
        <w:t xml:space="preserve"> </w:t>
      </w:r>
      <w:r w:rsidRPr="002B1D44">
        <w:rPr>
          <w:rFonts w:ascii="宋体" w:eastAsia="宋体" w:hAnsi="宋体" w:cs="Times New Roman" w:hint="eastAsia"/>
          <w:kern w:val="0"/>
          <w:sz w:val="22"/>
          <w:szCs w:val="24"/>
        </w:rPr>
        <w:t>总监理工程师办公室按</w:t>
      </w:r>
      <w:r w:rsidRPr="002B1D44">
        <w:rPr>
          <w:rFonts w:ascii="宋体" w:eastAsia="宋体" w:hAnsi="宋体" w:cs="Times New Roman" w:hint="eastAsia"/>
          <w:kern w:val="0"/>
          <w:sz w:val="22"/>
          <w:szCs w:val="24"/>
          <w:u w:val="single" w:color="000000"/>
        </w:rPr>
        <w:t>（组建原则、设立方式）</w:t>
      </w:r>
      <w:r w:rsidRPr="002B1D44">
        <w:rPr>
          <w:rFonts w:ascii="宋体" w:eastAsia="宋体" w:hAnsi="宋体" w:cs="Times New Roman" w:hint="eastAsia"/>
          <w:kern w:val="0"/>
          <w:sz w:val="22"/>
          <w:szCs w:val="24"/>
        </w:rPr>
        <w:t>组建，下设</w:t>
      </w:r>
      <w:r w:rsidRPr="002B1D44">
        <w:rPr>
          <w:rFonts w:ascii="Times New Roman" w:eastAsia="Times New Roman" w:hAnsi="Times New Roman" w:cs="Times New Roman"/>
          <w:kern w:val="0"/>
          <w:sz w:val="22"/>
          <w:szCs w:val="24"/>
          <w:u w:val="single" w:color="000000"/>
        </w:rPr>
        <w:t xml:space="preserve"> </w:t>
      </w:r>
      <w:r w:rsidRPr="002B1D44">
        <w:rPr>
          <w:rFonts w:ascii="Times New Roman" w:eastAsia="宋体" w:hAnsi="Times New Roman" w:cs="Times New Roman" w:hint="eastAsia"/>
          <w:kern w:val="0"/>
          <w:sz w:val="22"/>
          <w:szCs w:val="24"/>
          <w:u w:val="single" w:color="000000"/>
        </w:rPr>
        <w:t>/</w:t>
      </w:r>
      <w:proofErr w:type="gramStart"/>
      <w:r w:rsidRPr="002B1D44">
        <w:rPr>
          <w:rFonts w:ascii="宋体" w:eastAsia="宋体" w:hAnsi="宋体" w:cs="Times New Roman" w:hint="eastAsia"/>
          <w:kern w:val="0"/>
          <w:sz w:val="22"/>
          <w:szCs w:val="24"/>
        </w:rPr>
        <w:t>个</w:t>
      </w:r>
      <w:proofErr w:type="gramEnd"/>
      <w:r w:rsidRPr="002B1D44">
        <w:rPr>
          <w:rFonts w:ascii="宋体" w:eastAsia="宋体" w:hAnsi="宋体" w:cs="Times New Roman" w:hint="eastAsia"/>
          <w:kern w:val="0"/>
          <w:sz w:val="22"/>
          <w:szCs w:val="24"/>
        </w:rPr>
        <w:t>驻地监理工程师办公室。</w:t>
      </w:r>
    </w:p>
    <w:p w:rsidR="002B1D44" w:rsidRPr="002B1D44" w:rsidRDefault="002B1D44" w:rsidP="002B1D44">
      <w:pPr>
        <w:kinsoku w:val="0"/>
        <w:overflowPunct w:val="0"/>
        <w:autoSpaceDE w:val="0"/>
        <w:autoSpaceDN w:val="0"/>
        <w:adjustRightInd w:val="0"/>
        <w:spacing w:before="35" w:line="360" w:lineRule="auto"/>
        <w:ind w:left="144"/>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5.6</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监理服务目标</w:t>
      </w:r>
    </w:p>
    <w:p w:rsidR="002B1D44" w:rsidRPr="002B1D44" w:rsidRDefault="002B1D44" w:rsidP="002B1D44">
      <w:pPr>
        <w:tabs>
          <w:tab w:val="left" w:pos="8065"/>
        </w:tabs>
        <w:kinsoku w:val="0"/>
        <w:overflowPunct w:val="0"/>
        <w:autoSpaceDE w:val="0"/>
        <w:autoSpaceDN w:val="0"/>
        <w:adjustRightInd w:val="0"/>
        <w:spacing w:before="109" w:line="360" w:lineRule="auto"/>
        <w:ind w:left="583"/>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5.6.2  </w:t>
      </w:r>
      <w:r w:rsidRPr="002B1D44">
        <w:rPr>
          <w:rFonts w:ascii="宋体" w:eastAsia="宋体" w:hAnsi="宋体" w:cs="Times New Roman" w:hint="eastAsia"/>
          <w:kern w:val="0"/>
          <w:sz w:val="22"/>
          <w:szCs w:val="24"/>
        </w:rPr>
        <w:t>对第三方履约管理的服务目标：</w:t>
      </w:r>
      <w:r w:rsidRPr="002B1D44">
        <w:rPr>
          <w:rFonts w:ascii="Times New Roman" w:eastAsia="宋体" w:hAnsi="Times New Roman" w:cs="Times New Roman" w:hint="eastAsia"/>
          <w:kern w:val="0"/>
          <w:sz w:val="22"/>
          <w:szCs w:val="24"/>
          <w:u w:val="single" w:color="000000"/>
        </w:rPr>
        <w:t>/</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16" w:line="360" w:lineRule="auto"/>
        <w:ind w:left="144"/>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5.7</w:t>
      </w:r>
      <w:r w:rsidRPr="002B1D44">
        <w:rPr>
          <w:rFonts w:ascii="Times New Roman" w:eastAsia="Times New Roman" w:hAnsi="Times New Roman" w:cs="Times New Roman"/>
          <w:b/>
          <w:spacing w:val="69"/>
          <w:kern w:val="0"/>
          <w:sz w:val="28"/>
          <w:szCs w:val="24"/>
        </w:rPr>
        <w:t xml:space="preserve"> </w:t>
      </w:r>
      <w:r w:rsidRPr="002B1D44">
        <w:rPr>
          <w:rFonts w:ascii="黑体" w:eastAsia="黑体" w:hAnsi="黑体" w:cs="Times New Roman" w:hint="eastAsia"/>
          <w:b/>
          <w:kern w:val="0"/>
          <w:sz w:val="28"/>
          <w:szCs w:val="24"/>
        </w:rPr>
        <w:t>委托人对监理人的授权</w:t>
      </w:r>
    </w:p>
    <w:p w:rsidR="002B1D44" w:rsidRPr="002B1D44" w:rsidRDefault="002B1D44" w:rsidP="002B1D44">
      <w:pPr>
        <w:tabs>
          <w:tab w:val="left" w:pos="8711"/>
        </w:tabs>
        <w:kinsoku w:val="0"/>
        <w:overflowPunct w:val="0"/>
        <w:autoSpaceDE w:val="0"/>
        <w:autoSpaceDN w:val="0"/>
        <w:adjustRightInd w:val="0"/>
        <w:spacing w:before="109" w:line="360" w:lineRule="auto"/>
        <w:ind w:left="583"/>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5.7.1 </w:t>
      </w:r>
      <w:r w:rsidRPr="002B1D44">
        <w:rPr>
          <w:rFonts w:ascii="Times New Roman" w:eastAsia="Times New Roman" w:hAnsi="Times New Roman" w:cs="Times New Roman"/>
          <w:spacing w:val="10"/>
          <w:kern w:val="0"/>
          <w:sz w:val="22"/>
          <w:szCs w:val="24"/>
        </w:rPr>
        <w:t xml:space="preserve"> </w:t>
      </w:r>
      <w:r w:rsidRPr="002B1D44">
        <w:rPr>
          <w:rFonts w:ascii="宋体" w:eastAsia="宋体" w:hAnsi="宋体" w:cs="Times New Roman" w:hint="eastAsia"/>
          <w:spacing w:val="-3"/>
          <w:kern w:val="0"/>
          <w:sz w:val="22"/>
          <w:szCs w:val="24"/>
        </w:rPr>
        <w:t>委托人对监理人的授权权限：</w:t>
      </w:r>
      <w:r w:rsidRPr="002B1D44">
        <w:rPr>
          <w:rFonts w:ascii="宋体" w:eastAsia="宋体" w:hAnsi="宋体" w:cs="Times New Roman" w:hint="eastAsia"/>
          <w:spacing w:val="-3"/>
          <w:kern w:val="0"/>
          <w:sz w:val="22"/>
          <w:szCs w:val="24"/>
          <w:u w:val="single" w:color="000000"/>
        </w:rPr>
        <w:t>参照</w:t>
      </w:r>
      <w:r w:rsidRPr="002B1D44">
        <w:rPr>
          <w:rFonts w:ascii="宋体" w:eastAsia="宋体" w:hAnsi="宋体" w:cs="宋体" w:hint="eastAsia"/>
          <w:spacing w:val="-3"/>
          <w:kern w:val="0"/>
          <w:sz w:val="22"/>
          <w:szCs w:val="24"/>
          <w:u w:val="single" w:color="000000"/>
        </w:rPr>
        <w:t>最新</w:t>
      </w:r>
      <w:r w:rsidRPr="002B1D44">
        <w:rPr>
          <w:rFonts w:ascii="宋体" w:eastAsia="宋体" w:hAnsi="宋体" w:cs="Times New Roman" w:hint="eastAsia"/>
          <w:spacing w:val="-3"/>
          <w:kern w:val="0"/>
          <w:sz w:val="22"/>
          <w:szCs w:val="24"/>
          <w:u w:val="single" w:color="000000"/>
        </w:rPr>
        <w:t>《公路工程施工监理规范》</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line="360" w:lineRule="auto"/>
        <w:jc w:val="left"/>
        <w:rPr>
          <w:rFonts w:ascii="宋体" w:eastAsia="宋体" w:hAnsi="宋体" w:cs="Times New Roman"/>
          <w:kern w:val="0"/>
          <w:sz w:val="25"/>
          <w:szCs w:val="24"/>
        </w:rPr>
      </w:pPr>
    </w:p>
    <w:p w:rsidR="002B1D44" w:rsidRPr="002B1D44" w:rsidRDefault="002B1D44" w:rsidP="002B1D44">
      <w:pPr>
        <w:kinsoku w:val="0"/>
        <w:overflowPunct w:val="0"/>
        <w:autoSpaceDE w:val="0"/>
        <w:autoSpaceDN w:val="0"/>
        <w:adjustRightInd w:val="0"/>
        <w:spacing w:before="1" w:line="360" w:lineRule="auto"/>
        <w:ind w:left="144"/>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t>6.</w:t>
      </w:r>
      <w:r w:rsidRPr="002B1D44">
        <w:rPr>
          <w:rFonts w:ascii="Times New Roman" w:eastAsia="Times New Roman" w:hAnsi="Times New Roman" w:cs="Times New Roman"/>
          <w:b/>
          <w:spacing w:val="74"/>
          <w:kern w:val="0"/>
          <w:sz w:val="32"/>
          <w:szCs w:val="24"/>
        </w:rPr>
        <w:t xml:space="preserve"> </w:t>
      </w:r>
      <w:r w:rsidRPr="002B1D44">
        <w:rPr>
          <w:rFonts w:ascii="黑体" w:eastAsia="黑体" w:hAnsi="黑体" w:cs="Times New Roman" w:hint="eastAsia"/>
          <w:b/>
          <w:kern w:val="0"/>
          <w:sz w:val="32"/>
          <w:szCs w:val="24"/>
        </w:rPr>
        <w:t>开始监理和完成监理</w:t>
      </w:r>
    </w:p>
    <w:p w:rsidR="002B1D44" w:rsidRPr="002B1D44" w:rsidRDefault="002B1D44" w:rsidP="002B1D44">
      <w:pPr>
        <w:kinsoku w:val="0"/>
        <w:overflowPunct w:val="0"/>
        <w:autoSpaceDE w:val="0"/>
        <w:autoSpaceDN w:val="0"/>
        <w:adjustRightInd w:val="0"/>
        <w:spacing w:before="266" w:line="360" w:lineRule="auto"/>
        <w:ind w:left="144"/>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6.1</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开始监理</w:t>
      </w:r>
    </w:p>
    <w:p w:rsidR="002B1D44" w:rsidRPr="002B1D44" w:rsidRDefault="002B1D44" w:rsidP="002B1D44">
      <w:pPr>
        <w:kinsoku w:val="0"/>
        <w:overflowPunct w:val="0"/>
        <w:autoSpaceDE w:val="0"/>
        <w:autoSpaceDN w:val="0"/>
        <w:adjustRightInd w:val="0"/>
        <w:spacing w:before="109" w:line="360" w:lineRule="auto"/>
        <w:ind w:left="583"/>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6.1.1</w:t>
      </w:r>
      <w:r w:rsidRPr="002B1D44">
        <w:rPr>
          <w:rFonts w:ascii="Times New Roman" w:eastAsia="Times New Roman" w:hAnsi="Times New Roman" w:cs="Times New Roman"/>
          <w:spacing w:val="53"/>
          <w:kern w:val="0"/>
          <w:sz w:val="22"/>
          <w:szCs w:val="24"/>
        </w:rPr>
        <w:t xml:space="preserve"> </w:t>
      </w:r>
      <w:r w:rsidRPr="002B1D44">
        <w:rPr>
          <w:rFonts w:ascii="宋体" w:eastAsia="宋体" w:hAnsi="宋体" w:cs="Times New Roman" w:hint="eastAsia"/>
          <w:kern w:val="0"/>
          <w:sz w:val="22"/>
          <w:szCs w:val="24"/>
        </w:rPr>
        <w:t>满足以下条件时，监理人应开始监理工作：</w:t>
      </w:r>
    </w:p>
    <w:p w:rsidR="002B1D44" w:rsidRPr="002B1D44" w:rsidRDefault="002B1D44" w:rsidP="002B1D44">
      <w:pPr>
        <w:tabs>
          <w:tab w:val="left" w:pos="7953"/>
        </w:tabs>
        <w:kinsoku w:val="0"/>
        <w:overflowPunct w:val="0"/>
        <w:autoSpaceDE w:val="0"/>
        <w:autoSpaceDN w:val="0"/>
        <w:adjustRightInd w:val="0"/>
        <w:spacing w:before="106" w:line="360" w:lineRule="auto"/>
        <w:ind w:left="583"/>
        <w:jc w:val="left"/>
        <w:rPr>
          <w:rFonts w:ascii="宋体" w:eastAsia="宋体" w:hAnsi="宋体" w:cs="Times New Roman"/>
          <w:kern w:val="0"/>
          <w:sz w:val="22"/>
          <w:szCs w:val="24"/>
        </w:rPr>
      </w:pPr>
      <w:r w:rsidRPr="002B1D44">
        <w:rPr>
          <w:rFonts w:ascii="宋体" w:eastAsia="宋体" w:hAnsi="宋体" w:cs="Times New Roman" w:hint="eastAsia"/>
          <w:kern w:val="0"/>
          <w:sz w:val="22"/>
          <w:szCs w:val="24"/>
          <w:u w:val="single" w:color="000000"/>
        </w:rPr>
        <w:t>监理</w:t>
      </w:r>
      <w:r w:rsidRPr="002B1D44">
        <w:rPr>
          <w:rFonts w:ascii="宋体" w:eastAsia="宋体" w:hAnsi="宋体" w:cs="宋体" w:hint="eastAsia"/>
          <w:kern w:val="0"/>
          <w:sz w:val="22"/>
          <w:szCs w:val="24"/>
          <w:u w:val="single" w:color="000000"/>
        </w:rPr>
        <w:t>合同签订生效</w:t>
      </w:r>
      <w:r w:rsidRPr="002B1D44">
        <w:rPr>
          <w:rFonts w:ascii="宋体" w:eastAsia="宋体" w:hAnsi="宋体" w:cs="Times New Roman" w:hint="eastAsia"/>
          <w:kern w:val="0"/>
          <w:sz w:val="22"/>
          <w:szCs w:val="24"/>
          <w:u w:val="single" w:color="000000"/>
        </w:rPr>
        <w:t>，</w:t>
      </w:r>
      <w:r w:rsidRPr="002B1D44">
        <w:rPr>
          <w:rFonts w:ascii="宋体" w:eastAsia="宋体" w:hAnsi="宋体" w:cs="宋体" w:hint="eastAsia"/>
          <w:kern w:val="0"/>
          <w:sz w:val="22"/>
          <w:szCs w:val="24"/>
          <w:u w:val="single" w:color="000000"/>
        </w:rPr>
        <w:t>接到招标人进场通知</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33" w:line="360" w:lineRule="auto"/>
        <w:ind w:left="144"/>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6.2</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监理周期延误</w:t>
      </w:r>
    </w:p>
    <w:p w:rsidR="002B1D44" w:rsidRPr="002B1D44" w:rsidRDefault="002B1D44" w:rsidP="002B1D44">
      <w:pPr>
        <w:tabs>
          <w:tab w:val="left" w:pos="2016"/>
          <w:tab w:val="left" w:pos="6747"/>
        </w:tabs>
        <w:kinsoku w:val="0"/>
        <w:overflowPunct w:val="0"/>
        <w:autoSpaceDE w:val="0"/>
        <w:autoSpaceDN w:val="0"/>
        <w:adjustRightInd w:val="0"/>
        <w:spacing w:before="110" w:line="360" w:lineRule="auto"/>
        <w:ind w:left="144" w:right="-22" w:firstLine="439"/>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由</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于</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非</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监</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理</w:t>
      </w:r>
      <w:r w:rsidRPr="002B1D44">
        <w:rPr>
          <w:rFonts w:ascii="宋体" w:eastAsia="宋体" w:hAnsi="宋体" w:cs="Times New Roman"/>
          <w:spacing w:val="-75"/>
          <w:kern w:val="0"/>
          <w:sz w:val="22"/>
          <w:szCs w:val="24"/>
        </w:rPr>
        <w:t xml:space="preserve"> </w:t>
      </w:r>
      <w:r w:rsidRPr="002B1D44">
        <w:rPr>
          <w:rFonts w:ascii="宋体" w:eastAsia="宋体" w:hAnsi="宋体" w:cs="Times New Roman" w:hint="eastAsia"/>
          <w:kern w:val="0"/>
          <w:sz w:val="22"/>
          <w:szCs w:val="24"/>
        </w:rPr>
        <w:t>人</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责</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任</w:t>
      </w:r>
      <w:r w:rsidRPr="002B1D44">
        <w:rPr>
          <w:rFonts w:ascii="宋体" w:eastAsia="宋体" w:hAnsi="宋体" w:cs="Times New Roman"/>
          <w:spacing w:val="-69"/>
          <w:kern w:val="0"/>
          <w:sz w:val="22"/>
          <w:szCs w:val="24"/>
        </w:rPr>
        <w:t xml:space="preserve"> </w:t>
      </w:r>
      <w:r w:rsidRPr="002B1D44">
        <w:rPr>
          <w:rFonts w:ascii="宋体" w:eastAsia="宋体" w:hAnsi="宋体" w:cs="Times New Roman" w:hint="eastAsia"/>
          <w:spacing w:val="18"/>
          <w:kern w:val="0"/>
          <w:sz w:val="22"/>
          <w:szCs w:val="24"/>
        </w:rPr>
        <w:t>造成</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spacing w:val="19"/>
          <w:kern w:val="0"/>
          <w:sz w:val="22"/>
          <w:szCs w:val="24"/>
        </w:rPr>
        <w:t>监理</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服</w:t>
      </w:r>
      <w:r w:rsidRPr="002B1D44">
        <w:rPr>
          <w:rFonts w:ascii="宋体" w:eastAsia="宋体" w:hAnsi="宋体" w:cs="Times New Roman"/>
          <w:spacing w:val="-71"/>
          <w:kern w:val="0"/>
          <w:sz w:val="22"/>
          <w:szCs w:val="24"/>
        </w:rPr>
        <w:t xml:space="preserve"> </w:t>
      </w:r>
      <w:proofErr w:type="gramStart"/>
      <w:r w:rsidRPr="002B1D44">
        <w:rPr>
          <w:rFonts w:ascii="宋体" w:eastAsia="宋体" w:hAnsi="宋体" w:cs="Times New Roman" w:hint="eastAsia"/>
          <w:kern w:val="0"/>
          <w:sz w:val="22"/>
          <w:szCs w:val="24"/>
        </w:rPr>
        <w:t>务</w:t>
      </w:r>
      <w:proofErr w:type="gramEnd"/>
      <w:r w:rsidRPr="002B1D44">
        <w:rPr>
          <w:rFonts w:ascii="宋体" w:eastAsia="宋体" w:hAnsi="宋体" w:cs="Times New Roman"/>
          <w:spacing w:val="-75"/>
          <w:kern w:val="0"/>
          <w:sz w:val="22"/>
          <w:szCs w:val="24"/>
        </w:rPr>
        <w:t xml:space="preserve"> </w:t>
      </w:r>
      <w:r w:rsidRPr="002B1D44">
        <w:rPr>
          <w:rFonts w:ascii="宋体" w:eastAsia="宋体" w:hAnsi="宋体" w:cs="Times New Roman" w:hint="eastAsia"/>
          <w:kern w:val="0"/>
          <w:sz w:val="22"/>
          <w:szCs w:val="24"/>
        </w:rPr>
        <w:t>期</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限</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延</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误</w:t>
      </w:r>
      <w:r w:rsidRPr="002B1D44">
        <w:rPr>
          <w:rFonts w:ascii="宋体" w:eastAsia="宋体" w:hAnsi="宋体" w:cs="Times New Roman"/>
          <w:spacing w:val="-75"/>
          <w:kern w:val="0"/>
          <w:sz w:val="22"/>
          <w:szCs w:val="24"/>
        </w:rPr>
        <w:t xml:space="preserve"> </w:t>
      </w:r>
      <w:r w:rsidRPr="002B1D44">
        <w:rPr>
          <w:rFonts w:ascii="宋体" w:eastAsia="宋体" w:hAnsi="宋体" w:cs="Times New Roman" w:hint="eastAsia"/>
          <w:kern w:val="0"/>
          <w:sz w:val="22"/>
          <w:szCs w:val="24"/>
        </w:rPr>
        <w:t>的</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w:t>
      </w:r>
      <w:r w:rsidRPr="002B1D44">
        <w:rPr>
          <w:rFonts w:ascii="宋体" w:eastAsia="宋体" w:hAnsi="宋体" w:cs="Times New Roman"/>
          <w:spacing w:val="-69"/>
          <w:kern w:val="0"/>
          <w:sz w:val="22"/>
          <w:szCs w:val="24"/>
        </w:rPr>
        <w:t xml:space="preserve"> </w:t>
      </w:r>
      <w:r w:rsidRPr="002B1D44">
        <w:rPr>
          <w:rFonts w:ascii="宋体" w:eastAsia="宋体" w:hAnsi="宋体" w:cs="Times New Roman" w:hint="eastAsia"/>
          <w:spacing w:val="19"/>
          <w:kern w:val="0"/>
          <w:sz w:val="22"/>
          <w:szCs w:val="24"/>
        </w:rPr>
        <w:t>延长</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spacing w:val="18"/>
          <w:kern w:val="0"/>
          <w:sz w:val="22"/>
          <w:szCs w:val="24"/>
        </w:rPr>
        <w:t>监理</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服</w:t>
      </w:r>
      <w:r w:rsidRPr="002B1D44">
        <w:rPr>
          <w:rFonts w:ascii="宋体" w:eastAsia="宋体" w:hAnsi="宋体" w:cs="Times New Roman"/>
          <w:spacing w:val="-71"/>
          <w:kern w:val="0"/>
          <w:sz w:val="22"/>
          <w:szCs w:val="24"/>
        </w:rPr>
        <w:t xml:space="preserve"> </w:t>
      </w:r>
      <w:proofErr w:type="gramStart"/>
      <w:r w:rsidRPr="002B1D44">
        <w:rPr>
          <w:rFonts w:ascii="宋体" w:eastAsia="宋体" w:hAnsi="宋体" w:cs="Times New Roman" w:hint="eastAsia"/>
          <w:kern w:val="0"/>
          <w:sz w:val="22"/>
          <w:szCs w:val="24"/>
        </w:rPr>
        <w:t>务</w:t>
      </w:r>
      <w:proofErr w:type="gramEnd"/>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期</w:t>
      </w:r>
      <w:r w:rsidRPr="002B1D44">
        <w:rPr>
          <w:rFonts w:ascii="宋体" w:eastAsia="宋体" w:hAnsi="宋体" w:cs="Times New Roman"/>
          <w:spacing w:val="-75"/>
          <w:kern w:val="0"/>
          <w:sz w:val="22"/>
          <w:szCs w:val="24"/>
        </w:rPr>
        <w:t xml:space="preserve"> </w:t>
      </w:r>
      <w:r w:rsidRPr="002B1D44">
        <w:rPr>
          <w:rFonts w:ascii="宋体" w:eastAsia="宋体" w:hAnsi="宋体" w:cs="Times New Roman" w:hint="eastAsia"/>
          <w:kern w:val="0"/>
          <w:sz w:val="22"/>
          <w:szCs w:val="24"/>
        </w:rPr>
        <w:t>限</w:t>
      </w:r>
      <w:r w:rsidRPr="002B1D44">
        <w:rPr>
          <w:rFonts w:ascii="宋体" w:eastAsia="宋体" w:hAnsi="宋体" w:cs="Times New Roman"/>
          <w:spacing w:val="-70"/>
          <w:kern w:val="0"/>
          <w:sz w:val="22"/>
          <w:szCs w:val="24"/>
        </w:rPr>
        <w:t xml:space="preserve"> </w:t>
      </w:r>
      <w:r w:rsidRPr="002B1D44">
        <w:rPr>
          <w:rFonts w:ascii="宋体" w:eastAsia="宋体" w:hAnsi="宋体" w:cs="Times New Roman" w:hint="eastAsia"/>
          <w:spacing w:val="25"/>
          <w:kern w:val="0"/>
          <w:sz w:val="22"/>
          <w:szCs w:val="24"/>
        </w:rPr>
        <w:t>的计算</w:t>
      </w:r>
      <w:r w:rsidRPr="002B1D44">
        <w:rPr>
          <w:rFonts w:ascii="宋体" w:eastAsia="宋体" w:hAnsi="宋体" w:cs="Times New Roman" w:hint="eastAsia"/>
          <w:kern w:val="0"/>
          <w:sz w:val="22"/>
          <w:szCs w:val="24"/>
        </w:rPr>
        <w:t>方法：</w:t>
      </w:r>
      <w:r w:rsidRPr="002B1D44">
        <w:rPr>
          <w:rFonts w:ascii="Times New Roman" w:eastAsia="宋体" w:hAnsi="Times New Roman" w:cs="Times New Roman" w:hint="eastAsia"/>
          <w:kern w:val="0"/>
          <w:sz w:val="22"/>
          <w:szCs w:val="24"/>
          <w:u w:val="single" w:color="000000"/>
        </w:rPr>
        <w:t>/</w:t>
      </w:r>
      <w:r w:rsidRPr="002B1D44">
        <w:rPr>
          <w:rFonts w:ascii="宋体" w:eastAsia="宋体" w:hAnsi="宋体" w:cs="Times New Roman" w:hint="eastAsia"/>
          <w:kern w:val="0"/>
          <w:sz w:val="22"/>
          <w:szCs w:val="24"/>
        </w:rPr>
        <w:t>；增加监理服务费用的计算方法：</w:t>
      </w:r>
      <w:r w:rsidRPr="002B1D44">
        <w:rPr>
          <w:rFonts w:ascii="宋体" w:eastAsia="宋体" w:hAnsi="宋体" w:cs="Times New Roman" w:hint="eastAsia"/>
          <w:kern w:val="0"/>
          <w:sz w:val="22"/>
          <w:szCs w:val="24"/>
          <w:u w:val="single" w:color="000000"/>
        </w:rPr>
        <w:t>监理</w:t>
      </w:r>
      <w:r w:rsidRPr="002B1D44">
        <w:rPr>
          <w:rFonts w:ascii="宋体" w:eastAsia="宋体" w:hAnsi="宋体" w:cs="宋体" w:hint="eastAsia"/>
          <w:kern w:val="0"/>
          <w:sz w:val="22"/>
          <w:szCs w:val="24"/>
          <w:u w:val="single" w:color="000000"/>
        </w:rPr>
        <w:t>服务费不予调整</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1" w:line="360" w:lineRule="auto"/>
        <w:jc w:val="left"/>
        <w:rPr>
          <w:rFonts w:ascii="宋体" w:eastAsia="宋体" w:hAnsi="宋体" w:cs="Times New Roman"/>
          <w:kern w:val="0"/>
          <w:sz w:val="19"/>
          <w:szCs w:val="24"/>
        </w:rPr>
      </w:pPr>
    </w:p>
    <w:p w:rsidR="002B1D44" w:rsidRPr="002B1D44" w:rsidRDefault="002B1D44" w:rsidP="002B1D44">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t>8.</w:t>
      </w:r>
      <w:r w:rsidRPr="002B1D44">
        <w:rPr>
          <w:rFonts w:ascii="Times New Roman" w:eastAsia="Times New Roman" w:hAnsi="Times New Roman" w:cs="Times New Roman"/>
          <w:b/>
          <w:spacing w:val="79"/>
          <w:kern w:val="0"/>
          <w:sz w:val="32"/>
          <w:szCs w:val="24"/>
        </w:rPr>
        <w:t xml:space="preserve"> </w:t>
      </w:r>
      <w:r w:rsidRPr="002B1D44">
        <w:rPr>
          <w:rFonts w:ascii="黑体" w:eastAsia="黑体" w:hAnsi="黑体" w:cs="Times New Roman" w:hint="eastAsia"/>
          <w:b/>
          <w:kern w:val="0"/>
          <w:sz w:val="32"/>
          <w:szCs w:val="24"/>
        </w:rPr>
        <w:t>合同变更</w:t>
      </w:r>
    </w:p>
    <w:p w:rsidR="002B1D44" w:rsidRPr="002B1D44" w:rsidRDefault="002B1D44" w:rsidP="002B1D44">
      <w:pPr>
        <w:kinsoku w:val="0"/>
        <w:overflowPunct w:val="0"/>
        <w:autoSpaceDE w:val="0"/>
        <w:autoSpaceDN w:val="0"/>
        <w:adjustRightInd w:val="0"/>
        <w:spacing w:before="266" w:line="360" w:lineRule="auto"/>
        <w:ind w:left="144"/>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lastRenderedPageBreak/>
        <w:t>8.1</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变更情形</w:t>
      </w:r>
    </w:p>
    <w:p w:rsidR="002B1D44" w:rsidRPr="002B1D44" w:rsidRDefault="002B1D44" w:rsidP="002B1D44">
      <w:pPr>
        <w:tabs>
          <w:tab w:val="left" w:pos="6111"/>
        </w:tabs>
        <w:kinsoku w:val="0"/>
        <w:overflowPunct w:val="0"/>
        <w:autoSpaceDE w:val="0"/>
        <w:autoSpaceDN w:val="0"/>
        <w:adjustRightInd w:val="0"/>
        <w:spacing w:before="107" w:line="360" w:lineRule="auto"/>
        <w:ind w:firstLineChars="257" w:firstLine="565"/>
        <w:jc w:val="left"/>
        <w:rPr>
          <w:rFonts w:ascii="宋体" w:eastAsia="宋体" w:hAnsi="宋体" w:cs="Times New Roman"/>
          <w:spacing w:val="-5"/>
          <w:kern w:val="0"/>
          <w:sz w:val="22"/>
          <w:szCs w:val="24"/>
        </w:rPr>
      </w:pPr>
      <w:r w:rsidRPr="002B1D44">
        <w:rPr>
          <w:rFonts w:ascii="Times New Roman" w:eastAsia="Times New Roman" w:hAnsi="Times New Roman" w:cs="Times New Roman"/>
          <w:kern w:val="0"/>
          <w:sz w:val="22"/>
          <w:szCs w:val="24"/>
        </w:rPr>
        <w:t xml:space="preserve">8.1.1 </w:t>
      </w:r>
      <w:r w:rsidRPr="002B1D44">
        <w:rPr>
          <w:rFonts w:ascii="Times New Roman" w:eastAsia="Times New Roman" w:hAnsi="Times New Roman" w:cs="Times New Roman"/>
          <w:spacing w:val="10"/>
          <w:kern w:val="0"/>
          <w:sz w:val="22"/>
          <w:szCs w:val="24"/>
        </w:rPr>
        <w:t xml:space="preserve"> </w:t>
      </w:r>
      <w:r w:rsidRPr="002B1D44">
        <w:rPr>
          <w:rFonts w:ascii="宋体" w:eastAsia="宋体" w:hAnsi="宋体" w:cs="Times New Roman" w:hint="eastAsia"/>
          <w:spacing w:val="-4"/>
          <w:kern w:val="0"/>
          <w:sz w:val="22"/>
          <w:szCs w:val="24"/>
        </w:rPr>
        <w:t>合同变更时，监理服务期限的调整方法：</w:t>
      </w:r>
      <w:r w:rsidRPr="002B1D44">
        <w:rPr>
          <w:rFonts w:ascii="宋体" w:eastAsia="宋体" w:hAnsi="宋体" w:cs="Times New Roman" w:hint="eastAsia"/>
          <w:spacing w:val="-4"/>
          <w:kern w:val="0"/>
          <w:sz w:val="22"/>
          <w:szCs w:val="24"/>
          <w:u w:val="single"/>
        </w:rPr>
        <w:t>按</w:t>
      </w:r>
      <w:r w:rsidRPr="002B1D44">
        <w:rPr>
          <w:rFonts w:ascii="宋体" w:eastAsia="宋体" w:hAnsi="宋体" w:cs="Times New Roman"/>
          <w:spacing w:val="-4"/>
          <w:kern w:val="0"/>
          <w:sz w:val="22"/>
          <w:szCs w:val="24"/>
          <w:u w:val="single"/>
        </w:rPr>
        <w:t>合同约定</w:t>
      </w:r>
      <w:r w:rsidRPr="002B1D44">
        <w:rPr>
          <w:rFonts w:ascii="宋体" w:eastAsia="宋体" w:hAnsi="宋体" w:cs="Times New Roman" w:hint="eastAsia"/>
          <w:spacing w:val="-5"/>
          <w:kern w:val="0"/>
          <w:sz w:val="22"/>
          <w:szCs w:val="24"/>
        </w:rPr>
        <w:t>；监理服务费用的调整方法：</w:t>
      </w:r>
      <w:r w:rsidRPr="002B1D44">
        <w:rPr>
          <w:rFonts w:ascii="宋体" w:eastAsia="宋体" w:hAnsi="宋体" w:cs="Times New Roman" w:hint="eastAsia"/>
          <w:spacing w:val="-5"/>
          <w:kern w:val="0"/>
          <w:sz w:val="22"/>
          <w:szCs w:val="24"/>
          <w:u w:val="single"/>
        </w:rPr>
        <w:t xml:space="preserve">不予调整 </w:t>
      </w:r>
    </w:p>
    <w:p w:rsidR="002B1D44" w:rsidRPr="002B1D44" w:rsidRDefault="002B1D44" w:rsidP="002B1D44">
      <w:pPr>
        <w:kinsoku w:val="0"/>
        <w:overflowPunct w:val="0"/>
        <w:autoSpaceDE w:val="0"/>
        <w:autoSpaceDN w:val="0"/>
        <w:adjustRightInd w:val="0"/>
        <w:spacing w:line="360" w:lineRule="auto"/>
        <w:jc w:val="left"/>
        <w:rPr>
          <w:rFonts w:ascii="宋体" w:eastAsia="宋体" w:hAnsi="宋体" w:cs="Times New Roman"/>
          <w:kern w:val="0"/>
          <w:sz w:val="20"/>
          <w:szCs w:val="24"/>
        </w:rPr>
      </w:pPr>
    </w:p>
    <w:p w:rsidR="002B1D44" w:rsidRPr="002B1D44" w:rsidRDefault="002B1D44" w:rsidP="002B1D44">
      <w:pPr>
        <w:kinsoku w:val="0"/>
        <w:overflowPunct w:val="0"/>
        <w:autoSpaceDE w:val="0"/>
        <w:autoSpaceDN w:val="0"/>
        <w:adjustRightInd w:val="0"/>
        <w:spacing w:before="172" w:line="360" w:lineRule="auto"/>
        <w:ind w:left="144" w:right="-13"/>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8.2</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合理化建议</w:t>
      </w:r>
    </w:p>
    <w:p w:rsidR="002B1D44" w:rsidRPr="002B1D44" w:rsidRDefault="002B1D44" w:rsidP="002B1D44">
      <w:pPr>
        <w:tabs>
          <w:tab w:val="left" w:pos="4983"/>
        </w:tabs>
        <w:kinsoku w:val="0"/>
        <w:overflowPunct w:val="0"/>
        <w:autoSpaceDE w:val="0"/>
        <w:autoSpaceDN w:val="0"/>
        <w:adjustRightInd w:val="0"/>
        <w:spacing w:before="107" w:line="360" w:lineRule="auto"/>
        <w:ind w:left="144" w:right="124" w:firstLine="439"/>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8.2.2 </w:t>
      </w:r>
      <w:r w:rsidRPr="002B1D44">
        <w:rPr>
          <w:rFonts w:ascii="宋体" w:eastAsia="宋体" w:hAnsi="宋体" w:cs="Times New Roman" w:hint="eastAsia"/>
          <w:kern w:val="0"/>
          <w:sz w:val="22"/>
          <w:szCs w:val="24"/>
        </w:rPr>
        <w:t>监理人提出的合理化建议降低了工程投资、缩短了施工期限或者提高了工程经济</w:t>
      </w:r>
      <w:r w:rsidRPr="002B1D44">
        <w:rPr>
          <w:rFonts w:ascii="宋体" w:eastAsia="宋体" w:hAnsi="宋体" w:cs="Times New Roman"/>
          <w:kern w:val="0"/>
          <w:sz w:val="22"/>
          <w:szCs w:val="24"/>
        </w:rPr>
        <w:t xml:space="preserve"> </w:t>
      </w:r>
      <w:r w:rsidRPr="002B1D44">
        <w:rPr>
          <w:rFonts w:ascii="宋体" w:eastAsia="宋体" w:hAnsi="宋体" w:cs="Times New Roman" w:hint="eastAsia"/>
          <w:kern w:val="0"/>
          <w:sz w:val="22"/>
          <w:szCs w:val="24"/>
        </w:rPr>
        <w:t>效益的，委托人给予监理人如下奖励：</w:t>
      </w:r>
      <w:r w:rsidRPr="002B1D44">
        <w:rPr>
          <w:rFonts w:ascii="Times New Roman" w:eastAsia="宋体" w:hAnsi="Times New Roman" w:cs="Times New Roman" w:hint="eastAsia"/>
          <w:kern w:val="0"/>
          <w:sz w:val="22"/>
          <w:szCs w:val="24"/>
          <w:u w:val="single" w:color="000000"/>
        </w:rPr>
        <w:t>/</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5" w:line="360" w:lineRule="auto"/>
        <w:jc w:val="left"/>
        <w:rPr>
          <w:rFonts w:ascii="宋体" w:eastAsia="宋体" w:hAnsi="宋体" w:cs="Times New Roman"/>
          <w:kern w:val="0"/>
          <w:sz w:val="20"/>
          <w:szCs w:val="24"/>
        </w:rPr>
      </w:pPr>
    </w:p>
    <w:p w:rsidR="002B1D44" w:rsidRPr="002B1D44" w:rsidRDefault="002B1D44" w:rsidP="002B1D44">
      <w:pPr>
        <w:kinsoku w:val="0"/>
        <w:overflowPunct w:val="0"/>
        <w:autoSpaceDE w:val="0"/>
        <w:autoSpaceDN w:val="0"/>
        <w:adjustRightInd w:val="0"/>
        <w:spacing w:line="360" w:lineRule="auto"/>
        <w:ind w:left="144" w:right="-13"/>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t>9.</w:t>
      </w:r>
      <w:r w:rsidRPr="002B1D44">
        <w:rPr>
          <w:rFonts w:ascii="Times New Roman" w:eastAsia="Times New Roman" w:hAnsi="Times New Roman" w:cs="Times New Roman"/>
          <w:b/>
          <w:spacing w:val="75"/>
          <w:kern w:val="0"/>
          <w:sz w:val="32"/>
          <w:szCs w:val="24"/>
        </w:rPr>
        <w:t xml:space="preserve"> </w:t>
      </w:r>
      <w:r w:rsidRPr="002B1D44">
        <w:rPr>
          <w:rFonts w:ascii="黑体" w:eastAsia="黑体" w:hAnsi="黑体" w:cs="Times New Roman" w:hint="eastAsia"/>
          <w:b/>
          <w:kern w:val="0"/>
          <w:sz w:val="32"/>
          <w:szCs w:val="24"/>
        </w:rPr>
        <w:t>合同价格与支付</w:t>
      </w:r>
    </w:p>
    <w:p w:rsidR="002B1D44" w:rsidRPr="002B1D44" w:rsidRDefault="002B1D44" w:rsidP="002B1D44">
      <w:pPr>
        <w:kinsoku w:val="0"/>
        <w:overflowPunct w:val="0"/>
        <w:autoSpaceDE w:val="0"/>
        <w:autoSpaceDN w:val="0"/>
        <w:adjustRightInd w:val="0"/>
        <w:spacing w:before="266" w:line="360" w:lineRule="auto"/>
        <w:ind w:left="144" w:right="-13"/>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9.1</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合同价格</w:t>
      </w:r>
    </w:p>
    <w:p w:rsidR="002B1D44" w:rsidRPr="002B1D44" w:rsidRDefault="002B1D44" w:rsidP="002B1D44">
      <w:pPr>
        <w:tabs>
          <w:tab w:val="left" w:pos="4656"/>
        </w:tabs>
        <w:kinsoku w:val="0"/>
        <w:overflowPunct w:val="0"/>
        <w:autoSpaceDE w:val="0"/>
        <w:autoSpaceDN w:val="0"/>
        <w:adjustRightInd w:val="0"/>
        <w:spacing w:before="110" w:line="360" w:lineRule="auto"/>
        <w:ind w:right="124" w:firstLineChars="257" w:firstLine="565"/>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9.1.1  </w:t>
      </w:r>
      <w:r w:rsidRPr="002B1D44">
        <w:rPr>
          <w:rFonts w:ascii="宋体" w:eastAsia="宋体" w:hAnsi="宋体" w:cs="Times New Roman" w:hint="eastAsia"/>
          <w:kern w:val="0"/>
          <w:sz w:val="22"/>
          <w:szCs w:val="24"/>
        </w:rPr>
        <w:t>本合同的报价方式：</w:t>
      </w:r>
      <w:r w:rsidRPr="002B1D44">
        <w:rPr>
          <w:rFonts w:ascii="宋体" w:eastAsia="宋体" w:hAnsi="宋体" w:cs="Times New Roman"/>
          <w:kern w:val="0"/>
          <w:sz w:val="22"/>
          <w:szCs w:val="24"/>
        </w:rPr>
        <w:t xml:space="preserve">  </w:t>
      </w:r>
      <w:r w:rsidRPr="002B1D44">
        <w:rPr>
          <w:rFonts w:ascii="宋体" w:eastAsia="宋体" w:hAnsi="宋体" w:cs="Times New Roman" w:hint="eastAsia"/>
          <w:kern w:val="0"/>
          <w:sz w:val="22"/>
          <w:szCs w:val="24"/>
          <w:u w:val="single" w:color="000000"/>
        </w:rPr>
        <w:t>固定总价</w:t>
      </w:r>
      <w:r w:rsidRPr="002B1D44">
        <w:rPr>
          <w:rFonts w:ascii="宋体" w:eastAsia="宋体" w:hAnsi="宋体" w:cs="Times New Roman" w:hint="eastAsia"/>
          <w:kern w:val="0"/>
          <w:sz w:val="22"/>
          <w:szCs w:val="24"/>
        </w:rPr>
        <w:t>。</w:t>
      </w:r>
      <w:r w:rsidRPr="002B1D44">
        <w:rPr>
          <w:rFonts w:ascii="宋体" w:eastAsia="宋体" w:hAnsi="宋体" w:cs="Times New Roman"/>
          <w:kern w:val="0"/>
          <w:sz w:val="22"/>
          <w:szCs w:val="24"/>
        </w:rPr>
        <w:t xml:space="preserve"> </w:t>
      </w:r>
      <w:r w:rsidRPr="002B1D44">
        <w:rPr>
          <w:rFonts w:ascii="宋体" w:eastAsia="宋体" w:hAnsi="宋体" w:cs="Times New Roman" w:hint="eastAsia"/>
          <w:kern w:val="0"/>
          <w:sz w:val="22"/>
          <w:szCs w:val="24"/>
        </w:rPr>
        <w:t>在合同实施期间，由于人工、材料、设备等因素的市场价格变化导致本项目监理服务费用变化，合同价格的调整方式和风险范围划分：</w:t>
      </w:r>
      <w:r w:rsidRPr="002B1D44">
        <w:rPr>
          <w:rFonts w:ascii="宋体" w:eastAsia="宋体" w:hAnsi="宋体" w:cs="Times New Roman" w:hint="eastAsia"/>
          <w:kern w:val="0"/>
          <w:sz w:val="22"/>
          <w:szCs w:val="24"/>
          <w:u w:val="single" w:color="000000"/>
        </w:rPr>
        <w:t>不予</w:t>
      </w:r>
      <w:r w:rsidRPr="002B1D44">
        <w:rPr>
          <w:rFonts w:ascii="宋体" w:eastAsia="宋体" w:hAnsi="宋体" w:cs="宋体" w:hint="eastAsia"/>
          <w:kern w:val="0"/>
          <w:sz w:val="22"/>
          <w:szCs w:val="24"/>
          <w:u w:val="single" w:color="000000"/>
        </w:rPr>
        <w:t>调整</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266" w:line="360" w:lineRule="auto"/>
        <w:ind w:left="144" w:right="-13"/>
        <w:jc w:val="left"/>
        <w:rPr>
          <w:rFonts w:ascii="Times New Roman" w:eastAsia="Times New Roman" w:hAnsi="Times New Roman" w:cs="Times New Roman"/>
          <w:b/>
          <w:kern w:val="0"/>
          <w:sz w:val="28"/>
          <w:szCs w:val="24"/>
        </w:rPr>
      </w:pPr>
      <w:r w:rsidRPr="002B1D44">
        <w:rPr>
          <w:rFonts w:ascii="Times New Roman" w:eastAsia="Times New Roman" w:hAnsi="Times New Roman" w:cs="Times New Roman" w:hint="eastAsia"/>
          <w:b/>
          <w:kern w:val="0"/>
          <w:sz w:val="28"/>
          <w:szCs w:val="24"/>
        </w:rPr>
        <w:t>9.2</w:t>
      </w:r>
      <w:r w:rsidRPr="002B1D44">
        <w:rPr>
          <w:rFonts w:ascii="宋体" w:eastAsia="宋体" w:hAnsi="宋体" w:cs="宋体" w:hint="eastAsia"/>
          <w:b/>
          <w:kern w:val="0"/>
          <w:sz w:val="28"/>
          <w:szCs w:val="24"/>
        </w:rPr>
        <w:t>预付款</w:t>
      </w:r>
    </w:p>
    <w:p w:rsidR="002B1D44" w:rsidRPr="002B1D44" w:rsidRDefault="002B1D44" w:rsidP="002B1D44">
      <w:pPr>
        <w:tabs>
          <w:tab w:val="left" w:pos="4656"/>
        </w:tabs>
        <w:kinsoku w:val="0"/>
        <w:overflowPunct w:val="0"/>
        <w:autoSpaceDE w:val="0"/>
        <w:autoSpaceDN w:val="0"/>
        <w:adjustRightInd w:val="0"/>
        <w:spacing w:before="110" w:line="360" w:lineRule="auto"/>
        <w:ind w:right="124" w:firstLineChars="257" w:firstLine="565"/>
        <w:jc w:val="left"/>
        <w:rPr>
          <w:rFonts w:ascii="宋体" w:eastAsia="宋体" w:hAnsi="宋体" w:cs="Times New Roman"/>
          <w:kern w:val="0"/>
          <w:sz w:val="22"/>
          <w:szCs w:val="24"/>
        </w:rPr>
      </w:pPr>
      <w:r w:rsidRPr="002B1D44">
        <w:rPr>
          <w:rFonts w:ascii="宋体" w:eastAsia="宋体" w:hAnsi="宋体" w:cs="Times New Roman" w:hint="eastAsia"/>
          <w:kern w:val="0"/>
          <w:sz w:val="22"/>
          <w:szCs w:val="24"/>
          <w:u w:val="single"/>
        </w:rPr>
        <w:t xml:space="preserve">无  </w:t>
      </w:r>
      <w:r w:rsidRPr="002B1D44">
        <w:rPr>
          <w:rFonts w:ascii="宋体" w:eastAsia="宋体" w:hAnsi="宋体" w:cs="Times New Roman" w:hint="eastAsia"/>
          <w:kern w:val="0"/>
          <w:sz w:val="22"/>
          <w:szCs w:val="24"/>
        </w:rPr>
        <w:t>预付款</w:t>
      </w:r>
    </w:p>
    <w:p w:rsidR="002B1D44" w:rsidRPr="002B1D44" w:rsidRDefault="002B1D44" w:rsidP="002B1D44">
      <w:pPr>
        <w:kinsoku w:val="0"/>
        <w:overflowPunct w:val="0"/>
        <w:autoSpaceDE w:val="0"/>
        <w:autoSpaceDN w:val="0"/>
        <w:adjustRightInd w:val="0"/>
        <w:spacing w:before="35" w:line="360" w:lineRule="auto"/>
        <w:ind w:left="144" w:right="-13"/>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9.3</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中期支付</w:t>
      </w:r>
    </w:p>
    <w:p w:rsidR="002B1D44" w:rsidRPr="002B1D44" w:rsidRDefault="002B1D44" w:rsidP="002B1D44">
      <w:pPr>
        <w:tabs>
          <w:tab w:val="left" w:pos="7955"/>
        </w:tabs>
        <w:kinsoku w:val="0"/>
        <w:overflowPunct w:val="0"/>
        <w:autoSpaceDE w:val="0"/>
        <w:autoSpaceDN w:val="0"/>
        <w:adjustRightInd w:val="0"/>
        <w:spacing w:before="109" w:line="360" w:lineRule="auto"/>
        <w:ind w:right="97" w:firstLineChars="257" w:firstLine="565"/>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9.3.5</w:t>
      </w:r>
      <w:r w:rsidRPr="002B1D44">
        <w:rPr>
          <w:rFonts w:ascii="Times New Roman" w:eastAsia="Times New Roman" w:hAnsi="Times New Roman" w:cs="Times New Roman"/>
          <w:spacing w:val="53"/>
          <w:kern w:val="0"/>
          <w:sz w:val="22"/>
          <w:szCs w:val="24"/>
        </w:rPr>
        <w:t xml:space="preserve"> </w:t>
      </w:r>
      <w:r w:rsidRPr="002B1D44">
        <w:rPr>
          <w:rFonts w:ascii="宋体" w:eastAsia="宋体" w:hAnsi="宋体" w:cs="Times New Roman" w:hint="eastAsia"/>
          <w:kern w:val="0"/>
          <w:sz w:val="22"/>
          <w:szCs w:val="24"/>
        </w:rPr>
        <w:t>中期支付涉及政府投资资金的，支付规定如下：</w:t>
      </w:r>
      <w:r w:rsidRPr="002B1D44">
        <w:rPr>
          <w:rFonts w:ascii="Times New Roman" w:eastAsia="宋体" w:hAnsi="Times New Roman" w:cs="Times New Roman" w:hint="eastAsia"/>
          <w:kern w:val="0"/>
          <w:sz w:val="22"/>
          <w:szCs w:val="24"/>
          <w:u w:val="single" w:color="000000"/>
        </w:rPr>
        <w:t xml:space="preserve">  /  </w:t>
      </w:r>
      <w:r w:rsidRPr="002B1D44">
        <w:rPr>
          <w:rFonts w:ascii="宋体" w:eastAsia="宋体" w:hAnsi="宋体" w:cs="Times New Roman" w:hint="eastAsia"/>
          <w:kern w:val="0"/>
          <w:sz w:val="22"/>
          <w:szCs w:val="24"/>
        </w:rPr>
        <w:t>。</w:t>
      </w:r>
    </w:p>
    <w:p w:rsidR="002B1D44" w:rsidRPr="00E5156A" w:rsidRDefault="002B1D44" w:rsidP="00022259">
      <w:pPr>
        <w:spacing w:line="360" w:lineRule="auto"/>
        <w:ind w:firstLineChars="50" w:firstLine="141"/>
        <w:rPr>
          <w:rFonts w:ascii="宋体" w:eastAsia="宋体" w:hAnsi="宋体" w:cs="宋体"/>
          <w:sz w:val="24"/>
          <w:szCs w:val="24"/>
          <w:u w:val="single"/>
        </w:rPr>
      </w:pPr>
      <w:r w:rsidRPr="002B1D44">
        <w:rPr>
          <w:rFonts w:ascii="黑体" w:eastAsia="黑体" w:hAnsi="黑体" w:cs="Times New Roman" w:hint="eastAsia"/>
          <w:b/>
          <w:kern w:val="0"/>
          <w:sz w:val="28"/>
          <w:szCs w:val="24"/>
        </w:rPr>
        <w:t>9.4支付方式：</w:t>
      </w:r>
      <w:r w:rsidR="00197C19" w:rsidRPr="00E5156A">
        <w:rPr>
          <w:rFonts w:ascii="宋体" w:eastAsia="宋体" w:hAnsi="宋体" w:cs="宋体" w:hint="eastAsia"/>
          <w:sz w:val="24"/>
          <w:szCs w:val="24"/>
          <w:u w:val="single"/>
        </w:rPr>
        <w:t>①监理驻地建设完成，试验室验收合格付至合同价款的30%</w:t>
      </w:r>
    </w:p>
    <w:p w:rsidR="00197C19" w:rsidRPr="00022259" w:rsidRDefault="00197C19" w:rsidP="00197C19">
      <w:pPr>
        <w:spacing w:line="360" w:lineRule="auto"/>
        <w:ind w:firstLineChars="50" w:firstLine="120"/>
        <w:rPr>
          <w:rFonts w:ascii="宋体" w:eastAsia="宋体" w:hAnsi="宋体" w:cs="宋体"/>
          <w:sz w:val="24"/>
          <w:szCs w:val="24"/>
          <w:u w:val="single"/>
        </w:rPr>
      </w:pPr>
      <w:r w:rsidRPr="00E5156A">
        <w:rPr>
          <w:rFonts w:ascii="宋体" w:eastAsia="宋体" w:hAnsi="宋体" w:cs="宋体" w:hint="eastAsia"/>
          <w:sz w:val="24"/>
          <w:szCs w:val="24"/>
          <w:u w:val="single"/>
        </w:rPr>
        <w:t>②路面完工后付至合同价款的80%③交工验收合格后付至合同价款的97%，余下3%在缺陷责任期期限满后无息退还。</w:t>
      </w:r>
    </w:p>
    <w:p w:rsidR="002B1D44" w:rsidRPr="002B1D44" w:rsidRDefault="002B1D44" w:rsidP="002B1D44">
      <w:pPr>
        <w:kinsoku w:val="0"/>
        <w:overflowPunct w:val="0"/>
        <w:autoSpaceDE w:val="0"/>
        <w:autoSpaceDN w:val="0"/>
        <w:adjustRightInd w:val="0"/>
        <w:spacing w:before="19" w:line="360" w:lineRule="auto"/>
        <w:ind w:left="144" w:right="-13"/>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9.5</w:t>
      </w:r>
      <w:r w:rsidRPr="002B1D44">
        <w:rPr>
          <w:rFonts w:ascii="Times New Roman" w:eastAsia="Times New Roman" w:hAnsi="Times New Roman" w:cs="Times New Roman"/>
          <w:b/>
          <w:spacing w:val="69"/>
          <w:kern w:val="0"/>
          <w:sz w:val="28"/>
          <w:szCs w:val="24"/>
        </w:rPr>
        <w:t xml:space="preserve"> </w:t>
      </w:r>
      <w:r w:rsidRPr="002B1D44">
        <w:rPr>
          <w:rFonts w:ascii="黑体" w:eastAsia="黑体" w:hAnsi="黑体" w:cs="Times New Roman" w:hint="eastAsia"/>
          <w:b/>
          <w:kern w:val="0"/>
          <w:sz w:val="28"/>
          <w:szCs w:val="24"/>
        </w:rPr>
        <w:t>暂列金额</w:t>
      </w:r>
    </w:p>
    <w:p w:rsidR="002B1D44" w:rsidRPr="002B1D44" w:rsidRDefault="002B1D44" w:rsidP="002B1D44">
      <w:pPr>
        <w:tabs>
          <w:tab w:val="left" w:pos="4215"/>
        </w:tabs>
        <w:kinsoku w:val="0"/>
        <w:overflowPunct w:val="0"/>
        <w:autoSpaceDE w:val="0"/>
        <w:autoSpaceDN w:val="0"/>
        <w:adjustRightInd w:val="0"/>
        <w:spacing w:before="109" w:line="360" w:lineRule="auto"/>
        <w:ind w:left="583" w:right="2187"/>
        <w:jc w:val="left"/>
        <w:rPr>
          <w:rFonts w:ascii="宋体" w:eastAsia="宋体" w:hAnsi="宋体" w:cs="Times New Roman"/>
          <w:kern w:val="0"/>
          <w:position w:val="10"/>
          <w:sz w:val="11"/>
          <w:szCs w:val="24"/>
        </w:rPr>
      </w:pPr>
      <w:r w:rsidRPr="002B1D44">
        <w:rPr>
          <w:rFonts w:ascii="宋体" w:eastAsia="宋体" w:hAnsi="宋体" w:cs="Times New Roman" w:hint="eastAsia"/>
          <w:kern w:val="0"/>
          <w:sz w:val="22"/>
          <w:szCs w:val="24"/>
        </w:rPr>
        <w:t>本合同的暂列金额为监理服务费的</w:t>
      </w:r>
      <w:r w:rsidRPr="002B1D44">
        <w:rPr>
          <w:rFonts w:ascii="Times New Roman" w:eastAsia="Times New Roman" w:hAnsi="Times New Roman" w:cs="Times New Roman"/>
          <w:kern w:val="0"/>
          <w:sz w:val="22"/>
          <w:szCs w:val="24"/>
          <w:u w:val="single" w:color="000000"/>
        </w:rPr>
        <w:t xml:space="preserve"> </w:t>
      </w:r>
      <w:r w:rsidRPr="002B1D44">
        <w:rPr>
          <w:rFonts w:ascii="Times New Roman" w:eastAsia="宋体" w:hAnsi="Times New Roman" w:cs="Times New Roman" w:hint="eastAsia"/>
          <w:kern w:val="0"/>
          <w:sz w:val="22"/>
          <w:szCs w:val="24"/>
          <w:u w:val="single" w:color="000000"/>
        </w:rPr>
        <w:t xml:space="preserve">    /</w:t>
      </w:r>
      <w:r w:rsidRPr="002B1D44">
        <w:rPr>
          <w:rFonts w:ascii="Times New Roman" w:eastAsia="Times New Roman" w:hAnsi="Times New Roman" w:cs="Times New Roman"/>
          <w:kern w:val="0"/>
          <w:sz w:val="22"/>
          <w:szCs w:val="24"/>
          <w:u w:val="single" w:color="000000"/>
        </w:rPr>
        <w:tab/>
      </w:r>
      <w:r w:rsidRPr="002B1D44">
        <w:rPr>
          <w:rFonts w:ascii="宋体" w:eastAsia="宋体" w:hAnsi="宋体" w:cs="Times New Roman" w:hint="eastAsia"/>
          <w:kern w:val="0"/>
          <w:sz w:val="22"/>
          <w:szCs w:val="24"/>
        </w:rPr>
        <w:t>％。</w:t>
      </w:r>
      <w:r w:rsidRPr="002B1D44">
        <w:rPr>
          <w:rFonts w:ascii="宋体" w:eastAsia="宋体" w:hAnsi="宋体" w:cs="Times New Roman" w:hint="eastAsia"/>
          <w:kern w:val="0"/>
          <w:position w:val="10"/>
          <w:sz w:val="11"/>
          <w:szCs w:val="24"/>
        </w:rPr>
        <w:t>①</w:t>
      </w:r>
    </w:p>
    <w:p w:rsidR="002B1D44" w:rsidRPr="002B1D44" w:rsidRDefault="002B1D44" w:rsidP="002B1D44">
      <w:pPr>
        <w:kinsoku w:val="0"/>
        <w:overflowPunct w:val="0"/>
        <w:autoSpaceDE w:val="0"/>
        <w:autoSpaceDN w:val="0"/>
        <w:adjustRightInd w:val="0"/>
        <w:spacing w:before="2" w:line="360" w:lineRule="auto"/>
        <w:jc w:val="left"/>
        <w:rPr>
          <w:rFonts w:ascii="宋体" w:eastAsia="宋体" w:hAnsi="宋体" w:cs="Times New Roman"/>
          <w:kern w:val="0"/>
          <w:sz w:val="24"/>
          <w:szCs w:val="24"/>
        </w:rPr>
      </w:pPr>
    </w:p>
    <w:p w:rsidR="002B1D44" w:rsidRPr="002B1D44" w:rsidRDefault="002B1D44" w:rsidP="002B1D44">
      <w:pPr>
        <w:kinsoku w:val="0"/>
        <w:overflowPunct w:val="0"/>
        <w:autoSpaceDE w:val="0"/>
        <w:autoSpaceDN w:val="0"/>
        <w:adjustRightInd w:val="0"/>
        <w:spacing w:line="360" w:lineRule="auto"/>
        <w:ind w:left="144" w:right="-13"/>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t xml:space="preserve">11.  </w:t>
      </w:r>
      <w:r w:rsidRPr="002B1D44">
        <w:rPr>
          <w:rFonts w:ascii="黑体" w:eastAsia="黑体" w:hAnsi="黑体" w:cs="Times New Roman" w:hint="eastAsia"/>
          <w:b/>
          <w:kern w:val="0"/>
          <w:sz w:val="32"/>
          <w:szCs w:val="24"/>
        </w:rPr>
        <w:t>违约</w:t>
      </w:r>
    </w:p>
    <w:p w:rsidR="002B1D44" w:rsidRPr="002B1D44" w:rsidRDefault="002B1D44" w:rsidP="002B1D44">
      <w:pPr>
        <w:kinsoku w:val="0"/>
        <w:overflowPunct w:val="0"/>
        <w:autoSpaceDE w:val="0"/>
        <w:autoSpaceDN w:val="0"/>
        <w:adjustRightInd w:val="0"/>
        <w:spacing w:before="12" w:line="360" w:lineRule="auto"/>
        <w:jc w:val="left"/>
        <w:rPr>
          <w:rFonts w:ascii="黑体" w:eastAsia="黑体" w:hAnsi="黑体" w:cs="Times New Roman"/>
          <w:b/>
          <w:kern w:val="0"/>
          <w:sz w:val="26"/>
          <w:szCs w:val="24"/>
        </w:rPr>
      </w:pPr>
    </w:p>
    <w:p w:rsidR="002B1D44" w:rsidRPr="002B1D44" w:rsidRDefault="002B1D44" w:rsidP="002B1D44">
      <w:pPr>
        <w:kinsoku w:val="0"/>
        <w:overflowPunct w:val="0"/>
        <w:autoSpaceDE w:val="0"/>
        <w:autoSpaceDN w:val="0"/>
        <w:adjustRightInd w:val="0"/>
        <w:spacing w:line="360" w:lineRule="auto"/>
        <w:ind w:left="583" w:right="-13"/>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第</w:t>
      </w:r>
      <w:r w:rsidRPr="002B1D44">
        <w:rPr>
          <w:rFonts w:ascii="宋体" w:eastAsia="宋体" w:hAnsi="宋体" w:cs="Times New Roman"/>
          <w:spacing w:val="-63"/>
          <w:kern w:val="0"/>
          <w:sz w:val="22"/>
          <w:szCs w:val="24"/>
        </w:rPr>
        <w:t xml:space="preserve"> </w:t>
      </w:r>
      <w:r w:rsidRPr="002B1D44">
        <w:rPr>
          <w:rFonts w:ascii="Times New Roman" w:eastAsia="Times New Roman" w:hAnsi="Times New Roman" w:cs="Times New Roman"/>
          <w:kern w:val="0"/>
          <w:sz w:val="22"/>
          <w:szCs w:val="24"/>
        </w:rPr>
        <w:t xml:space="preserve">11.1 </w:t>
      </w:r>
      <w:r w:rsidRPr="002B1D44">
        <w:rPr>
          <w:rFonts w:ascii="宋体" w:eastAsia="宋体" w:hAnsi="宋体" w:cs="Times New Roman" w:hint="eastAsia"/>
          <w:kern w:val="0"/>
          <w:sz w:val="22"/>
          <w:szCs w:val="24"/>
        </w:rPr>
        <w:t>款细化为：</w:t>
      </w:r>
    </w:p>
    <w:p w:rsidR="002B1D44" w:rsidRPr="002B1D44" w:rsidRDefault="002B1D44" w:rsidP="002B1D44">
      <w:pPr>
        <w:kinsoku w:val="0"/>
        <w:overflowPunct w:val="0"/>
        <w:autoSpaceDE w:val="0"/>
        <w:autoSpaceDN w:val="0"/>
        <w:adjustRightInd w:val="0"/>
        <w:spacing w:before="19" w:line="360" w:lineRule="auto"/>
        <w:ind w:left="144" w:right="-13"/>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lastRenderedPageBreak/>
        <w:t>11.1</w:t>
      </w:r>
      <w:r w:rsidRPr="002B1D44">
        <w:rPr>
          <w:rFonts w:ascii="Times New Roman" w:eastAsia="Times New Roman" w:hAnsi="Times New Roman" w:cs="Times New Roman"/>
          <w:b/>
          <w:spacing w:val="65"/>
          <w:kern w:val="0"/>
          <w:sz w:val="28"/>
          <w:szCs w:val="24"/>
        </w:rPr>
        <w:t xml:space="preserve"> </w:t>
      </w:r>
      <w:r w:rsidRPr="002B1D44">
        <w:rPr>
          <w:rFonts w:ascii="黑体" w:eastAsia="黑体" w:hAnsi="黑体" w:cs="Times New Roman" w:hint="eastAsia"/>
          <w:b/>
          <w:kern w:val="0"/>
          <w:sz w:val="28"/>
          <w:szCs w:val="24"/>
        </w:rPr>
        <w:t>监理人违约</w:t>
      </w:r>
    </w:p>
    <w:p w:rsidR="007A5C5A" w:rsidRPr="007A5C5A" w:rsidRDefault="007A5C5A" w:rsidP="007A5C5A">
      <w:pPr>
        <w:tabs>
          <w:tab w:val="left" w:pos="3996"/>
        </w:tabs>
        <w:kinsoku w:val="0"/>
        <w:overflowPunct w:val="0"/>
        <w:autoSpaceDE w:val="0"/>
        <w:autoSpaceDN w:val="0"/>
        <w:adjustRightInd w:val="0"/>
        <w:spacing w:before="109" w:line="360" w:lineRule="auto"/>
        <w:ind w:left="142" w:right="125" w:firstLine="437"/>
        <w:jc w:val="left"/>
        <w:rPr>
          <w:rFonts w:ascii="Times New Roman" w:eastAsia="Times New Roman" w:hAnsi="Times New Roman" w:cs="Times New Roman"/>
          <w:kern w:val="0"/>
          <w:sz w:val="22"/>
          <w:szCs w:val="24"/>
        </w:rPr>
      </w:pPr>
      <w:r w:rsidRPr="007A5C5A">
        <w:rPr>
          <w:rFonts w:ascii="宋体" w:eastAsia="宋体" w:hAnsi="宋体" w:cs="宋体" w:hint="eastAsia"/>
          <w:kern w:val="0"/>
          <w:sz w:val="22"/>
          <w:szCs w:val="24"/>
        </w:rPr>
        <w:t>原</w:t>
      </w:r>
      <w:r w:rsidRPr="007A5C5A">
        <w:rPr>
          <w:rFonts w:ascii="Times New Roman" w:eastAsia="Times New Roman" w:hAnsi="Times New Roman" w:cs="Times New Roman"/>
          <w:kern w:val="0"/>
          <w:sz w:val="22"/>
          <w:szCs w:val="24"/>
        </w:rPr>
        <w:t xml:space="preserve">11.1.2 </w:t>
      </w:r>
      <w:r w:rsidRPr="007A5C5A">
        <w:rPr>
          <w:rFonts w:ascii="宋体" w:eastAsia="宋体" w:hAnsi="宋体" w:cs="宋体" w:hint="eastAsia"/>
          <w:kern w:val="0"/>
          <w:sz w:val="22"/>
          <w:szCs w:val="24"/>
        </w:rPr>
        <w:t>项修改为：</w:t>
      </w:r>
    </w:p>
    <w:p w:rsidR="007A5C5A" w:rsidRPr="007A5C5A" w:rsidRDefault="007A5C5A" w:rsidP="00C20B3F">
      <w:pPr>
        <w:tabs>
          <w:tab w:val="left" w:pos="3996"/>
        </w:tabs>
        <w:kinsoku w:val="0"/>
        <w:overflowPunct w:val="0"/>
        <w:autoSpaceDE w:val="0"/>
        <w:autoSpaceDN w:val="0"/>
        <w:adjustRightInd w:val="0"/>
        <w:spacing w:before="109" w:line="360" w:lineRule="auto"/>
        <w:ind w:left="142" w:right="125" w:firstLine="437"/>
        <w:jc w:val="left"/>
        <w:rPr>
          <w:rFonts w:ascii="Times New Roman" w:eastAsia="Times New Roman" w:hAnsi="Times New Roman" w:cs="Times New Roman"/>
          <w:kern w:val="0"/>
          <w:sz w:val="22"/>
          <w:szCs w:val="24"/>
        </w:rPr>
      </w:pPr>
      <w:r w:rsidRPr="007A5C5A">
        <w:rPr>
          <w:rFonts w:ascii="Times New Roman" w:eastAsia="Times New Roman" w:hAnsi="Times New Roman" w:cs="Times New Roman" w:hint="eastAsia"/>
          <w:kern w:val="0"/>
          <w:sz w:val="22"/>
          <w:szCs w:val="24"/>
        </w:rPr>
        <w:t xml:space="preserve">11.1.2 </w:t>
      </w:r>
      <w:r w:rsidRPr="007A5C5A">
        <w:rPr>
          <w:rFonts w:ascii="宋体" w:eastAsia="宋体" w:hAnsi="宋体" w:cs="宋体" w:hint="eastAsia"/>
          <w:kern w:val="0"/>
          <w:sz w:val="22"/>
          <w:szCs w:val="24"/>
        </w:rPr>
        <w:t>监理工作实施过程中，因特殊原因需要更换合同人员时，应报委托人审查批复；所有更换人员应在委托人批复后方准予进场。监理人应在接到中标通知书之日</w:t>
      </w:r>
      <w:r w:rsidRPr="007A5C5A">
        <w:rPr>
          <w:rFonts w:ascii="Times New Roman" w:eastAsia="Times New Roman" w:hAnsi="Times New Roman" w:cs="Times New Roman" w:hint="eastAsia"/>
          <w:kern w:val="0"/>
          <w:sz w:val="22"/>
          <w:szCs w:val="24"/>
        </w:rPr>
        <w:t xml:space="preserve">7 </w:t>
      </w:r>
      <w:r w:rsidRPr="007A5C5A">
        <w:rPr>
          <w:rFonts w:ascii="宋体" w:eastAsia="宋体" w:hAnsi="宋体" w:cs="宋体" w:hint="eastAsia"/>
          <w:kern w:val="0"/>
          <w:sz w:val="22"/>
          <w:szCs w:val="24"/>
        </w:rPr>
        <w:t>天内，向委托人提交监理项目机构以及人员安排的报告，其内容应包括项目机构设置、主要监理人员和其他人员的名单及资格条件。更换投标文件中监理人员的，应向委托人提交继任人员的资格、</w:t>
      </w:r>
      <w:r w:rsidR="005C62BA">
        <w:rPr>
          <w:rFonts w:ascii="宋体" w:eastAsia="宋体" w:hAnsi="宋体" w:cs="宋体" w:hint="eastAsia"/>
          <w:kern w:val="0"/>
          <w:sz w:val="22"/>
          <w:szCs w:val="24"/>
        </w:rPr>
        <w:t>资历</w:t>
      </w:r>
      <w:r w:rsidRPr="007A5C5A">
        <w:rPr>
          <w:rFonts w:ascii="宋体" w:eastAsia="宋体" w:hAnsi="宋体" w:cs="宋体" w:hint="eastAsia"/>
          <w:kern w:val="0"/>
          <w:sz w:val="22"/>
          <w:szCs w:val="24"/>
        </w:rPr>
        <w:t>详细管理经验等资料，继任人员的资历应不低于原监理人员。</w:t>
      </w:r>
    </w:p>
    <w:p w:rsidR="002B1D44" w:rsidRPr="002B1D44" w:rsidRDefault="002B1D44" w:rsidP="002B1D44">
      <w:pPr>
        <w:kinsoku w:val="0"/>
        <w:overflowPunct w:val="0"/>
        <w:autoSpaceDE w:val="0"/>
        <w:autoSpaceDN w:val="0"/>
        <w:adjustRightInd w:val="0"/>
        <w:spacing w:line="360" w:lineRule="auto"/>
        <w:ind w:left="144" w:right="-13"/>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11.2</w:t>
      </w:r>
      <w:r w:rsidRPr="002B1D44">
        <w:rPr>
          <w:rFonts w:ascii="Times New Roman" w:eastAsia="Times New Roman" w:hAnsi="Times New Roman" w:cs="Times New Roman"/>
          <w:b/>
          <w:spacing w:val="65"/>
          <w:kern w:val="0"/>
          <w:sz w:val="28"/>
          <w:szCs w:val="24"/>
        </w:rPr>
        <w:t xml:space="preserve"> </w:t>
      </w:r>
      <w:r w:rsidRPr="002B1D44">
        <w:rPr>
          <w:rFonts w:ascii="黑体" w:eastAsia="黑体" w:hAnsi="黑体" w:cs="Times New Roman" w:hint="eastAsia"/>
          <w:b/>
          <w:kern w:val="0"/>
          <w:sz w:val="28"/>
          <w:szCs w:val="24"/>
        </w:rPr>
        <w:t>委托人违约</w:t>
      </w:r>
    </w:p>
    <w:p w:rsidR="002B1D44" w:rsidRPr="002B1D44" w:rsidRDefault="002B1D44" w:rsidP="002B1D44">
      <w:pPr>
        <w:tabs>
          <w:tab w:val="left" w:pos="3996"/>
        </w:tabs>
        <w:kinsoku w:val="0"/>
        <w:overflowPunct w:val="0"/>
        <w:autoSpaceDE w:val="0"/>
        <w:autoSpaceDN w:val="0"/>
        <w:adjustRightInd w:val="0"/>
        <w:spacing w:before="108" w:line="360" w:lineRule="auto"/>
        <w:ind w:left="144" w:right="124" w:firstLine="439"/>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11.2.2</w:t>
      </w:r>
      <w:r w:rsidRPr="002B1D44">
        <w:rPr>
          <w:rFonts w:ascii="Times New Roman" w:eastAsia="Times New Roman" w:hAnsi="Times New Roman" w:cs="Times New Roman"/>
          <w:spacing w:val="53"/>
          <w:kern w:val="0"/>
          <w:sz w:val="22"/>
          <w:szCs w:val="24"/>
        </w:rPr>
        <w:t xml:space="preserve"> </w:t>
      </w:r>
      <w:r w:rsidRPr="002B1D44">
        <w:rPr>
          <w:rFonts w:ascii="宋体" w:eastAsia="宋体" w:hAnsi="宋体" w:cs="Times New Roman" w:hint="eastAsia"/>
          <w:spacing w:val="20"/>
          <w:kern w:val="0"/>
          <w:sz w:val="22"/>
          <w:szCs w:val="24"/>
        </w:rPr>
        <w:t>委托人发生违约情况时，</w:t>
      </w:r>
      <w:r w:rsidRPr="002B1D44">
        <w:rPr>
          <w:rFonts w:ascii="宋体" w:eastAsia="宋体" w:hAnsi="宋体" w:cs="Times New Roman"/>
          <w:spacing w:val="-80"/>
          <w:kern w:val="0"/>
          <w:sz w:val="22"/>
          <w:szCs w:val="24"/>
        </w:rPr>
        <w:t xml:space="preserve"> </w:t>
      </w:r>
      <w:r w:rsidRPr="002B1D44">
        <w:rPr>
          <w:rFonts w:ascii="宋体" w:eastAsia="宋体" w:hAnsi="宋体" w:cs="Times New Roman" w:hint="eastAsia"/>
          <w:spacing w:val="21"/>
          <w:kern w:val="0"/>
          <w:sz w:val="22"/>
          <w:szCs w:val="24"/>
        </w:rPr>
        <w:t>监理人有权向委托人课以违约金，</w:t>
      </w:r>
      <w:r w:rsidRPr="002B1D44">
        <w:rPr>
          <w:rFonts w:ascii="宋体" w:eastAsia="宋体" w:hAnsi="宋体" w:cs="Times New Roman"/>
          <w:spacing w:val="-82"/>
          <w:kern w:val="0"/>
          <w:sz w:val="22"/>
          <w:szCs w:val="24"/>
        </w:rPr>
        <w:t xml:space="preserve"> </w:t>
      </w:r>
      <w:r w:rsidRPr="002B1D44">
        <w:rPr>
          <w:rFonts w:ascii="宋体" w:eastAsia="宋体" w:hAnsi="宋体" w:cs="Times New Roman" w:hint="eastAsia"/>
          <w:spacing w:val="18"/>
          <w:kern w:val="0"/>
          <w:sz w:val="22"/>
          <w:szCs w:val="24"/>
        </w:rPr>
        <w:t>具体约定如</w:t>
      </w:r>
      <w:r w:rsidRPr="002B1D44">
        <w:rPr>
          <w:rFonts w:ascii="宋体" w:eastAsia="宋体" w:hAnsi="宋体" w:cs="Times New Roman" w:hint="eastAsia"/>
          <w:kern w:val="0"/>
          <w:sz w:val="22"/>
          <w:szCs w:val="24"/>
        </w:rPr>
        <w:t>下：</w:t>
      </w:r>
      <w:r w:rsidRPr="002B1D44">
        <w:rPr>
          <w:rFonts w:ascii="Times New Roman" w:eastAsia="宋体" w:hAnsi="Times New Roman" w:cs="Times New Roman" w:hint="eastAsia"/>
          <w:kern w:val="0"/>
          <w:sz w:val="22"/>
          <w:szCs w:val="24"/>
          <w:u w:val="single" w:color="000000"/>
        </w:rPr>
        <w:t xml:space="preserve">   /    </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5" w:line="360" w:lineRule="auto"/>
        <w:jc w:val="left"/>
        <w:rPr>
          <w:rFonts w:ascii="宋体" w:eastAsia="宋体" w:hAnsi="宋体" w:cs="Times New Roman"/>
          <w:kern w:val="0"/>
          <w:sz w:val="20"/>
          <w:szCs w:val="24"/>
        </w:rPr>
      </w:pPr>
    </w:p>
    <w:p w:rsidR="002B1D44" w:rsidRPr="002B1D44" w:rsidRDefault="002B1D44" w:rsidP="002B1D44">
      <w:pPr>
        <w:kinsoku w:val="0"/>
        <w:overflowPunct w:val="0"/>
        <w:autoSpaceDE w:val="0"/>
        <w:autoSpaceDN w:val="0"/>
        <w:adjustRightInd w:val="0"/>
        <w:spacing w:line="360" w:lineRule="auto"/>
        <w:ind w:left="144" w:right="-13"/>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t>12.</w:t>
      </w:r>
      <w:r w:rsidRPr="002B1D44">
        <w:rPr>
          <w:rFonts w:ascii="Times New Roman" w:eastAsia="Times New Roman" w:hAnsi="Times New Roman" w:cs="Times New Roman"/>
          <w:b/>
          <w:spacing w:val="76"/>
          <w:kern w:val="0"/>
          <w:sz w:val="32"/>
          <w:szCs w:val="24"/>
        </w:rPr>
        <w:t xml:space="preserve"> </w:t>
      </w:r>
      <w:r w:rsidRPr="002B1D44">
        <w:rPr>
          <w:rFonts w:ascii="黑体" w:eastAsia="黑体" w:hAnsi="黑体" w:cs="Times New Roman" w:hint="eastAsia"/>
          <w:b/>
          <w:kern w:val="0"/>
          <w:sz w:val="32"/>
          <w:szCs w:val="24"/>
        </w:rPr>
        <w:t>争议的解决</w:t>
      </w:r>
    </w:p>
    <w:p w:rsidR="002B1D44" w:rsidRPr="002B1D44" w:rsidRDefault="002B1D44" w:rsidP="002B1D44">
      <w:pPr>
        <w:tabs>
          <w:tab w:val="left" w:pos="4306"/>
        </w:tabs>
        <w:kinsoku w:val="0"/>
        <w:overflowPunct w:val="0"/>
        <w:autoSpaceDE w:val="0"/>
        <w:autoSpaceDN w:val="0"/>
        <w:adjustRightInd w:val="0"/>
        <w:spacing w:line="360" w:lineRule="auto"/>
        <w:ind w:right="19" w:firstLine="567"/>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争议的最终解决方式：</w:t>
      </w:r>
      <w:r w:rsidRPr="002B1D44">
        <w:rPr>
          <w:rFonts w:ascii="宋体" w:eastAsia="宋体" w:hAnsi="宋体" w:cs="Times New Roman"/>
          <w:spacing w:val="108"/>
          <w:kern w:val="0"/>
          <w:sz w:val="22"/>
          <w:szCs w:val="24"/>
          <w:u w:val="single"/>
        </w:rPr>
        <w:t xml:space="preserve"> </w:t>
      </w:r>
      <w:r w:rsidRPr="002B1D44">
        <w:rPr>
          <w:rFonts w:ascii="宋体" w:eastAsia="宋体" w:hAnsi="宋体" w:cs="Times New Roman" w:hint="eastAsia"/>
          <w:kern w:val="0"/>
          <w:sz w:val="22"/>
          <w:szCs w:val="24"/>
          <w:u w:val="single" w:color="000000"/>
        </w:rPr>
        <w:t xml:space="preserve">仲裁  </w:t>
      </w:r>
      <w:r w:rsidRPr="002B1D44">
        <w:rPr>
          <w:rFonts w:ascii="宋体" w:eastAsia="宋体" w:hAnsi="宋体" w:cs="Times New Roman" w:hint="eastAsia"/>
          <w:kern w:val="0"/>
          <w:sz w:val="22"/>
          <w:szCs w:val="24"/>
        </w:rPr>
        <w:t>，仲裁机构名称：</w:t>
      </w:r>
      <w:r w:rsidRPr="002B1D44">
        <w:rPr>
          <w:rFonts w:ascii="Times New Roman" w:eastAsia="Times New Roman" w:hAnsi="Times New Roman" w:cs="Times New Roman"/>
          <w:kern w:val="0"/>
          <w:sz w:val="22"/>
          <w:szCs w:val="24"/>
          <w:u w:val="single" w:color="000000"/>
        </w:rPr>
        <w:t xml:space="preserve"> </w:t>
      </w:r>
      <w:r w:rsidRPr="002B1D44">
        <w:rPr>
          <w:rFonts w:ascii="Times New Roman" w:eastAsia="宋体" w:hAnsi="Times New Roman" w:cs="Times New Roman" w:hint="eastAsia"/>
          <w:kern w:val="0"/>
          <w:sz w:val="22"/>
          <w:szCs w:val="24"/>
          <w:u w:val="single" w:color="000000"/>
        </w:rPr>
        <w:t>宿州</w:t>
      </w:r>
      <w:r w:rsidRPr="002B1D44">
        <w:rPr>
          <w:rFonts w:ascii="Times New Roman" w:eastAsia="宋体" w:hAnsi="Times New Roman" w:cs="Times New Roman" w:hint="eastAsia"/>
          <w:kern w:val="0"/>
          <w:sz w:val="22"/>
          <w:szCs w:val="24"/>
          <w:u w:val="single" w:color="000000"/>
        </w:rPr>
        <w:t xml:space="preserve"> </w:t>
      </w:r>
      <w:r w:rsidRPr="002B1D44">
        <w:rPr>
          <w:rFonts w:ascii="宋体" w:eastAsia="宋体" w:hAnsi="宋体" w:cs="Times New Roman" w:hint="eastAsia"/>
          <w:spacing w:val="-1"/>
          <w:kern w:val="0"/>
          <w:sz w:val="22"/>
          <w:szCs w:val="24"/>
        </w:rPr>
        <w:t>仲裁委员会。</w:t>
      </w:r>
      <w:r w:rsidRPr="002B1D44">
        <w:rPr>
          <w:rFonts w:ascii="宋体" w:eastAsia="宋体" w:hAnsi="宋体" w:cs="Times New Roman"/>
          <w:spacing w:val="-1"/>
          <w:kern w:val="0"/>
          <w:sz w:val="22"/>
          <w:szCs w:val="24"/>
        </w:rPr>
        <w:t xml:space="preserve"> </w:t>
      </w:r>
    </w:p>
    <w:p w:rsidR="002B1D44" w:rsidRPr="002B1D44" w:rsidRDefault="002B1D44" w:rsidP="002B1D44">
      <w:pPr>
        <w:spacing w:line="360" w:lineRule="auto"/>
        <w:rPr>
          <w:rFonts w:asciiTheme="minorEastAsia" w:hAnsiTheme="minorEastAsia"/>
          <w:sz w:val="20"/>
          <w:szCs w:val="20"/>
        </w:rPr>
      </w:pPr>
    </w:p>
    <w:p w:rsidR="002B1D44" w:rsidRDefault="002B1D44" w:rsidP="005D2612">
      <w:pPr>
        <w:pStyle w:val="2"/>
        <w:jc w:val="center"/>
      </w:pPr>
      <w:bookmarkStart w:id="38" w:name="_Toc103785837"/>
    </w:p>
    <w:p w:rsidR="002B1D44" w:rsidRDefault="002B1D44" w:rsidP="005D2612">
      <w:pPr>
        <w:pStyle w:val="2"/>
        <w:jc w:val="center"/>
      </w:pPr>
    </w:p>
    <w:p w:rsidR="002B1D44" w:rsidRDefault="002B1D44" w:rsidP="005D2612">
      <w:pPr>
        <w:pStyle w:val="2"/>
        <w:jc w:val="center"/>
      </w:pPr>
    </w:p>
    <w:p w:rsidR="007172B0" w:rsidRDefault="007172B0" w:rsidP="007172B0"/>
    <w:p w:rsidR="007172B0" w:rsidRDefault="007172B0" w:rsidP="007172B0"/>
    <w:p w:rsidR="007172B0" w:rsidRDefault="007172B0" w:rsidP="007172B0"/>
    <w:p w:rsidR="007172B0" w:rsidRDefault="007172B0" w:rsidP="007172B0"/>
    <w:p w:rsidR="007172B0" w:rsidRDefault="007172B0" w:rsidP="007172B0"/>
    <w:p w:rsidR="007172B0" w:rsidRDefault="007172B0" w:rsidP="007172B0"/>
    <w:p w:rsidR="007172B0" w:rsidRDefault="007172B0" w:rsidP="007172B0"/>
    <w:p w:rsidR="007172B0" w:rsidRDefault="007172B0" w:rsidP="007172B0"/>
    <w:p w:rsidR="007172B0" w:rsidRPr="007172B0" w:rsidRDefault="007172B0" w:rsidP="007172B0"/>
    <w:p w:rsidR="002B1D44" w:rsidRDefault="002B1D44" w:rsidP="002B1D44"/>
    <w:p w:rsidR="002B1D44" w:rsidRDefault="002B1D44" w:rsidP="002B1D44"/>
    <w:p w:rsidR="007172B0" w:rsidRDefault="007172B0" w:rsidP="002B1D44"/>
    <w:p w:rsidR="007172B0" w:rsidRDefault="007172B0" w:rsidP="002B1D44"/>
    <w:p w:rsidR="007172B0" w:rsidRDefault="007172B0" w:rsidP="002B1D44"/>
    <w:p w:rsidR="007172B0" w:rsidRDefault="007172B0" w:rsidP="002B1D44"/>
    <w:p w:rsidR="007172B0" w:rsidRDefault="007172B0" w:rsidP="002B1D44"/>
    <w:p w:rsidR="002B1D44" w:rsidRDefault="002B1D44" w:rsidP="002B1D44"/>
    <w:p w:rsidR="005B1F8D" w:rsidRPr="002B1D44" w:rsidRDefault="005B1F8D" w:rsidP="002B1D44">
      <w:pPr>
        <w:jc w:val="center"/>
        <w:rPr>
          <w:b/>
          <w:sz w:val="32"/>
        </w:rPr>
      </w:pPr>
      <w:r w:rsidRPr="002B1D44">
        <w:rPr>
          <w:rFonts w:hint="eastAsia"/>
          <w:b/>
          <w:sz w:val="32"/>
        </w:rPr>
        <w:lastRenderedPageBreak/>
        <w:t>第三节</w:t>
      </w:r>
      <w:r w:rsidRPr="002B1D44">
        <w:rPr>
          <w:rFonts w:hint="eastAsia"/>
          <w:b/>
          <w:sz w:val="32"/>
        </w:rPr>
        <w:tab/>
      </w:r>
      <w:r w:rsidRPr="002B1D44">
        <w:rPr>
          <w:rFonts w:hint="eastAsia"/>
          <w:b/>
          <w:sz w:val="32"/>
        </w:rPr>
        <w:t>合同附件格式</w:t>
      </w:r>
      <w:bookmarkEnd w:id="38"/>
    </w:p>
    <w:p w:rsidR="00AA1DBC" w:rsidRPr="00AA1DBC" w:rsidRDefault="005B1F8D" w:rsidP="00AA1DBC">
      <w:pPr>
        <w:kinsoku w:val="0"/>
        <w:overflowPunct w:val="0"/>
        <w:autoSpaceDE w:val="0"/>
        <w:autoSpaceDN w:val="0"/>
        <w:adjustRightInd w:val="0"/>
        <w:spacing w:before="211" w:line="480" w:lineRule="auto"/>
        <w:ind w:left="144"/>
        <w:jc w:val="left"/>
        <w:rPr>
          <w:rFonts w:ascii="黑体" w:eastAsia="黑体" w:hAnsi="黑体" w:cs="Times New Roman"/>
          <w:kern w:val="0"/>
          <w:sz w:val="28"/>
          <w:szCs w:val="24"/>
        </w:rPr>
      </w:pPr>
      <w:r w:rsidRPr="006011BD">
        <w:rPr>
          <w:rFonts w:asciiTheme="minorEastAsia" w:hAnsiTheme="minorEastAsia" w:hint="eastAsia"/>
          <w:b/>
          <w:sz w:val="20"/>
          <w:szCs w:val="20"/>
        </w:rPr>
        <w:t>附件一 合同协议书</w:t>
      </w:r>
    </w:p>
    <w:p w:rsidR="00AA1DBC" w:rsidRPr="00AA1DBC" w:rsidRDefault="00AA1DBC" w:rsidP="00AA1DBC">
      <w:pPr>
        <w:kinsoku w:val="0"/>
        <w:overflowPunct w:val="0"/>
        <w:autoSpaceDE w:val="0"/>
        <w:autoSpaceDN w:val="0"/>
        <w:adjustRightInd w:val="0"/>
        <w:spacing w:before="211" w:line="480" w:lineRule="auto"/>
        <w:ind w:left="144"/>
        <w:jc w:val="center"/>
        <w:rPr>
          <w:rFonts w:ascii="黑体" w:eastAsia="黑体" w:hAnsi="黑体" w:cs="Times New Roman"/>
          <w:kern w:val="0"/>
          <w:sz w:val="28"/>
          <w:szCs w:val="24"/>
        </w:rPr>
      </w:pPr>
      <w:r w:rsidRPr="00AA1DBC">
        <w:rPr>
          <w:rFonts w:ascii="黑体" w:eastAsia="黑体" w:hAnsi="黑体" w:cs="Times New Roman" w:hint="eastAsia"/>
          <w:kern w:val="0"/>
          <w:sz w:val="28"/>
          <w:szCs w:val="24"/>
        </w:rPr>
        <w:t>合</w:t>
      </w:r>
      <w:r w:rsidRPr="00AA1DBC">
        <w:rPr>
          <w:rFonts w:ascii="黑体" w:eastAsia="黑体" w:hAnsi="黑体" w:cs="Times New Roman"/>
          <w:kern w:val="0"/>
          <w:sz w:val="28"/>
          <w:szCs w:val="24"/>
        </w:rPr>
        <w:t xml:space="preserve"> </w:t>
      </w:r>
      <w:r w:rsidRPr="00AA1DBC">
        <w:rPr>
          <w:rFonts w:ascii="黑体" w:eastAsia="黑体" w:hAnsi="黑体" w:cs="Times New Roman" w:hint="eastAsia"/>
          <w:kern w:val="0"/>
          <w:sz w:val="28"/>
          <w:szCs w:val="24"/>
        </w:rPr>
        <w:t>同</w:t>
      </w:r>
      <w:r w:rsidRPr="00AA1DBC">
        <w:rPr>
          <w:rFonts w:ascii="黑体" w:eastAsia="黑体" w:hAnsi="黑体" w:cs="Times New Roman"/>
          <w:kern w:val="0"/>
          <w:sz w:val="28"/>
          <w:szCs w:val="24"/>
        </w:rPr>
        <w:t xml:space="preserve"> </w:t>
      </w:r>
      <w:r w:rsidRPr="00AA1DBC">
        <w:rPr>
          <w:rFonts w:ascii="黑体" w:eastAsia="黑体" w:hAnsi="黑体" w:cs="Times New Roman" w:hint="eastAsia"/>
          <w:kern w:val="0"/>
          <w:sz w:val="28"/>
          <w:szCs w:val="24"/>
        </w:rPr>
        <w:t>协</w:t>
      </w:r>
      <w:r w:rsidRPr="00AA1DBC">
        <w:rPr>
          <w:rFonts w:ascii="黑体" w:eastAsia="黑体" w:hAnsi="黑体" w:cs="Times New Roman"/>
          <w:kern w:val="0"/>
          <w:sz w:val="28"/>
          <w:szCs w:val="24"/>
        </w:rPr>
        <w:t xml:space="preserve"> </w:t>
      </w:r>
      <w:r w:rsidRPr="00AA1DBC">
        <w:rPr>
          <w:rFonts w:ascii="黑体" w:eastAsia="黑体" w:hAnsi="黑体" w:cs="Times New Roman" w:hint="eastAsia"/>
          <w:kern w:val="0"/>
          <w:sz w:val="28"/>
          <w:szCs w:val="24"/>
        </w:rPr>
        <w:t>议</w:t>
      </w:r>
      <w:r w:rsidRPr="00AA1DBC">
        <w:rPr>
          <w:rFonts w:ascii="黑体" w:eastAsia="黑体" w:hAnsi="黑体" w:cs="Times New Roman"/>
          <w:kern w:val="0"/>
          <w:sz w:val="28"/>
          <w:szCs w:val="24"/>
        </w:rPr>
        <w:t xml:space="preserve"> </w:t>
      </w:r>
      <w:r w:rsidRPr="00AA1DBC">
        <w:rPr>
          <w:rFonts w:ascii="黑体" w:eastAsia="黑体" w:hAnsi="黑体" w:cs="Times New Roman" w:hint="eastAsia"/>
          <w:kern w:val="0"/>
          <w:sz w:val="28"/>
          <w:szCs w:val="24"/>
        </w:rPr>
        <w:t>书</w:t>
      </w:r>
    </w:p>
    <w:p w:rsidR="005B1F8D" w:rsidRPr="00AA1DBC" w:rsidRDefault="005B1F8D" w:rsidP="005D2612">
      <w:pPr>
        <w:spacing w:line="360" w:lineRule="auto"/>
        <w:rPr>
          <w:rFonts w:asciiTheme="minorEastAsia" w:hAnsiTheme="minorEastAsia"/>
          <w:b/>
          <w:sz w:val="20"/>
          <w:szCs w:val="20"/>
        </w:rPr>
      </w:pPr>
    </w:p>
    <w:p w:rsidR="007172B0" w:rsidRPr="007172B0" w:rsidRDefault="007172B0" w:rsidP="007172B0">
      <w:pPr>
        <w:tabs>
          <w:tab w:val="left" w:pos="1824"/>
          <w:tab w:val="left" w:pos="2876"/>
          <w:tab w:val="left" w:pos="8339"/>
          <w:tab w:val="left" w:pos="8581"/>
        </w:tabs>
        <w:kinsoku w:val="0"/>
        <w:overflowPunct w:val="0"/>
        <w:autoSpaceDE w:val="0"/>
        <w:autoSpaceDN w:val="0"/>
        <w:adjustRightInd w:val="0"/>
        <w:spacing w:before="26" w:line="374" w:lineRule="auto"/>
        <w:ind w:left="144" w:right="102" w:firstLine="479"/>
        <w:rPr>
          <w:rFonts w:ascii="宋体" w:eastAsia="宋体" w:hAnsi="宋体" w:cs="Times New Roman"/>
          <w:kern w:val="0"/>
          <w:sz w:val="24"/>
          <w:szCs w:val="24"/>
        </w:rPr>
      </w:pPr>
      <w:r w:rsidRPr="007172B0">
        <w:rPr>
          <w:rFonts w:ascii="宋体" w:eastAsia="宋体" w:hAnsi="宋体" w:cs="Times New Roman" w:hint="eastAsia"/>
          <w:spacing w:val="-6"/>
          <w:kern w:val="0"/>
          <w:sz w:val="24"/>
          <w:szCs w:val="24"/>
          <w:u w:val="single"/>
        </w:rPr>
        <w:t>宿州</w:t>
      </w:r>
      <w:r w:rsidRPr="007172B0">
        <w:rPr>
          <w:rFonts w:ascii="宋体" w:eastAsia="宋体" w:hAnsi="宋体" w:cs="Times New Roman"/>
          <w:spacing w:val="-6"/>
          <w:kern w:val="0"/>
          <w:sz w:val="24"/>
          <w:szCs w:val="24"/>
          <w:u w:val="single"/>
        </w:rPr>
        <w:t>交通文化旅游投资集团有限公司</w:t>
      </w:r>
      <w:r w:rsidRPr="007172B0">
        <w:rPr>
          <w:rFonts w:ascii="宋体" w:eastAsia="宋体" w:hAnsi="宋体" w:cs="Times New Roman" w:hint="eastAsia"/>
          <w:spacing w:val="-6"/>
          <w:kern w:val="0"/>
          <w:sz w:val="24"/>
          <w:szCs w:val="24"/>
        </w:rPr>
        <w:t>（委托人名称，以下简称“委托人”）为实施</w:t>
      </w:r>
      <w:r w:rsidRPr="007172B0">
        <w:rPr>
          <w:rFonts w:ascii="Times New Roman" w:eastAsia="Times New Roman" w:hAnsi="Times New Roman" w:cs="Times New Roman"/>
          <w:spacing w:val="-6"/>
          <w:kern w:val="0"/>
          <w:sz w:val="24"/>
          <w:szCs w:val="24"/>
          <w:u w:val="single" w:color="000000"/>
        </w:rPr>
        <w:t xml:space="preserve"> </w:t>
      </w:r>
      <w:r w:rsidR="00557566">
        <w:rPr>
          <w:rFonts w:ascii="Times New Roman" w:eastAsia="宋体" w:hAnsi="Times New Roman" w:cs="Times New Roman" w:hint="eastAsia"/>
          <w:spacing w:val="-6"/>
          <w:kern w:val="0"/>
          <w:sz w:val="24"/>
          <w:szCs w:val="24"/>
          <w:u w:val="single" w:color="000000"/>
        </w:rPr>
        <w:t>S229</w:t>
      </w:r>
      <w:r w:rsidR="00557566">
        <w:rPr>
          <w:rFonts w:ascii="Times New Roman" w:eastAsia="宋体" w:hAnsi="Times New Roman" w:cs="Times New Roman" w:hint="eastAsia"/>
          <w:spacing w:val="-6"/>
          <w:kern w:val="0"/>
          <w:sz w:val="24"/>
          <w:szCs w:val="24"/>
          <w:u w:val="single" w:color="000000"/>
        </w:rPr>
        <w:t>下穿盐</w:t>
      </w:r>
      <w:proofErr w:type="gramStart"/>
      <w:r w:rsidR="00557566">
        <w:rPr>
          <w:rFonts w:ascii="Times New Roman" w:eastAsia="宋体" w:hAnsi="Times New Roman" w:cs="Times New Roman" w:hint="eastAsia"/>
          <w:spacing w:val="-6"/>
          <w:kern w:val="0"/>
          <w:sz w:val="24"/>
          <w:szCs w:val="24"/>
          <w:u w:val="single" w:color="000000"/>
        </w:rPr>
        <w:t>洛</w:t>
      </w:r>
      <w:proofErr w:type="gramEnd"/>
      <w:r w:rsidR="00557566">
        <w:rPr>
          <w:rFonts w:ascii="Times New Roman" w:eastAsia="宋体" w:hAnsi="Times New Roman" w:cs="Times New Roman" w:hint="eastAsia"/>
          <w:spacing w:val="-6"/>
          <w:kern w:val="0"/>
          <w:sz w:val="24"/>
          <w:szCs w:val="24"/>
          <w:u w:val="single" w:color="000000"/>
        </w:rPr>
        <w:t>高速段监理</w:t>
      </w:r>
      <w:r w:rsidR="00557566">
        <w:rPr>
          <w:rFonts w:ascii="Times New Roman" w:eastAsia="宋体" w:hAnsi="Times New Roman" w:cs="Times New Roman" w:hint="eastAsia"/>
          <w:spacing w:val="-6"/>
          <w:kern w:val="0"/>
          <w:sz w:val="24"/>
          <w:szCs w:val="24"/>
          <w:u w:val="single" w:color="000000"/>
        </w:rPr>
        <w:t>(</w:t>
      </w:r>
      <w:r w:rsidR="00557566">
        <w:rPr>
          <w:rFonts w:ascii="Times New Roman" w:eastAsia="宋体" w:hAnsi="Times New Roman" w:cs="Times New Roman" w:hint="eastAsia"/>
          <w:spacing w:val="-6"/>
          <w:kern w:val="0"/>
          <w:sz w:val="24"/>
          <w:szCs w:val="24"/>
          <w:u w:val="single" w:color="000000"/>
        </w:rPr>
        <w:t>二次</w:t>
      </w:r>
      <w:r w:rsidR="00557566">
        <w:rPr>
          <w:rFonts w:ascii="Times New Roman" w:eastAsia="宋体" w:hAnsi="Times New Roman" w:cs="Times New Roman" w:hint="eastAsia"/>
          <w:spacing w:val="-6"/>
          <w:kern w:val="0"/>
          <w:sz w:val="24"/>
          <w:szCs w:val="24"/>
          <w:u w:val="single" w:color="000000"/>
        </w:rPr>
        <w:t>)</w:t>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hint="eastAsia"/>
          <w:kern w:val="0"/>
          <w:sz w:val="24"/>
          <w:szCs w:val="24"/>
        </w:rPr>
        <w:t>项</w:t>
      </w:r>
      <w:r w:rsidRPr="007172B0">
        <w:rPr>
          <w:rFonts w:ascii="宋体" w:eastAsia="宋体" w:hAnsi="宋体" w:cs="Times New Roman" w:hint="eastAsia"/>
          <w:spacing w:val="-17"/>
          <w:kern w:val="0"/>
          <w:sz w:val="24"/>
          <w:szCs w:val="24"/>
        </w:rPr>
        <w:t>目名称），已接受</w:t>
      </w:r>
      <w:r w:rsidRPr="007172B0">
        <w:rPr>
          <w:rFonts w:ascii="Times New Roman" w:eastAsia="Times New Roman" w:hAnsi="Times New Roman" w:cs="Times New Roman"/>
          <w:spacing w:val="-17"/>
          <w:kern w:val="0"/>
          <w:sz w:val="24"/>
          <w:szCs w:val="24"/>
          <w:u w:val="single" w:color="000000"/>
        </w:rPr>
        <w:t xml:space="preserve"> </w:t>
      </w:r>
      <w:r w:rsidRPr="007172B0">
        <w:rPr>
          <w:rFonts w:ascii="Times New Roman" w:eastAsia="宋体" w:hAnsi="Times New Roman" w:cs="Times New Roman" w:hint="eastAsia"/>
          <w:spacing w:val="-17"/>
          <w:kern w:val="0"/>
          <w:sz w:val="24"/>
          <w:szCs w:val="24"/>
          <w:u w:val="single" w:color="000000"/>
        </w:rPr>
        <w:t xml:space="preserve">                  </w:t>
      </w:r>
      <w:r w:rsidRPr="007172B0">
        <w:rPr>
          <w:rFonts w:ascii="宋体" w:eastAsia="宋体" w:hAnsi="宋体" w:cs="Times New Roman" w:hint="eastAsia"/>
          <w:spacing w:val="-2"/>
          <w:kern w:val="0"/>
          <w:sz w:val="24"/>
          <w:szCs w:val="24"/>
        </w:rPr>
        <w:t>（监理人名称，以下简称“监理人”）对该项目</w:t>
      </w:r>
      <w:r w:rsidRPr="007172B0">
        <w:rPr>
          <w:rFonts w:ascii="Times New Roman" w:eastAsia="宋体" w:hAnsi="Times New Roman" w:cs="Times New Roman" w:hint="eastAsia"/>
          <w:spacing w:val="-2"/>
          <w:kern w:val="0"/>
          <w:sz w:val="24"/>
          <w:szCs w:val="24"/>
          <w:u w:val="single" w:color="000000"/>
        </w:rPr>
        <w:t xml:space="preserve">  /  </w:t>
      </w:r>
      <w:r w:rsidRPr="007172B0">
        <w:rPr>
          <w:rFonts w:ascii="宋体" w:eastAsia="宋体" w:hAnsi="宋体" w:cs="Times New Roman" w:hint="eastAsia"/>
          <w:kern w:val="0"/>
          <w:sz w:val="24"/>
          <w:szCs w:val="24"/>
        </w:rPr>
        <w:t>标</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段施工监理的投标。委托人和监理人共同达成如下协议。</w:t>
      </w:r>
    </w:p>
    <w:p w:rsidR="007172B0" w:rsidRPr="007172B0" w:rsidRDefault="007172B0" w:rsidP="007172B0">
      <w:pPr>
        <w:tabs>
          <w:tab w:val="left" w:pos="1944"/>
        </w:tabs>
        <w:kinsoku w:val="0"/>
        <w:overflowPunct w:val="0"/>
        <w:autoSpaceDE w:val="0"/>
        <w:autoSpaceDN w:val="0"/>
        <w:adjustRightInd w:val="0"/>
        <w:spacing w:before="50" w:line="374" w:lineRule="auto"/>
        <w:ind w:left="144" w:right="104" w:firstLine="616"/>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1. </w:t>
      </w:r>
      <w:r w:rsidRPr="007172B0">
        <w:rPr>
          <w:rFonts w:ascii="Times New Roman" w:eastAsia="宋体" w:hAnsi="Times New Roman" w:cs="Times New Roman" w:hint="eastAsia"/>
          <w:kern w:val="0"/>
          <w:sz w:val="24"/>
          <w:szCs w:val="24"/>
        </w:rPr>
        <w:t xml:space="preserve"> </w:t>
      </w:r>
      <w:r w:rsidRPr="007172B0">
        <w:rPr>
          <w:rFonts w:ascii="Times New Roman" w:eastAsia="宋体" w:hAnsi="Times New Roman" w:cs="Times New Roman" w:hint="eastAsia"/>
          <w:kern w:val="0"/>
          <w:sz w:val="24"/>
          <w:szCs w:val="24"/>
        </w:rPr>
        <w:t>服务范围为工程</w:t>
      </w:r>
      <w:r w:rsidRPr="007172B0">
        <w:rPr>
          <w:rFonts w:ascii="宋体" w:eastAsia="宋体" w:hAnsi="宋体" w:cs="宋体" w:hint="eastAsia"/>
          <w:kern w:val="0"/>
          <w:sz w:val="24"/>
          <w:szCs w:val="24"/>
        </w:rPr>
        <w:t>施工</w:t>
      </w:r>
      <w:r w:rsidRPr="007172B0">
        <w:rPr>
          <w:rFonts w:ascii="宋体" w:eastAsia="宋体" w:hAnsi="宋体" w:cs="Times New Roman" w:hint="eastAsia"/>
          <w:kern w:val="0"/>
          <w:sz w:val="24"/>
          <w:szCs w:val="24"/>
        </w:rPr>
        <w:t>图纸、工程量清单范围内的所有监理服务；</w:t>
      </w:r>
    </w:p>
    <w:p w:rsidR="007172B0" w:rsidRPr="007172B0" w:rsidRDefault="007172B0" w:rsidP="007172B0">
      <w:pPr>
        <w:kinsoku w:val="0"/>
        <w:overflowPunct w:val="0"/>
        <w:autoSpaceDE w:val="0"/>
        <w:autoSpaceDN w:val="0"/>
        <w:adjustRightInd w:val="0"/>
        <w:spacing w:before="24" w:line="374" w:lineRule="auto"/>
        <w:ind w:left="761" w:right="96"/>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2.  </w:t>
      </w:r>
      <w:r w:rsidRPr="007172B0">
        <w:rPr>
          <w:rFonts w:ascii="宋体" w:eastAsia="宋体" w:hAnsi="宋体" w:cs="Times New Roman" w:hint="eastAsia"/>
          <w:kern w:val="0"/>
          <w:sz w:val="24"/>
          <w:szCs w:val="24"/>
        </w:rPr>
        <w:t>下列文件应视为构成合同文件的组成部分：</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1</w:t>
      </w:r>
      <w:r w:rsidRPr="007172B0">
        <w:rPr>
          <w:rFonts w:ascii="宋体" w:eastAsia="宋体" w:hAnsi="宋体" w:cs="Times New Roman" w:hint="eastAsia"/>
          <w:kern w:val="0"/>
          <w:sz w:val="24"/>
          <w:szCs w:val="24"/>
        </w:rPr>
        <w:t>）本合同协议书及各种合同附件；</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2</w:t>
      </w:r>
      <w:r w:rsidRPr="007172B0">
        <w:rPr>
          <w:rFonts w:ascii="宋体" w:eastAsia="宋体" w:hAnsi="宋体" w:cs="Times New Roman" w:hint="eastAsia"/>
          <w:kern w:val="0"/>
          <w:sz w:val="24"/>
          <w:szCs w:val="24"/>
        </w:rPr>
        <w:t>）中标通知书；</w:t>
      </w:r>
    </w:p>
    <w:p w:rsidR="007172B0" w:rsidRPr="007172B0" w:rsidRDefault="007172B0" w:rsidP="007172B0">
      <w:pPr>
        <w:kinsoku w:val="0"/>
        <w:overflowPunct w:val="0"/>
        <w:autoSpaceDE w:val="0"/>
        <w:autoSpaceDN w:val="0"/>
        <w:adjustRightInd w:val="0"/>
        <w:spacing w:before="109"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3</w:t>
      </w:r>
      <w:r w:rsidRPr="007172B0">
        <w:rPr>
          <w:rFonts w:ascii="宋体" w:eastAsia="宋体" w:hAnsi="宋体" w:cs="Times New Roman" w:hint="eastAsia"/>
          <w:kern w:val="0"/>
          <w:sz w:val="24"/>
          <w:szCs w:val="24"/>
        </w:rPr>
        <w:t>）投标函；</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4</w:t>
      </w:r>
      <w:r w:rsidRPr="007172B0">
        <w:rPr>
          <w:rFonts w:ascii="宋体" w:eastAsia="宋体" w:hAnsi="宋体" w:cs="Times New Roman" w:hint="eastAsia"/>
          <w:kern w:val="0"/>
          <w:sz w:val="24"/>
          <w:szCs w:val="24"/>
        </w:rPr>
        <w:t>）项目专用合同条款；</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5</w:t>
      </w:r>
      <w:r w:rsidRPr="007172B0">
        <w:rPr>
          <w:rFonts w:ascii="宋体" w:eastAsia="宋体" w:hAnsi="宋体" w:cs="Times New Roman" w:hint="eastAsia"/>
          <w:kern w:val="0"/>
          <w:sz w:val="24"/>
          <w:szCs w:val="24"/>
        </w:rPr>
        <w:t>）公路工程专用合同条款；</w:t>
      </w:r>
    </w:p>
    <w:p w:rsidR="007172B0" w:rsidRPr="007172B0" w:rsidRDefault="007172B0" w:rsidP="007172B0">
      <w:pPr>
        <w:kinsoku w:val="0"/>
        <w:overflowPunct w:val="0"/>
        <w:autoSpaceDE w:val="0"/>
        <w:autoSpaceDN w:val="0"/>
        <w:adjustRightInd w:val="0"/>
        <w:spacing w:before="109"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6</w:t>
      </w:r>
      <w:r w:rsidRPr="007172B0">
        <w:rPr>
          <w:rFonts w:ascii="宋体" w:eastAsia="宋体" w:hAnsi="宋体" w:cs="Times New Roman" w:hint="eastAsia"/>
          <w:kern w:val="0"/>
          <w:sz w:val="24"/>
          <w:szCs w:val="24"/>
        </w:rPr>
        <w:t>）通用合同条款；</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7</w:t>
      </w:r>
      <w:r w:rsidRPr="007172B0">
        <w:rPr>
          <w:rFonts w:ascii="宋体" w:eastAsia="宋体" w:hAnsi="宋体" w:cs="Times New Roman" w:hint="eastAsia"/>
          <w:kern w:val="0"/>
          <w:sz w:val="24"/>
          <w:szCs w:val="24"/>
        </w:rPr>
        <w:t>）委托人要求；</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8</w:t>
      </w:r>
      <w:r w:rsidRPr="007172B0">
        <w:rPr>
          <w:rFonts w:ascii="宋体" w:eastAsia="宋体" w:hAnsi="宋体" w:cs="Times New Roman" w:hint="eastAsia"/>
          <w:kern w:val="0"/>
          <w:sz w:val="24"/>
          <w:szCs w:val="24"/>
        </w:rPr>
        <w:t>）监理服务费用清单；</w:t>
      </w:r>
    </w:p>
    <w:p w:rsidR="007172B0" w:rsidRPr="007172B0" w:rsidRDefault="007172B0" w:rsidP="007172B0">
      <w:pPr>
        <w:kinsoku w:val="0"/>
        <w:overflowPunct w:val="0"/>
        <w:autoSpaceDE w:val="0"/>
        <w:autoSpaceDN w:val="0"/>
        <w:adjustRightInd w:val="0"/>
        <w:spacing w:before="109"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9</w:t>
      </w:r>
      <w:r w:rsidRPr="007172B0">
        <w:rPr>
          <w:rFonts w:ascii="宋体" w:eastAsia="宋体" w:hAnsi="宋体" w:cs="Times New Roman" w:hint="eastAsia"/>
          <w:kern w:val="0"/>
          <w:sz w:val="24"/>
          <w:szCs w:val="24"/>
        </w:rPr>
        <w:t>）监理人有关人员、试验检测设备投入的承诺；</w:t>
      </w:r>
    </w:p>
    <w:p w:rsidR="007172B0" w:rsidRPr="007172B0" w:rsidRDefault="007172B0" w:rsidP="007172B0">
      <w:pPr>
        <w:kinsoku w:val="0"/>
        <w:overflowPunct w:val="0"/>
        <w:autoSpaceDE w:val="0"/>
        <w:autoSpaceDN w:val="0"/>
        <w:adjustRightInd w:val="0"/>
        <w:spacing w:before="107" w:line="374" w:lineRule="auto"/>
        <w:ind w:right="96" w:firstLineChars="295" w:firstLine="708"/>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10</w:t>
      </w:r>
      <w:r w:rsidRPr="007172B0">
        <w:rPr>
          <w:rFonts w:ascii="宋体" w:eastAsia="宋体" w:hAnsi="宋体" w:cs="Times New Roman" w:hint="eastAsia"/>
          <w:kern w:val="0"/>
          <w:sz w:val="24"/>
          <w:szCs w:val="24"/>
        </w:rPr>
        <w:t>）其他合同文件。</w:t>
      </w:r>
      <w:r w:rsidRPr="007172B0">
        <w:rPr>
          <w:rFonts w:ascii="宋体" w:eastAsia="宋体" w:hAnsi="宋体" w:cs="Times New Roman"/>
          <w:kern w:val="0"/>
          <w:sz w:val="24"/>
          <w:szCs w:val="24"/>
        </w:rPr>
        <w:t xml:space="preserve"> </w:t>
      </w:r>
    </w:p>
    <w:p w:rsidR="007172B0" w:rsidRPr="007172B0" w:rsidRDefault="007172B0" w:rsidP="007172B0">
      <w:pPr>
        <w:kinsoku w:val="0"/>
        <w:overflowPunct w:val="0"/>
        <w:autoSpaceDE w:val="0"/>
        <w:autoSpaceDN w:val="0"/>
        <w:adjustRightInd w:val="0"/>
        <w:spacing w:before="107" w:line="374" w:lineRule="auto"/>
        <w:ind w:right="96" w:firstLineChars="295" w:firstLine="708"/>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上述合同文件互相补充和解释。如果合同文件之间存在矛盾或不一致之处，以上述文件的排列顺序在先者为准。</w:t>
      </w:r>
      <w:r w:rsidRPr="007172B0">
        <w:rPr>
          <w:rFonts w:ascii="宋体" w:eastAsia="宋体" w:hAnsi="宋体" w:cs="Times New Roman"/>
          <w:kern w:val="0"/>
          <w:sz w:val="24"/>
          <w:szCs w:val="24"/>
        </w:rPr>
        <w:t xml:space="preserve"> </w:t>
      </w:r>
    </w:p>
    <w:p w:rsidR="007172B0" w:rsidRPr="007172B0" w:rsidRDefault="007172B0" w:rsidP="007172B0">
      <w:pPr>
        <w:kinsoku w:val="0"/>
        <w:overflowPunct w:val="0"/>
        <w:autoSpaceDE w:val="0"/>
        <w:autoSpaceDN w:val="0"/>
        <w:adjustRightInd w:val="0"/>
        <w:spacing w:before="107" w:line="374" w:lineRule="auto"/>
        <w:ind w:right="96" w:firstLineChars="317" w:firstLine="761"/>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3.</w:t>
      </w:r>
      <w:r w:rsidRPr="007172B0">
        <w:rPr>
          <w:rFonts w:ascii="Times New Roman" w:eastAsia="宋体" w:hAnsi="Times New Roman" w:cs="Times New Roman" w:hint="eastAsia"/>
          <w:kern w:val="0"/>
          <w:sz w:val="24"/>
          <w:szCs w:val="24"/>
        </w:rPr>
        <w:t xml:space="preserve"> </w:t>
      </w:r>
      <w:r w:rsidRPr="007172B0">
        <w:rPr>
          <w:rFonts w:ascii="宋体" w:eastAsia="宋体" w:hAnsi="宋体" w:cs="Times New Roman" w:hint="eastAsia"/>
          <w:kern w:val="0"/>
          <w:sz w:val="24"/>
          <w:szCs w:val="24"/>
        </w:rPr>
        <w:t>签约合同价：人民币（大写）</w:t>
      </w:r>
      <w:r w:rsidRPr="007172B0">
        <w:rPr>
          <w:rFonts w:ascii="宋体" w:eastAsia="宋体" w:hAnsi="宋体" w:cs="Times New Roman" w:hint="eastAsia"/>
          <w:kern w:val="0"/>
          <w:sz w:val="24"/>
          <w:szCs w:val="24"/>
          <w:u w:val="single"/>
        </w:rPr>
        <w:t xml:space="preserve">           </w:t>
      </w:r>
      <w:r w:rsidRPr="007172B0">
        <w:rPr>
          <w:rFonts w:ascii="宋体" w:eastAsia="宋体" w:hAnsi="宋体" w:cs="Times New Roman" w:hint="eastAsia"/>
          <w:kern w:val="0"/>
          <w:sz w:val="24"/>
          <w:szCs w:val="24"/>
        </w:rPr>
        <w:t>元（¥</w:t>
      </w:r>
      <w:r w:rsidRPr="007172B0">
        <w:rPr>
          <w:rFonts w:ascii="宋体" w:eastAsia="宋体" w:hAnsi="宋体" w:cs="Times New Roman" w:hint="eastAsia"/>
          <w:kern w:val="0"/>
          <w:sz w:val="24"/>
          <w:szCs w:val="24"/>
          <w:u w:val="single"/>
        </w:rPr>
        <w:t xml:space="preserve">          </w:t>
      </w:r>
      <w:r w:rsidRPr="007172B0">
        <w:rPr>
          <w:rFonts w:ascii="宋体" w:eastAsia="宋体" w:hAnsi="宋体" w:cs="Times New Roman" w:hint="eastAsia"/>
          <w:kern w:val="0"/>
          <w:sz w:val="24"/>
          <w:szCs w:val="24"/>
        </w:rPr>
        <w:t>），其中：施工阶段（包括施工准备阶段）</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Times New Roman" w:eastAsia="宋体" w:hAnsi="Times New Roman" w:cs="Times New Roman" w:hint="eastAsia"/>
          <w:kern w:val="0"/>
          <w:sz w:val="24"/>
          <w:szCs w:val="24"/>
          <w:u w:val="single" w:color="000000"/>
        </w:rPr>
        <w:t>/</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元；缺陷责任期阶段</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宋体" w:hAnsi="Times New Roman" w:cs="Times New Roman" w:hint="eastAsia"/>
          <w:kern w:val="0"/>
          <w:sz w:val="24"/>
          <w:szCs w:val="24"/>
          <w:u w:val="single" w:color="000000"/>
        </w:rPr>
        <w:t xml:space="preserve">   /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元。</w:t>
      </w:r>
    </w:p>
    <w:p w:rsidR="007172B0" w:rsidRPr="007172B0" w:rsidRDefault="007172B0" w:rsidP="007172B0">
      <w:pPr>
        <w:tabs>
          <w:tab w:val="left" w:pos="6462"/>
        </w:tabs>
        <w:kinsoku w:val="0"/>
        <w:overflowPunct w:val="0"/>
        <w:autoSpaceDE w:val="0"/>
        <w:autoSpaceDN w:val="0"/>
        <w:adjustRightInd w:val="0"/>
        <w:spacing w:before="125" w:line="374" w:lineRule="auto"/>
        <w:ind w:left="761" w:right="96"/>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4.</w:t>
      </w:r>
      <w:r w:rsidRPr="007172B0">
        <w:rPr>
          <w:rFonts w:ascii="宋体" w:eastAsia="宋体" w:hAnsi="宋体" w:cs="Times New Roman" w:hint="eastAsia"/>
          <w:kern w:val="0"/>
          <w:sz w:val="24"/>
          <w:szCs w:val="24"/>
        </w:rPr>
        <w:t>总监理工程师：</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w:t>
      </w:r>
    </w:p>
    <w:p w:rsidR="007172B0" w:rsidRPr="007172B0" w:rsidRDefault="007172B0" w:rsidP="007172B0">
      <w:pPr>
        <w:tabs>
          <w:tab w:val="left" w:pos="3264"/>
          <w:tab w:val="left" w:pos="7789"/>
        </w:tabs>
        <w:kinsoku w:val="0"/>
        <w:overflowPunct w:val="0"/>
        <w:autoSpaceDE w:val="0"/>
        <w:autoSpaceDN w:val="0"/>
        <w:adjustRightInd w:val="0"/>
        <w:spacing w:before="107" w:line="374" w:lineRule="auto"/>
        <w:ind w:left="144" w:right="138" w:firstLine="616"/>
        <w:jc w:val="left"/>
        <w:rPr>
          <w:rFonts w:ascii="宋体" w:eastAsia="宋体" w:hAnsi="宋体" w:cs="Times New Roman"/>
          <w:kern w:val="0"/>
          <w:sz w:val="24"/>
          <w:szCs w:val="24"/>
        </w:rPr>
      </w:pPr>
      <w:r w:rsidRPr="007172B0">
        <w:rPr>
          <w:rFonts w:ascii="Times New Roman" w:eastAsia="Times New Roman" w:hAnsi="Times New Roman" w:cs="Times New Roman"/>
          <w:spacing w:val="11"/>
          <w:kern w:val="0"/>
          <w:sz w:val="24"/>
          <w:szCs w:val="24"/>
        </w:rPr>
        <w:lastRenderedPageBreak/>
        <w:t>5.</w:t>
      </w:r>
      <w:r w:rsidRPr="007172B0">
        <w:rPr>
          <w:rFonts w:ascii="宋体" w:eastAsia="宋体" w:hAnsi="宋体" w:cs="Times New Roman" w:hint="eastAsia"/>
          <w:spacing w:val="11"/>
          <w:kern w:val="0"/>
          <w:sz w:val="24"/>
          <w:szCs w:val="24"/>
        </w:rPr>
        <w:t>监理工作质量符合的标准和要求：</w:t>
      </w:r>
      <w:r w:rsidRPr="007172B0">
        <w:rPr>
          <w:rFonts w:ascii="Times New Roman" w:eastAsia="宋体" w:hAnsi="Times New Roman" w:cs="Times New Roman" w:hint="eastAsia"/>
          <w:spacing w:val="11"/>
          <w:kern w:val="0"/>
          <w:sz w:val="24"/>
          <w:szCs w:val="24"/>
          <w:u w:val="single" w:color="000000"/>
        </w:rPr>
        <w:t>交工验收的质量评定：合格；竣工验收的质量评定：合格</w:t>
      </w:r>
      <w:r w:rsidRPr="007172B0">
        <w:rPr>
          <w:rFonts w:ascii="宋体" w:eastAsia="宋体" w:hAnsi="宋体" w:cs="Times New Roman" w:hint="eastAsia"/>
          <w:spacing w:val="9"/>
          <w:kern w:val="0"/>
          <w:sz w:val="24"/>
          <w:szCs w:val="24"/>
        </w:rPr>
        <w:t>；安全目</w:t>
      </w:r>
      <w:r w:rsidRPr="007172B0">
        <w:rPr>
          <w:rFonts w:ascii="宋体" w:eastAsia="宋体" w:hAnsi="宋体" w:cs="Times New Roman" w:hint="eastAsia"/>
          <w:kern w:val="0"/>
          <w:sz w:val="24"/>
          <w:szCs w:val="24"/>
        </w:rPr>
        <w:t>标：</w:t>
      </w:r>
      <w:r w:rsidRPr="007172B0">
        <w:rPr>
          <w:rFonts w:ascii="宋体" w:eastAsia="宋体" w:hAnsi="宋体" w:cs="Times New Roman" w:hint="eastAsia"/>
          <w:kern w:val="0"/>
          <w:sz w:val="24"/>
          <w:szCs w:val="24"/>
          <w:u w:val="single"/>
        </w:rPr>
        <w:t>无安全责任事故发生</w:t>
      </w:r>
      <w:r w:rsidRPr="007172B0">
        <w:rPr>
          <w:rFonts w:ascii="宋体" w:eastAsia="宋体" w:hAnsi="宋体" w:cs="Times New Roman" w:hint="eastAsia"/>
          <w:kern w:val="0"/>
          <w:sz w:val="24"/>
          <w:szCs w:val="24"/>
        </w:rPr>
        <w:t>。</w:t>
      </w:r>
    </w:p>
    <w:p w:rsidR="007172B0" w:rsidRPr="007172B0" w:rsidRDefault="007172B0" w:rsidP="007172B0">
      <w:pPr>
        <w:kinsoku w:val="0"/>
        <w:overflowPunct w:val="0"/>
        <w:autoSpaceDE w:val="0"/>
        <w:autoSpaceDN w:val="0"/>
        <w:adjustRightInd w:val="0"/>
        <w:spacing w:before="46" w:line="374" w:lineRule="auto"/>
        <w:ind w:left="761" w:right="96"/>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6.</w:t>
      </w:r>
      <w:r w:rsidRPr="007172B0">
        <w:rPr>
          <w:rFonts w:ascii="宋体" w:eastAsia="宋体" w:hAnsi="宋体" w:cs="Times New Roman" w:hint="eastAsia"/>
          <w:kern w:val="0"/>
          <w:sz w:val="24"/>
          <w:szCs w:val="24"/>
        </w:rPr>
        <w:t>监理人承诺按合同约定承担工程的施工监理。</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7.</w:t>
      </w:r>
      <w:r w:rsidRPr="007172B0">
        <w:rPr>
          <w:rFonts w:ascii="宋体" w:eastAsia="宋体" w:hAnsi="宋体" w:cs="Times New Roman" w:hint="eastAsia"/>
          <w:kern w:val="0"/>
          <w:sz w:val="24"/>
          <w:szCs w:val="24"/>
        </w:rPr>
        <w:t>委托人承诺按合同约定的条件、时间和方式向监理人支付合同价款。</w:t>
      </w:r>
    </w:p>
    <w:p w:rsidR="007172B0" w:rsidRPr="007172B0" w:rsidRDefault="007172B0" w:rsidP="007172B0">
      <w:pPr>
        <w:tabs>
          <w:tab w:val="left" w:pos="5413"/>
        </w:tabs>
        <w:kinsoku w:val="0"/>
        <w:overflowPunct w:val="0"/>
        <w:autoSpaceDE w:val="0"/>
        <w:autoSpaceDN w:val="0"/>
        <w:adjustRightInd w:val="0"/>
        <w:spacing w:before="109" w:line="374" w:lineRule="auto"/>
        <w:ind w:right="96" w:firstLineChars="317" w:firstLine="761"/>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8.</w:t>
      </w:r>
      <w:r w:rsidRPr="007172B0">
        <w:rPr>
          <w:rFonts w:ascii="宋体" w:eastAsia="宋体" w:hAnsi="宋体" w:cs="Times New Roman" w:hint="eastAsia"/>
          <w:kern w:val="0"/>
          <w:sz w:val="24"/>
          <w:szCs w:val="24"/>
        </w:rPr>
        <w:t>监理人计划开始监理日期：</w:t>
      </w:r>
      <w:r w:rsidRPr="007172B0">
        <w:rPr>
          <w:rFonts w:ascii="Times New Roman" w:eastAsia="宋体" w:hAnsi="Times New Roman" w:cs="Times New Roman" w:hint="eastAsia"/>
          <w:kern w:val="0"/>
          <w:sz w:val="24"/>
          <w:szCs w:val="24"/>
          <w:u w:val="single" w:color="000000"/>
        </w:rPr>
        <w:t xml:space="preserve">    /   </w:t>
      </w:r>
      <w:r w:rsidRPr="007172B0">
        <w:rPr>
          <w:rFonts w:ascii="宋体" w:eastAsia="宋体" w:hAnsi="宋体" w:cs="Times New Roman" w:hint="eastAsia"/>
          <w:kern w:val="0"/>
          <w:sz w:val="24"/>
          <w:szCs w:val="24"/>
        </w:rPr>
        <w:t>，实际日期按照合同条款中约定的开始监理日期为准。监理服务期限：</w:t>
      </w:r>
      <w:r w:rsidRPr="007172B0">
        <w:rPr>
          <w:rFonts w:ascii="宋体" w:eastAsia="宋体" w:hAnsi="宋体" w:cs="Times New Roman" w:hint="eastAsia"/>
          <w:kern w:val="0"/>
          <w:sz w:val="24"/>
          <w:szCs w:val="24"/>
          <w:u w:val="single"/>
        </w:rPr>
        <w:t>自合同签订之日起至工程缺陷责任期满为止</w:t>
      </w:r>
      <w:r w:rsidRPr="007172B0">
        <w:rPr>
          <w:rFonts w:ascii="宋体" w:eastAsia="宋体" w:hAnsi="宋体" w:cs="Times New Roman" w:hint="eastAsia"/>
          <w:kern w:val="0"/>
          <w:sz w:val="24"/>
          <w:szCs w:val="24"/>
        </w:rPr>
        <w:t>，其中：施工阶段（含施工准备</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阶段）监理</w:t>
      </w:r>
      <w:r w:rsidRPr="007172B0">
        <w:rPr>
          <w:rFonts w:ascii="宋体" w:eastAsia="宋体" w:hAnsi="宋体" w:cs="Times New Roman" w:hint="eastAsia"/>
          <w:kern w:val="0"/>
          <w:sz w:val="24"/>
          <w:szCs w:val="24"/>
          <w:u w:val="single"/>
        </w:rPr>
        <w:t xml:space="preserve">   /  </w:t>
      </w:r>
      <w:r w:rsidRPr="007172B0">
        <w:rPr>
          <w:rFonts w:ascii="宋体" w:eastAsia="宋体" w:hAnsi="宋体" w:cs="Times New Roman" w:hint="eastAsia"/>
          <w:kern w:val="0"/>
          <w:sz w:val="24"/>
          <w:szCs w:val="24"/>
        </w:rPr>
        <w:t>日历天，缺陷责任期阶段监理</w:t>
      </w:r>
      <w:r w:rsidRPr="007172B0">
        <w:rPr>
          <w:rFonts w:ascii="宋体" w:eastAsia="宋体" w:hAnsi="宋体" w:cs="Times New Roman" w:hint="eastAsia"/>
          <w:kern w:val="0"/>
          <w:sz w:val="24"/>
          <w:szCs w:val="24"/>
          <w:u w:val="single"/>
        </w:rPr>
        <w:t xml:space="preserve">  / </w:t>
      </w:r>
      <w:r w:rsidRPr="007172B0">
        <w:rPr>
          <w:rFonts w:ascii="宋体" w:eastAsia="宋体" w:hAnsi="宋体" w:cs="Times New Roman" w:hint="eastAsia"/>
          <w:kern w:val="0"/>
          <w:sz w:val="24"/>
          <w:szCs w:val="24"/>
        </w:rPr>
        <w:t>日历天。</w:t>
      </w:r>
    </w:p>
    <w:p w:rsidR="007172B0" w:rsidRPr="007172B0" w:rsidRDefault="007172B0" w:rsidP="007172B0">
      <w:pPr>
        <w:kinsoku w:val="0"/>
        <w:overflowPunct w:val="0"/>
        <w:autoSpaceDE w:val="0"/>
        <w:autoSpaceDN w:val="0"/>
        <w:adjustRightInd w:val="0"/>
        <w:spacing w:before="29" w:line="374" w:lineRule="auto"/>
        <w:ind w:left="144" w:right="223" w:firstLine="616"/>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9. </w:t>
      </w:r>
      <w:r w:rsidRPr="007172B0">
        <w:rPr>
          <w:rFonts w:ascii="宋体" w:eastAsia="宋体" w:hAnsi="宋体" w:cs="Times New Roman" w:hint="eastAsia"/>
          <w:kern w:val="0"/>
          <w:sz w:val="24"/>
          <w:szCs w:val="24"/>
        </w:rPr>
        <w:t>本协议书在监理人提供履约保证金后，由双方法定代表人或其委托代理人</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签署并加盖单位章后生效。全部工程完工后经交工验收合格、缺陷责任期满签发缺</w:t>
      </w:r>
      <w:r w:rsidRPr="007172B0">
        <w:rPr>
          <w:rFonts w:ascii="宋体" w:eastAsia="宋体" w:hAnsi="宋体" w:cs="Times New Roman"/>
          <w:kern w:val="0"/>
          <w:sz w:val="24"/>
          <w:szCs w:val="24"/>
        </w:rPr>
        <w:t xml:space="preserve"> </w:t>
      </w:r>
      <w:proofErr w:type="gramStart"/>
      <w:r w:rsidRPr="007172B0">
        <w:rPr>
          <w:rFonts w:ascii="宋体" w:eastAsia="宋体" w:hAnsi="宋体" w:cs="Times New Roman" w:hint="eastAsia"/>
          <w:kern w:val="0"/>
          <w:sz w:val="24"/>
          <w:szCs w:val="24"/>
        </w:rPr>
        <w:t>陷责任</w:t>
      </w:r>
      <w:proofErr w:type="gramEnd"/>
      <w:r w:rsidRPr="007172B0">
        <w:rPr>
          <w:rFonts w:ascii="宋体" w:eastAsia="宋体" w:hAnsi="宋体" w:cs="Times New Roman" w:hint="eastAsia"/>
          <w:kern w:val="0"/>
          <w:sz w:val="24"/>
          <w:szCs w:val="24"/>
        </w:rPr>
        <w:t>终止证书后失效。</w:t>
      </w:r>
    </w:p>
    <w:p w:rsidR="007172B0" w:rsidRPr="007172B0" w:rsidRDefault="007172B0" w:rsidP="007172B0">
      <w:pPr>
        <w:kinsoku w:val="0"/>
        <w:overflowPunct w:val="0"/>
        <w:autoSpaceDE w:val="0"/>
        <w:autoSpaceDN w:val="0"/>
        <w:adjustRightInd w:val="0"/>
        <w:spacing w:before="38" w:line="374" w:lineRule="auto"/>
        <w:ind w:left="144" w:right="181" w:firstLine="616"/>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10. </w:t>
      </w:r>
      <w:r w:rsidRPr="007172B0">
        <w:rPr>
          <w:rFonts w:ascii="宋体" w:eastAsia="宋体" w:hAnsi="宋体" w:cs="Times New Roman" w:hint="eastAsia"/>
          <w:kern w:val="0"/>
          <w:sz w:val="24"/>
          <w:szCs w:val="24"/>
        </w:rPr>
        <w:t>本协议书正本</w:t>
      </w:r>
      <w:r w:rsidRPr="007172B0">
        <w:rPr>
          <w:rFonts w:ascii="宋体" w:eastAsia="宋体" w:hAnsi="宋体" w:cs="Times New Roman" w:hint="eastAsia"/>
          <w:kern w:val="0"/>
          <w:sz w:val="24"/>
          <w:szCs w:val="24"/>
          <w:u w:val="single"/>
        </w:rPr>
        <w:t xml:space="preserve">  贰 </w:t>
      </w:r>
      <w:r w:rsidRPr="007172B0">
        <w:rPr>
          <w:rFonts w:ascii="宋体" w:eastAsia="宋体" w:hAnsi="宋体" w:cs="Times New Roman" w:hint="eastAsia"/>
          <w:kern w:val="0"/>
          <w:sz w:val="24"/>
          <w:szCs w:val="24"/>
        </w:rPr>
        <w:t>份、副本</w:t>
      </w:r>
      <w:r w:rsidRPr="007172B0">
        <w:rPr>
          <w:rFonts w:ascii="宋体" w:eastAsia="宋体" w:hAnsi="宋体" w:cs="Times New Roman" w:hint="eastAsia"/>
          <w:kern w:val="0"/>
          <w:sz w:val="24"/>
          <w:szCs w:val="24"/>
          <w:u w:val="single"/>
        </w:rPr>
        <w:t xml:space="preserve">  </w:t>
      </w:r>
      <w:proofErr w:type="gramStart"/>
      <w:r w:rsidRPr="007172B0">
        <w:rPr>
          <w:rFonts w:ascii="宋体" w:eastAsia="宋体" w:hAnsi="宋体" w:cs="Times New Roman" w:hint="eastAsia"/>
          <w:kern w:val="0"/>
          <w:sz w:val="24"/>
          <w:szCs w:val="24"/>
          <w:u w:val="single"/>
        </w:rPr>
        <w:t>肆</w:t>
      </w:r>
      <w:proofErr w:type="gramEnd"/>
      <w:r w:rsidRPr="007172B0">
        <w:rPr>
          <w:rFonts w:ascii="宋体" w:eastAsia="宋体" w:hAnsi="宋体" w:cs="Times New Roman" w:hint="eastAsia"/>
          <w:kern w:val="0"/>
          <w:sz w:val="24"/>
          <w:szCs w:val="24"/>
          <w:u w:val="single"/>
        </w:rPr>
        <w:t xml:space="preserve">  </w:t>
      </w:r>
      <w:r w:rsidRPr="007172B0">
        <w:rPr>
          <w:rFonts w:ascii="宋体" w:eastAsia="宋体" w:hAnsi="宋体" w:cs="Times New Roman" w:hint="eastAsia"/>
          <w:kern w:val="0"/>
          <w:sz w:val="24"/>
          <w:szCs w:val="24"/>
        </w:rPr>
        <w:t>份，合同双方各执正本一份，副本</w:t>
      </w:r>
      <w:r w:rsidRPr="007172B0">
        <w:rPr>
          <w:rFonts w:ascii="宋体" w:eastAsia="宋体" w:hAnsi="宋体" w:cs="Times New Roman" w:hint="eastAsia"/>
          <w:kern w:val="0"/>
          <w:sz w:val="24"/>
          <w:szCs w:val="24"/>
          <w:u w:val="single"/>
        </w:rPr>
        <w:t xml:space="preserve">贰 </w:t>
      </w:r>
      <w:r w:rsidRPr="007172B0">
        <w:rPr>
          <w:rFonts w:ascii="宋体" w:eastAsia="宋体" w:hAnsi="宋体" w:cs="Times New Roman" w:hint="eastAsia"/>
          <w:kern w:val="0"/>
          <w:sz w:val="24"/>
          <w:szCs w:val="24"/>
        </w:rPr>
        <w:t>份，当正本与副本的内容不一致时，以正本为准。</w:t>
      </w:r>
    </w:p>
    <w:p w:rsidR="007172B0" w:rsidRPr="007172B0" w:rsidRDefault="007172B0" w:rsidP="007172B0">
      <w:pPr>
        <w:kinsoku w:val="0"/>
        <w:overflowPunct w:val="0"/>
        <w:autoSpaceDE w:val="0"/>
        <w:autoSpaceDN w:val="0"/>
        <w:adjustRightInd w:val="0"/>
        <w:spacing w:before="46" w:line="374" w:lineRule="auto"/>
        <w:ind w:left="761"/>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11.  </w:t>
      </w:r>
      <w:r w:rsidRPr="007172B0">
        <w:rPr>
          <w:rFonts w:ascii="宋体" w:eastAsia="宋体" w:hAnsi="宋体" w:cs="Times New Roman" w:hint="eastAsia"/>
          <w:kern w:val="0"/>
          <w:sz w:val="24"/>
          <w:szCs w:val="24"/>
        </w:rPr>
        <w:t>合同未尽事宜，双方另行签订补充协议。补充协议是合同的组成部分。</w:t>
      </w:r>
    </w:p>
    <w:p w:rsidR="007172B0" w:rsidRPr="007172B0" w:rsidRDefault="007172B0" w:rsidP="007172B0">
      <w:pPr>
        <w:kinsoku w:val="0"/>
        <w:overflowPunct w:val="0"/>
        <w:autoSpaceDE w:val="0"/>
        <w:autoSpaceDN w:val="0"/>
        <w:adjustRightInd w:val="0"/>
        <w:spacing w:before="6" w:line="374" w:lineRule="auto"/>
        <w:jc w:val="left"/>
        <w:rPr>
          <w:rFonts w:ascii="宋体" w:eastAsia="宋体" w:hAnsi="宋体" w:cs="Times New Roman"/>
          <w:kern w:val="0"/>
          <w:sz w:val="27"/>
          <w:szCs w:val="24"/>
        </w:rPr>
      </w:pP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left="144" w:right="102"/>
        <w:jc w:val="left"/>
        <w:rPr>
          <w:rFonts w:ascii="宋体" w:eastAsia="宋体" w:hAnsi="宋体" w:cs="Times New Roman"/>
          <w:kern w:val="0"/>
          <w:sz w:val="24"/>
          <w:szCs w:val="24"/>
        </w:rPr>
      </w:pPr>
      <w:r w:rsidRPr="007172B0">
        <w:rPr>
          <w:rFonts w:ascii="宋体" w:eastAsia="宋体" w:hAnsi="宋体" w:cs="Times New Roman" w:hint="eastAsia"/>
          <w:spacing w:val="-5"/>
          <w:kern w:val="0"/>
          <w:sz w:val="24"/>
          <w:szCs w:val="24"/>
        </w:rPr>
        <w:t>委托人：</w:t>
      </w:r>
      <w:r w:rsidRPr="007172B0">
        <w:rPr>
          <w:rFonts w:ascii="Times New Roman" w:eastAsia="Times New Roman" w:hAnsi="Times New Roman" w:cs="Times New Roman"/>
          <w:spacing w:val="-5"/>
          <w:kern w:val="0"/>
          <w:sz w:val="24"/>
          <w:szCs w:val="24"/>
          <w:u w:val="single" w:color="000000"/>
        </w:rPr>
        <w:t xml:space="preserve"> </w:t>
      </w:r>
      <w:r w:rsidRPr="007172B0">
        <w:rPr>
          <w:rFonts w:ascii="Times New Roman" w:eastAsia="Times New Roman" w:hAnsi="Times New Roman" w:cs="Times New Roman"/>
          <w:spacing w:val="-5"/>
          <w:kern w:val="0"/>
          <w:sz w:val="24"/>
          <w:szCs w:val="24"/>
          <w:u w:val="single" w:color="000000"/>
        </w:rPr>
        <w:tab/>
      </w:r>
      <w:r w:rsidRPr="007172B0">
        <w:rPr>
          <w:rFonts w:ascii="宋体" w:eastAsia="宋体" w:hAnsi="宋体" w:cs="Times New Roman" w:hint="eastAsia"/>
          <w:kern w:val="0"/>
          <w:sz w:val="24"/>
          <w:szCs w:val="24"/>
        </w:rPr>
        <w:t>（盖单位章）</w:t>
      </w:r>
      <w:r w:rsidRPr="007172B0">
        <w:rPr>
          <w:rFonts w:ascii="宋体" w:eastAsia="宋体" w:hAnsi="宋体" w:cs="Times New Roman"/>
          <w:kern w:val="0"/>
          <w:sz w:val="24"/>
          <w:szCs w:val="24"/>
        </w:rPr>
        <w:tab/>
      </w:r>
      <w:r w:rsidRPr="007172B0">
        <w:rPr>
          <w:rFonts w:ascii="宋体" w:eastAsia="宋体" w:hAnsi="宋体" w:cs="Times New Roman" w:hint="eastAsia"/>
          <w:spacing w:val="-5"/>
          <w:kern w:val="0"/>
          <w:sz w:val="24"/>
          <w:szCs w:val="24"/>
        </w:rPr>
        <w:t>监理人：</w:t>
      </w:r>
      <w:r w:rsidRPr="007172B0">
        <w:rPr>
          <w:rFonts w:ascii="Times New Roman" w:eastAsia="Times New Roman" w:hAnsi="Times New Roman" w:cs="Times New Roman"/>
          <w:spacing w:val="-5"/>
          <w:kern w:val="0"/>
          <w:sz w:val="24"/>
          <w:szCs w:val="24"/>
          <w:u w:val="single" w:color="000000"/>
        </w:rPr>
        <w:t xml:space="preserve"> </w:t>
      </w:r>
      <w:r w:rsidRPr="007172B0">
        <w:rPr>
          <w:rFonts w:ascii="Times New Roman" w:eastAsia="Times New Roman" w:hAnsi="Times New Roman" w:cs="Times New Roman"/>
          <w:spacing w:val="-5"/>
          <w:kern w:val="0"/>
          <w:sz w:val="24"/>
          <w:szCs w:val="24"/>
          <w:u w:val="single" w:color="000000"/>
        </w:rPr>
        <w:tab/>
      </w:r>
      <w:r w:rsidRPr="007172B0">
        <w:rPr>
          <w:rFonts w:ascii="宋体" w:eastAsia="宋体" w:hAnsi="宋体" w:cs="Times New Roman" w:hint="eastAsia"/>
          <w:kern w:val="0"/>
          <w:sz w:val="24"/>
          <w:szCs w:val="24"/>
        </w:rPr>
        <w:t>（盖单位章）</w:t>
      </w: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left="144" w:right="102"/>
        <w:jc w:val="left"/>
        <w:rPr>
          <w:rFonts w:ascii="宋体" w:eastAsia="宋体" w:hAnsi="宋体" w:cs="Times New Roman"/>
          <w:kern w:val="0"/>
          <w:sz w:val="24"/>
          <w:szCs w:val="24"/>
        </w:rPr>
      </w:pP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right="102"/>
        <w:jc w:val="left"/>
        <w:rPr>
          <w:rFonts w:ascii="宋体" w:eastAsia="宋体" w:hAnsi="宋体" w:cs="Times New Roman"/>
          <w:kern w:val="0"/>
          <w:sz w:val="24"/>
          <w:szCs w:val="24"/>
        </w:rPr>
      </w:pP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法定代表人或其委托代理人</w:t>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spacing w:val="41"/>
          <w:kern w:val="0"/>
          <w:sz w:val="24"/>
          <w:szCs w:val="24"/>
          <w:u w:val="single" w:color="000000"/>
        </w:rPr>
        <w:t xml:space="preserve"> </w:t>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hint="eastAsia"/>
          <w:kern w:val="0"/>
          <w:sz w:val="24"/>
          <w:szCs w:val="24"/>
        </w:rPr>
        <w:t>签字）</w:t>
      </w:r>
      <w:r w:rsidRPr="007172B0">
        <w:rPr>
          <w:rFonts w:ascii="宋体" w:eastAsia="宋体" w:hAnsi="宋体" w:cs="Times New Roman"/>
          <w:spacing w:val="83"/>
          <w:kern w:val="0"/>
          <w:sz w:val="24"/>
          <w:szCs w:val="24"/>
        </w:rPr>
        <w:t xml:space="preserve"> </w:t>
      </w:r>
      <w:r w:rsidRPr="007172B0">
        <w:rPr>
          <w:rFonts w:ascii="宋体" w:eastAsia="宋体" w:hAnsi="宋体" w:cs="Times New Roman" w:hint="eastAsia"/>
          <w:spacing w:val="-4"/>
          <w:kern w:val="0"/>
          <w:sz w:val="24"/>
          <w:szCs w:val="24"/>
        </w:rPr>
        <w:t>法定代表人或其委托代理人：</w:t>
      </w:r>
      <w:r w:rsidRPr="007172B0">
        <w:rPr>
          <w:rFonts w:ascii="Times New Roman" w:eastAsia="Times New Roman" w:hAnsi="Times New Roman" w:cs="Times New Roman"/>
          <w:spacing w:val="-4"/>
          <w:kern w:val="0"/>
          <w:sz w:val="24"/>
          <w:szCs w:val="24"/>
          <w:u w:val="single" w:color="000000"/>
        </w:rPr>
        <w:t xml:space="preserve"> </w:t>
      </w:r>
      <w:r w:rsidRPr="007172B0">
        <w:rPr>
          <w:rFonts w:ascii="Times New Roman" w:eastAsia="Times New Roman" w:hAnsi="Times New Roman" w:cs="Times New Roman"/>
          <w:spacing w:val="-4"/>
          <w:kern w:val="0"/>
          <w:sz w:val="24"/>
          <w:szCs w:val="24"/>
          <w:u w:val="single" w:color="000000"/>
        </w:rPr>
        <w:tab/>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hint="eastAsia"/>
          <w:kern w:val="0"/>
          <w:sz w:val="24"/>
          <w:szCs w:val="24"/>
        </w:rPr>
        <w:t>签字）</w:t>
      </w:r>
    </w:p>
    <w:p w:rsidR="00FB42B4" w:rsidRDefault="007172B0"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r w:rsidRPr="007172B0">
        <w:rPr>
          <w:rFonts w:ascii="Times New Roman" w:eastAsia="宋体" w:hAnsi="Times New Roman" w:cs="Times New Roman" w:hint="eastAsia"/>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年</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月</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日</w:t>
      </w:r>
      <w:r w:rsidRPr="007172B0">
        <w:rPr>
          <w:rFonts w:ascii="宋体" w:eastAsia="宋体" w:hAnsi="宋体" w:cs="Times New Roman"/>
          <w:kern w:val="0"/>
          <w:sz w:val="24"/>
          <w:szCs w:val="24"/>
        </w:rPr>
        <w:tab/>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年</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月</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日</w:t>
      </w: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Pr="007172B0"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5B1F8D" w:rsidRPr="006011BD" w:rsidRDefault="005B1F8D" w:rsidP="005D2612">
      <w:pPr>
        <w:spacing w:line="360" w:lineRule="auto"/>
        <w:rPr>
          <w:rFonts w:asciiTheme="minorEastAsia" w:hAnsiTheme="minorEastAsia"/>
          <w:b/>
          <w:sz w:val="20"/>
          <w:szCs w:val="20"/>
        </w:rPr>
      </w:pPr>
      <w:r w:rsidRPr="006011BD">
        <w:rPr>
          <w:rFonts w:asciiTheme="minorEastAsia" w:hAnsiTheme="minorEastAsia" w:hint="eastAsia"/>
          <w:b/>
          <w:sz w:val="20"/>
          <w:szCs w:val="20"/>
        </w:rPr>
        <w:lastRenderedPageBreak/>
        <w:t>附件二 廉政合同</w:t>
      </w:r>
    </w:p>
    <w:p w:rsidR="007172B0" w:rsidRPr="007172B0" w:rsidRDefault="007172B0" w:rsidP="007172B0">
      <w:pPr>
        <w:kinsoku w:val="0"/>
        <w:overflowPunct w:val="0"/>
        <w:autoSpaceDE w:val="0"/>
        <w:autoSpaceDN w:val="0"/>
        <w:adjustRightInd w:val="0"/>
        <w:spacing w:line="374" w:lineRule="auto"/>
        <w:ind w:left="144"/>
        <w:jc w:val="center"/>
        <w:rPr>
          <w:rFonts w:ascii="黑体" w:eastAsia="黑体" w:hAnsi="黑体" w:cs="Times New Roman"/>
          <w:kern w:val="0"/>
          <w:sz w:val="28"/>
          <w:szCs w:val="24"/>
        </w:rPr>
      </w:pPr>
      <w:r w:rsidRPr="007172B0">
        <w:rPr>
          <w:rFonts w:ascii="黑体" w:eastAsia="黑体" w:hAnsi="黑体" w:cs="Times New Roman" w:hint="eastAsia"/>
          <w:kern w:val="0"/>
          <w:sz w:val="28"/>
          <w:szCs w:val="24"/>
        </w:rPr>
        <w:t>廉</w:t>
      </w:r>
      <w:r w:rsidRPr="007172B0">
        <w:rPr>
          <w:rFonts w:ascii="黑体" w:eastAsia="黑体" w:hAnsi="黑体" w:cs="Times New Roman"/>
          <w:kern w:val="0"/>
          <w:sz w:val="28"/>
          <w:szCs w:val="24"/>
        </w:rPr>
        <w:t xml:space="preserve"> </w:t>
      </w:r>
      <w:r w:rsidRPr="007172B0">
        <w:rPr>
          <w:rFonts w:ascii="黑体" w:eastAsia="黑体" w:hAnsi="黑体" w:cs="Times New Roman" w:hint="eastAsia"/>
          <w:kern w:val="0"/>
          <w:sz w:val="28"/>
          <w:szCs w:val="24"/>
        </w:rPr>
        <w:t>政</w:t>
      </w:r>
      <w:r w:rsidRPr="007172B0">
        <w:rPr>
          <w:rFonts w:ascii="黑体" w:eastAsia="黑体" w:hAnsi="黑体" w:cs="Times New Roman"/>
          <w:kern w:val="0"/>
          <w:sz w:val="28"/>
          <w:szCs w:val="24"/>
        </w:rPr>
        <w:t xml:space="preserve"> </w:t>
      </w:r>
      <w:r w:rsidRPr="007172B0">
        <w:rPr>
          <w:rFonts w:ascii="黑体" w:eastAsia="黑体" w:hAnsi="黑体" w:cs="Times New Roman" w:hint="eastAsia"/>
          <w:kern w:val="0"/>
          <w:sz w:val="28"/>
          <w:szCs w:val="24"/>
        </w:rPr>
        <w:t>合</w:t>
      </w:r>
      <w:r w:rsidRPr="007172B0">
        <w:rPr>
          <w:rFonts w:ascii="黑体" w:eastAsia="黑体" w:hAnsi="黑体" w:cs="Times New Roman"/>
          <w:kern w:val="0"/>
          <w:sz w:val="28"/>
          <w:szCs w:val="24"/>
        </w:rPr>
        <w:t xml:space="preserve"> </w:t>
      </w:r>
      <w:r w:rsidRPr="007172B0">
        <w:rPr>
          <w:rFonts w:ascii="黑体" w:eastAsia="黑体" w:hAnsi="黑体" w:cs="Times New Roman" w:hint="eastAsia"/>
          <w:kern w:val="0"/>
          <w:sz w:val="28"/>
          <w:szCs w:val="24"/>
        </w:rPr>
        <w:t>同</w:t>
      </w:r>
    </w:p>
    <w:p w:rsidR="007172B0" w:rsidRPr="007172B0" w:rsidRDefault="007172B0" w:rsidP="007172B0">
      <w:pPr>
        <w:tabs>
          <w:tab w:val="left" w:pos="2205"/>
          <w:tab w:val="left" w:pos="3005"/>
          <w:tab w:val="left" w:pos="6896"/>
          <w:tab w:val="left" w:pos="7859"/>
        </w:tabs>
        <w:kinsoku w:val="0"/>
        <w:overflowPunct w:val="0"/>
        <w:autoSpaceDE w:val="0"/>
        <w:autoSpaceDN w:val="0"/>
        <w:adjustRightInd w:val="0"/>
        <w:spacing w:before="26" w:line="374" w:lineRule="auto"/>
        <w:ind w:left="144" w:right="-22" w:firstLine="616"/>
        <w:jc w:val="left"/>
        <w:rPr>
          <w:rFonts w:ascii="宋体" w:eastAsia="宋体" w:hAnsi="宋体" w:cs="Times New Roman"/>
          <w:kern w:val="0"/>
          <w:sz w:val="24"/>
          <w:szCs w:val="24"/>
        </w:rPr>
      </w:pPr>
      <w:r w:rsidRPr="007172B0">
        <w:rPr>
          <w:rFonts w:ascii="宋体" w:eastAsia="宋体" w:hAnsi="宋体" w:cs="Times New Roman" w:hint="eastAsia"/>
          <w:spacing w:val="-3"/>
          <w:kern w:val="0"/>
          <w:sz w:val="24"/>
          <w:szCs w:val="24"/>
        </w:rPr>
        <w:t>根据《关于在交通基础设施建设中加强廉政建设的若干意见》以及有关工程建设、廉政建设的规定，为做好工程建设中的党风廉政建设，保证工程建设高效优质，</w:t>
      </w:r>
      <w:r w:rsidRPr="007172B0">
        <w:rPr>
          <w:rFonts w:ascii="宋体" w:eastAsia="宋体" w:hAnsi="宋体" w:cs="Times New Roman" w:hint="eastAsia"/>
          <w:kern w:val="0"/>
          <w:sz w:val="24"/>
          <w:szCs w:val="24"/>
        </w:rPr>
        <w:t>保证建设资金的安全和有效使用以及投资效益，</w:t>
      </w:r>
      <w:r w:rsidR="00557566">
        <w:rPr>
          <w:rFonts w:ascii="Times New Roman" w:eastAsia="宋体" w:hAnsi="Times New Roman" w:cs="Times New Roman" w:hint="eastAsia"/>
          <w:kern w:val="0"/>
          <w:sz w:val="24"/>
          <w:szCs w:val="24"/>
          <w:u w:val="single" w:color="000000"/>
        </w:rPr>
        <w:t>S229</w:t>
      </w:r>
      <w:r w:rsidR="00557566">
        <w:rPr>
          <w:rFonts w:ascii="Times New Roman" w:eastAsia="宋体" w:hAnsi="Times New Roman" w:cs="Times New Roman" w:hint="eastAsia"/>
          <w:kern w:val="0"/>
          <w:sz w:val="24"/>
          <w:szCs w:val="24"/>
          <w:u w:val="single" w:color="000000"/>
        </w:rPr>
        <w:t>下穿盐</w:t>
      </w:r>
      <w:proofErr w:type="gramStart"/>
      <w:r w:rsidR="00557566">
        <w:rPr>
          <w:rFonts w:ascii="Times New Roman" w:eastAsia="宋体" w:hAnsi="Times New Roman" w:cs="Times New Roman" w:hint="eastAsia"/>
          <w:kern w:val="0"/>
          <w:sz w:val="24"/>
          <w:szCs w:val="24"/>
          <w:u w:val="single" w:color="000000"/>
        </w:rPr>
        <w:t>洛</w:t>
      </w:r>
      <w:proofErr w:type="gramEnd"/>
      <w:r w:rsidR="00557566">
        <w:rPr>
          <w:rFonts w:ascii="Times New Roman" w:eastAsia="宋体" w:hAnsi="Times New Roman" w:cs="Times New Roman" w:hint="eastAsia"/>
          <w:kern w:val="0"/>
          <w:sz w:val="24"/>
          <w:szCs w:val="24"/>
          <w:u w:val="single" w:color="000000"/>
        </w:rPr>
        <w:t>高速段监理</w:t>
      </w:r>
      <w:r w:rsidR="00557566">
        <w:rPr>
          <w:rFonts w:ascii="Times New Roman" w:eastAsia="宋体" w:hAnsi="Times New Roman" w:cs="Times New Roman" w:hint="eastAsia"/>
          <w:kern w:val="0"/>
          <w:sz w:val="24"/>
          <w:szCs w:val="24"/>
          <w:u w:val="single" w:color="000000"/>
        </w:rPr>
        <w:t>(</w:t>
      </w:r>
      <w:r w:rsidR="00557566">
        <w:rPr>
          <w:rFonts w:ascii="Times New Roman" w:eastAsia="宋体" w:hAnsi="Times New Roman" w:cs="Times New Roman" w:hint="eastAsia"/>
          <w:kern w:val="0"/>
          <w:sz w:val="24"/>
          <w:szCs w:val="24"/>
          <w:u w:val="single" w:color="000000"/>
        </w:rPr>
        <w:t>二次</w:t>
      </w:r>
      <w:r w:rsidR="00557566">
        <w:rPr>
          <w:rFonts w:ascii="Times New Roman" w:eastAsia="宋体" w:hAnsi="Times New Roman" w:cs="Times New Roman" w:hint="eastAsia"/>
          <w:kern w:val="0"/>
          <w:sz w:val="24"/>
          <w:szCs w:val="24"/>
          <w:u w:val="single" w:color="000000"/>
        </w:rPr>
        <w:t>)</w:t>
      </w:r>
      <w:r w:rsidRPr="007172B0">
        <w:rPr>
          <w:rFonts w:ascii="Times New Roman" w:eastAsia="宋体" w:hAnsi="Times New Roman" w:cs="Times New Roman" w:hint="eastAsia"/>
          <w:kern w:val="0"/>
          <w:sz w:val="24"/>
          <w:szCs w:val="24"/>
          <w:u w:val="single" w:color="000000"/>
        </w:rPr>
        <w:t xml:space="preserve"> </w:t>
      </w:r>
      <w:r w:rsidRPr="007172B0">
        <w:rPr>
          <w:rFonts w:ascii="宋体" w:eastAsia="宋体" w:hAnsi="宋体" w:cs="Times New Roman" w:hint="eastAsia"/>
          <w:kern w:val="0"/>
          <w:sz w:val="24"/>
          <w:szCs w:val="24"/>
        </w:rPr>
        <w:t>的项目法人</w:t>
      </w:r>
      <w:r w:rsidRPr="007172B0">
        <w:rPr>
          <w:rFonts w:ascii="宋体" w:eastAsia="宋体" w:hAnsi="宋体" w:cs="Times New Roman" w:hint="eastAsia"/>
          <w:kern w:val="0"/>
          <w:sz w:val="24"/>
          <w:szCs w:val="24"/>
          <w:u w:val="single" w:color="000000"/>
        </w:rPr>
        <w:t>宿州</w:t>
      </w:r>
      <w:r w:rsidRPr="007172B0">
        <w:rPr>
          <w:rFonts w:ascii="宋体" w:eastAsia="宋体" w:hAnsi="宋体" w:cs="宋体" w:hint="eastAsia"/>
          <w:kern w:val="0"/>
          <w:sz w:val="24"/>
          <w:szCs w:val="24"/>
          <w:u w:val="single" w:color="000000"/>
        </w:rPr>
        <w:t>交通文化旅游投资集团有限公司</w:t>
      </w:r>
      <w:r w:rsidRPr="007172B0">
        <w:rPr>
          <w:rFonts w:ascii="宋体" w:eastAsia="宋体" w:hAnsi="宋体" w:cs="Times New Roman" w:hint="eastAsia"/>
          <w:kern w:val="0"/>
          <w:sz w:val="24"/>
          <w:szCs w:val="24"/>
        </w:rPr>
        <w:t>（以下简称</w:t>
      </w:r>
      <w:r w:rsidRPr="007172B0">
        <w:rPr>
          <w:rFonts w:ascii="Times New Roman" w:eastAsia="Times New Roman" w:hAnsi="Times New Roman" w:cs="Times New Roman"/>
          <w:kern w:val="0"/>
          <w:sz w:val="24"/>
          <w:szCs w:val="24"/>
        </w:rPr>
        <w:t>“</w:t>
      </w:r>
      <w:r w:rsidRPr="007172B0">
        <w:rPr>
          <w:rFonts w:ascii="宋体" w:eastAsia="宋体" w:hAnsi="宋体" w:cs="Times New Roman" w:hint="eastAsia"/>
          <w:kern w:val="0"/>
          <w:sz w:val="24"/>
          <w:szCs w:val="24"/>
        </w:rPr>
        <w:t>委托人</w:t>
      </w:r>
      <w:r w:rsidRPr="007172B0">
        <w:rPr>
          <w:rFonts w:ascii="Times New Roman" w:eastAsia="Times New Roman" w:hAnsi="Times New Roman" w:cs="Times New Roman"/>
          <w:kern w:val="0"/>
          <w:sz w:val="24"/>
          <w:szCs w:val="24"/>
        </w:rPr>
        <w:t>”</w:t>
      </w:r>
      <w:r w:rsidRPr="007172B0">
        <w:rPr>
          <w:rFonts w:ascii="宋体" w:eastAsia="宋体" w:hAnsi="宋体" w:cs="Times New Roman" w:hint="eastAsia"/>
          <w:kern w:val="0"/>
          <w:sz w:val="24"/>
          <w:szCs w:val="24"/>
        </w:rPr>
        <w:t>）与该项目</w:t>
      </w:r>
      <w:r w:rsidRPr="007172B0">
        <w:rPr>
          <w:rFonts w:ascii="Times New Roman" w:eastAsia="宋体" w:hAnsi="Times New Roman" w:cs="Times New Roman" w:hint="eastAsia"/>
          <w:kern w:val="0"/>
          <w:sz w:val="24"/>
          <w:szCs w:val="24"/>
          <w:u w:val="single" w:color="000000"/>
        </w:rPr>
        <w:t xml:space="preserve">   /  </w:t>
      </w:r>
      <w:r w:rsidRPr="007172B0">
        <w:rPr>
          <w:rFonts w:ascii="宋体" w:eastAsia="宋体" w:hAnsi="宋体" w:cs="Times New Roman" w:hint="eastAsia"/>
          <w:kern w:val="0"/>
          <w:sz w:val="24"/>
          <w:szCs w:val="24"/>
        </w:rPr>
        <w:t>标段的施</w:t>
      </w:r>
      <w:r w:rsidRPr="007172B0">
        <w:rPr>
          <w:rFonts w:ascii="宋体" w:eastAsia="宋体" w:hAnsi="宋体" w:cs="Times New Roman" w:hint="eastAsia"/>
          <w:spacing w:val="-1"/>
          <w:kern w:val="0"/>
          <w:sz w:val="24"/>
          <w:szCs w:val="24"/>
        </w:rPr>
        <w:t>工监理单位</w:t>
      </w:r>
      <w:r w:rsidRPr="007172B0">
        <w:rPr>
          <w:rFonts w:ascii="Times New Roman" w:eastAsia="Times New Roman" w:hAnsi="Times New Roman" w:cs="Times New Roman"/>
          <w:spacing w:val="-1"/>
          <w:kern w:val="0"/>
          <w:sz w:val="24"/>
          <w:szCs w:val="24"/>
          <w:u w:val="single" w:color="000000"/>
        </w:rPr>
        <w:t xml:space="preserve"> </w:t>
      </w:r>
      <w:r w:rsidRPr="007172B0">
        <w:rPr>
          <w:rFonts w:ascii="Times New Roman" w:eastAsia="Times New Roman" w:hAnsi="Times New Roman" w:cs="Times New Roman"/>
          <w:spacing w:val="-1"/>
          <w:kern w:val="0"/>
          <w:sz w:val="24"/>
          <w:szCs w:val="24"/>
          <w:u w:val="single" w:color="000000"/>
        </w:rPr>
        <w:tab/>
      </w:r>
      <w:r w:rsidRPr="007172B0">
        <w:rPr>
          <w:rFonts w:ascii="Times New Roman" w:eastAsia="Times New Roman" w:hAnsi="Times New Roman" w:cs="Times New Roman"/>
          <w:spacing w:val="-1"/>
          <w:kern w:val="0"/>
          <w:sz w:val="24"/>
          <w:szCs w:val="24"/>
          <w:u w:val="single" w:color="000000"/>
        </w:rPr>
        <w:tab/>
      </w:r>
      <w:r w:rsidRPr="007172B0">
        <w:rPr>
          <w:rFonts w:ascii="宋体" w:eastAsia="宋体" w:hAnsi="宋体" w:cs="Times New Roman" w:hint="eastAsia"/>
          <w:spacing w:val="-7"/>
          <w:kern w:val="0"/>
          <w:sz w:val="24"/>
          <w:szCs w:val="24"/>
        </w:rPr>
        <w:t>（施工监理单位名称，以下简称</w:t>
      </w:r>
      <w:r w:rsidRPr="007172B0">
        <w:rPr>
          <w:rFonts w:ascii="Times New Roman" w:eastAsia="Times New Roman" w:hAnsi="Times New Roman" w:cs="Times New Roman"/>
          <w:spacing w:val="-7"/>
          <w:kern w:val="0"/>
          <w:sz w:val="24"/>
          <w:szCs w:val="24"/>
        </w:rPr>
        <w:t>“</w:t>
      </w:r>
      <w:r w:rsidRPr="007172B0">
        <w:rPr>
          <w:rFonts w:ascii="宋体" w:eastAsia="宋体" w:hAnsi="宋体" w:cs="Times New Roman" w:hint="eastAsia"/>
          <w:spacing w:val="-7"/>
          <w:kern w:val="0"/>
          <w:sz w:val="24"/>
          <w:szCs w:val="24"/>
        </w:rPr>
        <w:t>监理人</w:t>
      </w:r>
      <w:r w:rsidRPr="007172B0">
        <w:rPr>
          <w:rFonts w:ascii="Times New Roman" w:eastAsia="Times New Roman" w:hAnsi="Times New Roman" w:cs="Times New Roman"/>
          <w:spacing w:val="-7"/>
          <w:kern w:val="0"/>
          <w:sz w:val="24"/>
          <w:szCs w:val="24"/>
        </w:rPr>
        <w:t>”</w:t>
      </w:r>
      <w:r w:rsidRPr="007172B0">
        <w:rPr>
          <w:rFonts w:ascii="宋体" w:eastAsia="宋体" w:hAnsi="宋体" w:cs="Times New Roman" w:hint="eastAsia"/>
          <w:spacing w:val="-7"/>
          <w:kern w:val="0"/>
          <w:sz w:val="24"/>
          <w:szCs w:val="24"/>
        </w:rPr>
        <w:t>），特订立如下</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合同。</w:t>
      </w:r>
    </w:p>
    <w:p w:rsidR="007172B0" w:rsidRPr="007172B0" w:rsidRDefault="007172B0" w:rsidP="007172B0">
      <w:pPr>
        <w:kinsoku w:val="0"/>
        <w:overflowPunct w:val="0"/>
        <w:autoSpaceDE w:val="0"/>
        <w:autoSpaceDN w:val="0"/>
        <w:adjustRightInd w:val="0"/>
        <w:spacing w:before="24" w:line="374" w:lineRule="auto"/>
        <w:ind w:left="761"/>
        <w:jc w:val="left"/>
        <w:rPr>
          <w:rFonts w:ascii="黑体" w:eastAsia="黑体" w:hAnsi="黑体" w:cs="Times New Roman"/>
          <w:kern w:val="0"/>
          <w:sz w:val="24"/>
          <w:szCs w:val="24"/>
        </w:rPr>
      </w:pPr>
      <w:r w:rsidRPr="007172B0">
        <w:rPr>
          <w:rFonts w:ascii="Times New Roman" w:eastAsia="Times New Roman" w:hAnsi="Times New Roman" w:cs="Times New Roman"/>
          <w:kern w:val="0"/>
          <w:sz w:val="24"/>
          <w:szCs w:val="24"/>
        </w:rPr>
        <w:t xml:space="preserve">1.  </w:t>
      </w:r>
      <w:r w:rsidRPr="007172B0">
        <w:rPr>
          <w:rFonts w:ascii="黑体" w:eastAsia="黑体" w:hAnsi="黑体" w:cs="Times New Roman" w:hint="eastAsia"/>
          <w:kern w:val="0"/>
          <w:sz w:val="24"/>
          <w:szCs w:val="24"/>
        </w:rPr>
        <w:t>委托人和监理人双方的权利和义务</w:t>
      </w:r>
    </w:p>
    <w:p w:rsidR="007172B0" w:rsidRPr="007172B0" w:rsidRDefault="007172B0" w:rsidP="007172B0">
      <w:pPr>
        <w:kinsoku w:val="0"/>
        <w:overflowPunct w:val="0"/>
        <w:autoSpaceDE w:val="0"/>
        <w:autoSpaceDN w:val="0"/>
        <w:adjustRightInd w:val="0"/>
        <w:spacing w:before="68" w:line="374" w:lineRule="auto"/>
        <w:ind w:left="761"/>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1</w:t>
      </w:r>
      <w:r w:rsidRPr="007172B0">
        <w:rPr>
          <w:rFonts w:ascii="宋体" w:eastAsia="宋体" w:hAnsi="宋体" w:cs="Times New Roman" w:hint="eastAsia"/>
          <w:kern w:val="0"/>
          <w:sz w:val="24"/>
          <w:szCs w:val="24"/>
        </w:rPr>
        <w:t>）严格遵守党的政策规定和国家有关法律法规及交通运输部的有关规定。</w:t>
      </w:r>
    </w:p>
    <w:p w:rsidR="007172B0" w:rsidRPr="007172B0" w:rsidRDefault="007172B0" w:rsidP="007172B0">
      <w:pPr>
        <w:tabs>
          <w:tab w:val="left" w:pos="3408"/>
          <w:tab w:val="left" w:pos="5456"/>
        </w:tabs>
        <w:kinsoku w:val="0"/>
        <w:overflowPunct w:val="0"/>
        <w:autoSpaceDE w:val="0"/>
        <w:autoSpaceDN w:val="0"/>
        <w:adjustRightInd w:val="0"/>
        <w:spacing w:before="68" w:line="374" w:lineRule="auto"/>
        <w:ind w:left="144" w:right="223"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2</w:t>
      </w:r>
      <w:r w:rsidRPr="007172B0">
        <w:rPr>
          <w:rFonts w:ascii="宋体" w:eastAsia="宋体" w:hAnsi="宋体" w:cs="Times New Roman" w:hint="eastAsia"/>
          <w:kern w:val="0"/>
          <w:sz w:val="24"/>
          <w:szCs w:val="24"/>
        </w:rPr>
        <w:t>）严格执行</w:t>
      </w:r>
      <w:r w:rsidR="00557566">
        <w:rPr>
          <w:rFonts w:ascii="Times New Roman" w:eastAsia="Times New Roman" w:hAnsi="Times New Roman" w:cs="Times New Roman"/>
          <w:kern w:val="0"/>
          <w:sz w:val="24"/>
          <w:szCs w:val="24"/>
          <w:u w:val="single" w:color="000000"/>
        </w:rPr>
        <w:t>S229</w:t>
      </w:r>
      <w:r w:rsidR="00557566">
        <w:rPr>
          <w:rFonts w:ascii="宋体" w:eastAsia="宋体" w:hAnsi="宋体" w:cs="宋体" w:hint="eastAsia"/>
          <w:kern w:val="0"/>
          <w:sz w:val="24"/>
          <w:szCs w:val="24"/>
          <w:u w:val="single" w:color="000000"/>
        </w:rPr>
        <w:t>下穿盐</w:t>
      </w:r>
      <w:proofErr w:type="gramStart"/>
      <w:r w:rsidR="00557566">
        <w:rPr>
          <w:rFonts w:ascii="宋体" w:eastAsia="宋体" w:hAnsi="宋体" w:cs="宋体" w:hint="eastAsia"/>
          <w:kern w:val="0"/>
          <w:sz w:val="24"/>
          <w:szCs w:val="24"/>
          <w:u w:val="single" w:color="000000"/>
        </w:rPr>
        <w:t>洛</w:t>
      </w:r>
      <w:proofErr w:type="gramEnd"/>
      <w:r w:rsidR="00557566">
        <w:rPr>
          <w:rFonts w:ascii="宋体" w:eastAsia="宋体" w:hAnsi="宋体" w:cs="宋体" w:hint="eastAsia"/>
          <w:kern w:val="0"/>
          <w:sz w:val="24"/>
          <w:szCs w:val="24"/>
          <w:u w:val="single" w:color="000000"/>
        </w:rPr>
        <w:t>高速段监理</w:t>
      </w:r>
      <w:r w:rsidR="00557566">
        <w:rPr>
          <w:rFonts w:ascii="Times New Roman" w:eastAsia="Times New Roman" w:hAnsi="Times New Roman" w:cs="Times New Roman"/>
          <w:kern w:val="0"/>
          <w:sz w:val="24"/>
          <w:szCs w:val="24"/>
          <w:u w:val="single" w:color="000000"/>
        </w:rPr>
        <w:t>(</w:t>
      </w:r>
      <w:r w:rsidR="00557566">
        <w:rPr>
          <w:rFonts w:ascii="宋体" w:eastAsia="宋体" w:hAnsi="宋体" w:cs="宋体" w:hint="eastAsia"/>
          <w:kern w:val="0"/>
          <w:sz w:val="24"/>
          <w:szCs w:val="24"/>
          <w:u w:val="single" w:color="000000"/>
        </w:rPr>
        <w:t>二次</w:t>
      </w:r>
      <w:r w:rsidR="00557566">
        <w:rPr>
          <w:rFonts w:ascii="Times New Roman" w:eastAsia="Times New Roman" w:hAnsi="Times New Roman" w:cs="Times New Roman"/>
          <w:kern w:val="0"/>
          <w:sz w:val="24"/>
          <w:szCs w:val="24"/>
          <w:u w:val="single" w:color="000000"/>
        </w:rPr>
        <w:t>)</w:t>
      </w:r>
      <w:r w:rsidRPr="007172B0">
        <w:rPr>
          <w:rFonts w:ascii="宋体" w:eastAsia="宋体" w:hAnsi="宋体" w:cs="Times New Roman" w:hint="eastAsia"/>
          <w:kern w:val="0"/>
          <w:sz w:val="24"/>
          <w:szCs w:val="24"/>
        </w:rPr>
        <w:t>合同文件，自觉按合同办事。</w:t>
      </w:r>
    </w:p>
    <w:p w:rsidR="007172B0" w:rsidRPr="007172B0" w:rsidRDefault="007172B0" w:rsidP="007172B0">
      <w:pPr>
        <w:kinsoku w:val="0"/>
        <w:overflowPunct w:val="0"/>
        <w:autoSpaceDE w:val="0"/>
        <w:autoSpaceDN w:val="0"/>
        <w:adjustRightInd w:val="0"/>
        <w:spacing w:before="38" w:line="374" w:lineRule="auto"/>
        <w:ind w:left="144" w:right="225"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3</w:t>
      </w:r>
      <w:r w:rsidRPr="007172B0">
        <w:rPr>
          <w:rFonts w:ascii="宋体" w:eastAsia="宋体" w:hAnsi="宋体" w:cs="Times New Roman" w:hint="eastAsia"/>
          <w:kern w:val="0"/>
          <w:sz w:val="24"/>
          <w:szCs w:val="24"/>
        </w:rPr>
        <w:t>）双方的业务活动坚持公开、公正、诚信、透明的原则（法律认定的商业</w:t>
      </w:r>
      <w:r w:rsidRPr="007172B0">
        <w:rPr>
          <w:rFonts w:ascii="宋体" w:eastAsia="宋体" w:hAnsi="宋体" w:cs="Times New Roman" w:hint="eastAsia"/>
          <w:spacing w:val="-6"/>
          <w:kern w:val="0"/>
          <w:sz w:val="24"/>
          <w:szCs w:val="24"/>
        </w:rPr>
        <w:t>秘密和合同文件另有规定除外），不得损害国家和集体利益，不得违反工程建设管理</w:t>
      </w:r>
      <w:r w:rsidRPr="007172B0">
        <w:rPr>
          <w:rFonts w:ascii="宋体" w:eastAsia="宋体" w:hAnsi="宋体" w:cs="Times New Roman" w:hint="eastAsia"/>
          <w:kern w:val="0"/>
          <w:sz w:val="24"/>
          <w:szCs w:val="24"/>
        </w:rPr>
        <w:t>规章制度。</w:t>
      </w:r>
    </w:p>
    <w:p w:rsidR="007172B0" w:rsidRPr="007172B0" w:rsidRDefault="007172B0" w:rsidP="007172B0">
      <w:pPr>
        <w:kinsoku w:val="0"/>
        <w:overflowPunct w:val="0"/>
        <w:autoSpaceDE w:val="0"/>
        <w:autoSpaceDN w:val="0"/>
        <w:adjustRightInd w:val="0"/>
        <w:spacing w:before="29"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4</w:t>
      </w:r>
      <w:r w:rsidRPr="007172B0">
        <w:rPr>
          <w:rFonts w:ascii="宋体" w:eastAsia="宋体" w:hAnsi="宋体" w:cs="Times New Roman" w:hint="eastAsia"/>
          <w:kern w:val="0"/>
          <w:sz w:val="24"/>
          <w:szCs w:val="24"/>
        </w:rPr>
        <w:t>）建立健全廉政制度，开展廉政教育，设立廉政告示牌，公布举报电话，监督并认真查处违法违纪行为。</w:t>
      </w:r>
    </w:p>
    <w:p w:rsidR="007172B0" w:rsidRPr="007172B0" w:rsidRDefault="007172B0" w:rsidP="007172B0">
      <w:pPr>
        <w:kinsoku w:val="0"/>
        <w:overflowPunct w:val="0"/>
        <w:autoSpaceDE w:val="0"/>
        <w:autoSpaceDN w:val="0"/>
        <w:adjustRightInd w:val="0"/>
        <w:spacing w:before="34"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5</w:t>
      </w:r>
      <w:r w:rsidRPr="007172B0">
        <w:rPr>
          <w:rFonts w:ascii="宋体" w:eastAsia="宋体" w:hAnsi="宋体" w:cs="Times New Roman" w:hint="eastAsia"/>
          <w:kern w:val="0"/>
          <w:sz w:val="24"/>
          <w:szCs w:val="24"/>
        </w:rPr>
        <w:t>）发现对方在业务活动中有违反廉政规定的行为，有及时提醒对方纠正的权利和义务。</w:t>
      </w:r>
    </w:p>
    <w:p w:rsidR="007172B0" w:rsidRPr="007172B0" w:rsidRDefault="007172B0" w:rsidP="007172B0">
      <w:pPr>
        <w:kinsoku w:val="0"/>
        <w:overflowPunct w:val="0"/>
        <w:autoSpaceDE w:val="0"/>
        <w:autoSpaceDN w:val="0"/>
        <w:adjustRightInd w:val="0"/>
        <w:spacing w:before="36"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6</w:t>
      </w:r>
      <w:r w:rsidRPr="007172B0">
        <w:rPr>
          <w:rFonts w:ascii="宋体" w:eastAsia="宋体" w:hAnsi="宋体" w:cs="Times New Roman" w:hint="eastAsia"/>
          <w:kern w:val="0"/>
          <w:sz w:val="24"/>
          <w:szCs w:val="24"/>
        </w:rPr>
        <w:t>）发现对方严重违反本合同义务条款的行为，有向其上级有关部门举报、建议给</w:t>
      </w:r>
      <w:proofErr w:type="gramStart"/>
      <w:r w:rsidRPr="007172B0">
        <w:rPr>
          <w:rFonts w:ascii="宋体" w:eastAsia="宋体" w:hAnsi="宋体" w:cs="Times New Roman" w:hint="eastAsia"/>
          <w:kern w:val="0"/>
          <w:sz w:val="24"/>
          <w:szCs w:val="24"/>
        </w:rPr>
        <w:t>予处理</w:t>
      </w:r>
      <w:proofErr w:type="gramEnd"/>
      <w:r w:rsidRPr="007172B0">
        <w:rPr>
          <w:rFonts w:ascii="宋体" w:eastAsia="宋体" w:hAnsi="宋体" w:cs="Times New Roman" w:hint="eastAsia"/>
          <w:kern w:val="0"/>
          <w:sz w:val="24"/>
          <w:szCs w:val="24"/>
        </w:rPr>
        <w:t>并要求告知处理结果的权利。</w:t>
      </w:r>
    </w:p>
    <w:p w:rsidR="007172B0" w:rsidRPr="007172B0" w:rsidRDefault="007172B0" w:rsidP="007172B0">
      <w:pPr>
        <w:kinsoku w:val="0"/>
        <w:overflowPunct w:val="0"/>
        <w:autoSpaceDE w:val="0"/>
        <w:autoSpaceDN w:val="0"/>
        <w:adjustRightInd w:val="0"/>
        <w:spacing w:before="39" w:line="374" w:lineRule="auto"/>
        <w:ind w:left="761"/>
        <w:jc w:val="left"/>
        <w:rPr>
          <w:rFonts w:ascii="黑体" w:eastAsia="黑体" w:hAnsi="黑体" w:cs="Times New Roman"/>
          <w:kern w:val="0"/>
          <w:sz w:val="24"/>
          <w:szCs w:val="24"/>
        </w:rPr>
      </w:pPr>
      <w:r w:rsidRPr="007172B0">
        <w:rPr>
          <w:rFonts w:ascii="Times New Roman" w:eastAsia="Times New Roman" w:hAnsi="Times New Roman" w:cs="Times New Roman"/>
          <w:kern w:val="0"/>
          <w:sz w:val="24"/>
          <w:szCs w:val="24"/>
        </w:rPr>
        <w:t xml:space="preserve">2.  </w:t>
      </w:r>
      <w:r w:rsidRPr="007172B0">
        <w:rPr>
          <w:rFonts w:ascii="黑体" w:eastAsia="黑体" w:hAnsi="黑体" w:cs="Times New Roman" w:hint="eastAsia"/>
          <w:kern w:val="0"/>
          <w:sz w:val="24"/>
          <w:szCs w:val="24"/>
        </w:rPr>
        <w:t>委托人的义务</w:t>
      </w:r>
    </w:p>
    <w:p w:rsidR="007172B0" w:rsidRPr="007172B0" w:rsidRDefault="007172B0" w:rsidP="007172B0">
      <w:pPr>
        <w:kinsoku w:val="0"/>
        <w:overflowPunct w:val="0"/>
        <w:autoSpaceDE w:val="0"/>
        <w:autoSpaceDN w:val="0"/>
        <w:adjustRightInd w:val="0"/>
        <w:spacing w:before="68"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1</w:t>
      </w:r>
      <w:r w:rsidRPr="007172B0">
        <w:rPr>
          <w:rFonts w:ascii="宋体" w:eastAsia="宋体" w:hAnsi="宋体" w:cs="Times New Roman" w:hint="eastAsia"/>
          <w:kern w:val="0"/>
          <w:sz w:val="24"/>
          <w:szCs w:val="24"/>
        </w:rPr>
        <w:t>）委托人及其工作人员不得索要或接受监理人的礼金、有价证券和贵重物品，不得让监理人报销任何应由委托人或委托人工作人员个人支付的费用等。</w:t>
      </w:r>
    </w:p>
    <w:p w:rsidR="007172B0" w:rsidRPr="007172B0" w:rsidRDefault="007172B0" w:rsidP="007172B0">
      <w:pPr>
        <w:kinsoku w:val="0"/>
        <w:overflowPunct w:val="0"/>
        <w:autoSpaceDE w:val="0"/>
        <w:autoSpaceDN w:val="0"/>
        <w:adjustRightInd w:val="0"/>
        <w:spacing w:before="38"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2</w:t>
      </w:r>
      <w:r w:rsidRPr="007172B0">
        <w:rPr>
          <w:rFonts w:ascii="宋体" w:eastAsia="宋体" w:hAnsi="宋体" w:cs="Times New Roman" w:hint="eastAsia"/>
          <w:kern w:val="0"/>
          <w:sz w:val="24"/>
          <w:szCs w:val="24"/>
        </w:rPr>
        <w:t>）委托人工作人员不得参加监理人安排的超标准宴请和娱乐活动；不得接受监理人提供的通信工具、交通工具和高档办公用品等。</w:t>
      </w:r>
    </w:p>
    <w:p w:rsidR="007172B0" w:rsidRPr="007172B0" w:rsidRDefault="007172B0" w:rsidP="007172B0">
      <w:pPr>
        <w:kinsoku w:val="0"/>
        <w:overflowPunct w:val="0"/>
        <w:autoSpaceDE w:val="0"/>
        <w:autoSpaceDN w:val="0"/>
        <w:adjustRightInd w:val="0"/>
        <w:spacing w:before="34"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3</w:t>
      </w:r>
      <w:r w:rsidRPr="007172B0">
        <w:rPr>
          <w:rFonts w:ascii="宋体" w:eastAsia="宋体" w:hAnsi="宋体" w:cs="Times New Roman" w:hint="eastAsia"/>
          <w:kern w:val="0"/>
          <w:sz w:val="24"/>
          <w:szCs w:val="24"/>
        </w:rPr>
        <w:t>）委托人及其工作人员不得要求或者接受监理人为其住房装修、婚丧嫁娶活动、配偶子女的工作安排以及出国出境、旅游等提供方便等。</w:t>
      </w:r>
    </w:p>
    <w:p w:rsidR="007172B0" w:rsidRPr="007172B0" w:rsidRDefault="007172B0" w:rsidP="007172B0">
      <w:pPr>
        <w:kinsoku w:val="0"/>
        <w:overflowPunct w:val="0"/>
        <w:autoSpaceDE w:val="0"/>
        <w:autoSpaceDN w:val="0"/>
        <w:adjustRightInd w:val="0"/>
        <w:spacing w:before="36"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4</w:t>
      </w:r>
      <w:r w:rsidRPr="007172B0">
        <w:rPr>
          <w:rFonts w:ascii="宋体" w:eastAsia="宋体" w:hAnsi="宋体" w:cs="Times New Roman" w:hint="eastAsia"/>
          <w:kern w:val="0"/>
          <w:sz w:val="24"/>
          <w:szCs w:val="24"/>
        </w:rPr>
        <w:t>）委托人工作人员及其配偶、子女不得从事与委托人工程有关的材料设备供</w:t>
      </w:r>
      <w:r w:rsidRPr="007172B0">
        <w:rPr>
          <w:rFonts w:ascii="宋体" w:eastAsia="宋体" w:hAnsi="宋体" w:cs="Times New Roman" w:hint="eastAsia"/>
          <w:kern w:val="0"/>
          <w:sz w:val="24"/>
          <w:szCs w:val="24"/>
        </w:rPr>
        <w:lastRenderedPageBreak/>
        <w:t>应、工程分包、劳务等经济活动等。</w:t>
      </w:r>
    </w:p>
    <w:p w:rsidR="007172B0" w:rsidRPr="007172B0" w:rsidRDefault="007172B0" w:rsidP="007172B0">
      <w:pPr>
        <w:kinsoku w:val="0"/>
        <w:overflowPunct w:val="0"/>
        <w:autoSpaceDE w:val="0"/>
        <w:autoSpaceDN w:val="0"/>
        <w:adjustRightInd w:val="0"/>
        <w:spacing w:before="38" w:line="374" w:lineRule="auto"/>
        <w:ind w:left="144" w:right="94" w:firstLine="616"/>
        <w:jc w:val="left"/>
        <w:rPr>
          <w:rFonts w:ascii="宋体" w:eastAsia="宋体" w:hAnsi="宋体" w:cs="Times New Roman"/>
          <w:kern w:val="0"/>
          <w:sz w:val="20"/>
          <w:szCs w:val="24"/>
        </w:rPr>
      </w:pPr>
      <w:r w:rsidRPr="007172B0">
        <w:rPr>
          <w:rFonts w:ascii="宋体" w:eastAsia="宋体" w:hAnsi="宋体" w:cs="Times New Roman" w:hint="eastAsia"/>
          <w:spacing w:val="-3"/>
          <w:kern w:val="0"/>
          <w:sz w:val="24"/>
          <w:szCs w:val="24"/>
        </w:rPr>
        <w:t>（</w:t>
      </w:r>
      <w:r w:rsidRPr="007172B0">
        <w:rPr>
          <w:rFonts w:ascii="Times New Roman" w:eastAsia="Times New Roman" w:hAnsi="Times New Roman" w:cs="Times New Roman"/>
          <w:spacing w:val="-3"/>
          <w:kern w:val="0"/>
          <w:sz w:val="24"/>
          <w:szCs w:val="24"/>
        </w:rPr>
        <w:t>5</w:t>
      </w:r>
      <w:r w:rsidRPr="007172B0">
        <w:rPr>
          <w:rFonts w:ascii="宋体" w:eastAsia="宋体" w:hAnsi="宋体" w:cs="Times New Roman" w:hint="eastAsia"/>
          <w:spacing w:val="-3"/>
          <w:kern w:val="0"/>
          <w:sz w:val="24"/>
          <w:szCs w:val="24"/>
        </w:rPr>
        <w:t>）委托人及其工作人员不得以任何理由向监理人推荐分包单位或推销材料，</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不得要求监理人购买合同规定外的材料和设备。</w:t>
      </w:r>
    </w:p>
    <w:p w:rsidR="007172B0" w:rsidRPr="007172B0" w:rsidRDefault="007172B0" w:rsidP="007172B0">
      <w:pPr>
        <w:kinsoku w:val="0"/>
        <w:overflowPunct w:val="0"/>
        <w:autoSpaceDE w:val="0"/>
        <w:autoSpaceDN w:val="0"/>
        <w:adjustRightInd w:val="0"/>
        <w:spacing w:before="12" w:line="374" w:lineRule="auto"/>
        <w:jc w:val="left"/>
        <w:rPr>
          <w:rFonts w:ascii="宋体" w:eastAsia="宋体" w:hAnsi="宋体" w:cs="Times New Roman"/>
          <w:kern w:val="0"/>
          <w:sz w:val="15"/>
          <w:szCs w:val="24"/>
        </w:rPr>
      </w:pPr>
    </w:p>
    <w:p w:rsidR="007172B0" w:rsidRPr="007172B0" w:rsidRDefault="007172B0" w:rsidP="007172B0">
      <w:pPr>
        <w:kinsoku w:val="0"/>
        <w:overflowPunct w:val="0"/>
        <w:autoSpaceDE w:val="0"/>
        <w:autoSpaceDN w:val="0"/>
        <w:adjustRightInd w:val="0"/>
        <w:spacing w:before="26" w:line="374" w:lineRule="auto"/>
        <w:ind w:left="144" w:right="231"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6</w:t>
      </w:r>
      <w:r w:rsidRPr="007172B0">
        <w:rPr>
          <w:rFonts w:ascii="宋体" w:eastAsia="宋体" w:hAnsi="宋体" w:cs="Times New Roman" w:hint="eastAsia"/>
          <w:kern w:val="0"/>
          <w:sz w:val="24"/>
          <w:szCs w:val="24"/>
        </w:rPr>
        <w:t>）委托人工作人员要秉公办事，不准营私舞弊，不准利用职权从事各种个人有偿中介活动和安排个人施工监理队伍。</w:t>
      </w:r>
    </w:p>
    <w:p w:rsidR="007172B0" w:rsidRPr="007172B0" w:rsidRDefault="007172B0" w:rsidP="007172B0">
      <w:pPr>
        <w:kinsoku w:val="0"/>
        <w:overflowPunct w:val="0"/>
        <w:autoSpaceDE w:val="0"/>
        <w:autoSpaceDN w:val="0"/>
        <w:adjustRightInd w:val="0"/>
        <w:spacing w:before="38" w:line="374" w:lineRule="auto"/>
        <w:ind w:left="761"/>
        <w:jc w:val="left"/>
        <w:rPr>
          <w:rFonts w:ascii="黑体" w:eastAsia="黑体" w:hAnsi="黑体" w:cs="Times New Roman"/>
          <w:kern w:val="0"/>
          <w:sz w:val="24"/>
          <w:szCs w:val="24"/>
        </w:rPr>
      </w:pPr>
      <w:r w:rsidRPr="007172B0">
        <w:rPr>
          <w:rFonts w:ascii="Times New Roman" w:eastAsia="Times New Roman" w:hAnsi="Times New Roman" w:cs="Times New Roman"/>
          <w:kern w:val="0"/>
          <w:sz w:val="24"/>
          <w:szCs w:val="24"/>
        </w:rPr>
        <w:t xml:space="preserve">3.  </w:t>
      </w:r>
      <w:r w:rsidRPr="007172B0">
        <w:rPr>
          <w:rFonts w:ascii="黑体" w:eastAsia="黑体" w:hAnsi="黑体" w:cs="Times New Roman" w:hint="eastAsia"/>
          <w:kern w:val="0"/>
          <w:sz w:val="24"/>
          <w:szCs w:val="24"/>
        </w:rPr>
        <w:t>监理人的义务</w:t>
      </w:r>
    </w:p>
    <w:p w:rsidR="007172B0" w:rsidRPr="007172B0" w:rsidRDefault="007172B0" w:rsidP="007172B0">
      <w:pPr>
        <w:kinsoku w:val="0"/>
        <w:overflowPunct w:val="0"/>
        <w:autoSpaceDE w:val="0"/>
        <w:autoSpaceDN w:val="0"/>
        <w:adjustRightInd w:val="0"/>
        <w:spacing w:before="68" w:line="374" w:lineRule="auto"/>
        <w:ind w:left="144" w:right="228"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1</w:t>
      </w:r>
      <w:r w:rsidRPr="007172B0">
        <w:rPr>
          <w:rFonts w:ascii="宋体" w:eastAsia="宋体" w:hAnsi="宋体" w:cs="Times New Roman" w:hint="eastAsia"/>
          <w:kern w:val="0"/>
          <w:sz w:val="24"/>
          <w:szCs w:val="24"/>
        </w:rPr>
        <w:t>）监理人不得以任何理由向委托人及其工作人员行贿或馈赠礼金、有价证</w:t>
      </w:r>
      <w:r w:rsidRPr="007172B0">
        <w:rPr>
          <w:rFonts w:ascii="宋体" w:eastAsia="宋体" w:hAnsi="宋体" w:cs="Times New Roman"/>
          <w:kern w:val="0"/>
          <w:sz w:val="24"/>
          <w:szCs w:val="24"/>
        </w:rPr>
        <w:t xml:space="preserve"> </w:t>
      </w:r>
      <w:proofErr w:type="gramStart"/>
      <w:r w:rsidRPr="007172B0">
        <w:rPr>
          <w:rFonts w:ascii="宋体" w:eastAsia="宋体" w:hAnsi="宋体" w:cs="Times New Roman" w:hint="eastAsia"/>
          <w:kern w:val="0"/>
          <w:sz w:val="24"/>
          <w:szCs w:val="24"/>
        </w:rPr>
        <w:t>券</w:t>
      </w:r>
      <w:proofErr w:type="gramEnd"/>
      <w:r w:rsidRPr="007172B0">
        <w:rPr>
          <w:rFonts w:ascii="宋体" w:eastAsia="宋体" w:hAnsi="宋体" w:cs="Times New Roman" w:hint="eastAsia"/>
          <w:kern w:val="0"/>
          <w:sz w:val="24"/>
          <w:szCs w:val="24"/>
        </w:rPr>
        <w:t>、贵重礼品。</w:t>
      </w:r>
    </w:p>
    <w:p w:rsidR="007172B0" w:rsidRPr="007172B0" w:rsidRDefault="007172B0" w:rsidP="007172B0">
      <w:pPr>
        <w:kinsoku w:val="0"/>
        <w:overflowPunct w:val="0"/>
        <w:autoSpaceDE w:val="0"/>
        <w:autoSpaceDN w:val="0"/>
        <w:adjustRightInd w:val="0"/>
        <w:spacing w:before="38" w:line="374" w:lineRule="auto"/>
        <w:ind w:left="144" w:right="227"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2</w:t>
      </w:r>
      <w:r w:rsidRPr="007172B0">
        <w:rPr>
          <w:rFonts w:ascii="宋体" w:eastAsia="宋体" w:hAnsi="宋体" w:cs="Times New Roman" w:hint="eastAsia"/>
          <w:kern w:val="0"/>
          <w:sz w:val="24"/>
          <w:szCs w:val="24"/>
        </w:rPr>
        <w:t>）监理人不得以任何名义为委托人及其工作人员报销应由委托人单位或</w:t>
      </w:r>
      <w:proofErr w:type="gramStart"/>
      <w:r w:rsidRPr="007172B0">
        <w:rPr>
          <w:rFonts w:ascii="宋体" w:eastAsia="宋体" w:hAnsi="宋体" w:cs="Times New Roman" w:hint="eastAsia"/>
          <w:kern w:val="0"/>
          <w:sz w:val="24"/>
          <w:szCs w:val="24"/>
        </w:rPr>
        <w:t>个</w:t>
      </w:r>
      <w:proofErr w:type="gramEnd"/>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人支付的任何费用。</w:t>
      </w:r>
    </w:p>
    <w:p w:rsidR="007172B0" w:rsidRPr="007172B0" w:rsidRDefault="007172B0" w:rsidP="007172B0">
      <w:pPr>
        <w:kinsoku w:val="0"/>
        <w:overflowPunct w:val="0"/>
        <w:autoSpaceDE w:val="0"/>
        <w:autoSpaceDN w:val="0"/>
        <w:adjustRightInd w:val="0"/>
        <w:spacing w:before="34" w:line="374" w:lineRule="auto"/>
        <w:ind w:left="761"/>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宋体" w:hAnsi="Times New Roman" w:cs="Times New Roman" w:hint="eastAsia"/>
          <w:kern w:val="0"/>
          <w:sz w:val="24"/>
          <w:szCs w:val="24"/>
        </w:rPr>
        <w:t>3</w:t>
      </w:r>
      <w:r w:rsidRPr="007172B0">
        <w:rPr>
          <w:rFonts w:ascii="Times New Roman" w:eastAsia="宋体" w:hAnsi="Times New Roman" w:cs="Times New Roman" w:hint="eastAsia"/>
          <w:kern w:val="0"/>
          <w:sz w:val="24"/>
          <w:szCs w:val="24"/>
        </w:rPr>
        <w:t>）</w:t>
      </w:r>
      <w:r w:rsidRPr="007172B0">
        <w:rPr>
          <w:rFonts w:ascii="宋体" w:eastAsia="宋体" w:hAnsi="宋体" w:cs="Times New Roman" w:hint="eastAsia"/>
          <w:kern w:val="0"/>
          <w:sz w:val="24"/>
          <w:szCs w:val="24"/>
        </w:rPr>
        <w:t>监理人不得以任</w:t>
      </w:r>
      <w:r w:rsidRPr="007172B0">
        <w:rPr>
          <w:rFonts w:ascii="宋体" w:eastAsia="宋体" w:hAnsi="宋体" w:cs="Times New Roman" w:hint="eastAsia"/>
          <w:spacing w:val="2"/>
          <w:kern w:val="0"/>
          <w:sz w:val="24"/>
          <w:szCs w:val="24"/>
        </w:rPr>
        <w:t>何</w:t>
      </w:r>
      <w:r w:rsidRPr="007172B0">
        <w:rPr>
          <w:rFonts w:ascii="宋体" w:eastAsia="宋体" w:hAnsi="宋体" w:cs="Times New Roman" w:hint="eastAsia"/>
          <w:kern w:val="0"/>
          <w:sz w:val="24"/>
          <w:szCs w:val="24"/>
        </w:rPr>
        <w:t>理由安排委托人工作人员参加超标准宴请及娱乐活动。</w:t>
      </w:r>
    </w:p>
    <w:p w:rsidR="007172B0" w:rsidRPr="007172B0" w:rsidRDefault="007172B0" w:rsidP="007172B0">
      <w:pPr>
        <w:kinsoku w:val="0"/>
        <w:overflowPunct w:val="0"/>
        <w:autoSpaceDE w:val="0"/>
        <w:autoSpaceDN w:val="0"/>
        <w:adjustRightInd w:val="0"/>
        <w:spacing w:before="68" w:line="374" w:lineRule="auto"/>
        <w:ind w:left="144" w:right="228"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4</w:t>
      </w:r>
      <w:r w:rsidRPr="007172B0">
        <w:rPr>
          <w:rFonts w:ascii="宋体" w:eastAsia="宋体" w:hAnsi="宋体" w:cs="Times New Roman" w:hint="eastAsia"/>
          <w:kern w:val="0"/>
          <w:sz w:val="24"/>
          <w:szCs w:val="24"/>
        </w:rPr>
        <w:t>）监理人不得为委托人单位和个人购置或提供通信工具、交通工具和高档</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办公用品等。</w:t>
      </w:r>
    </w:p>
    <w:p w:rsidR="007172B0" w:rsidRPr="007172B0" w:rsidRDefault="007172B0" w:rsidP="007172B0">
      <w:pPr>
        <w:kinsoku w:val="0"/>
        <w:overflowPunct w:val="0"/>
        <w:autoSpaceDE w:val="0"/>
        <w:autoSpaceDN w:val="0"/>
        <w:adjustRightInd w:val="0"/>
        <w:spacing w:before="34" w:line="374" w:lineRule="auto"/>
        <w:ind w:left="761"/>
        <w:jc w:val="left"/>
        <w:rPr>
          <w:rFonts w:ascii="黑体" w:eastAsia="黑体" w:hAnsi="黑体" w:cs="Times New Roman"/>
          <w:kern w:val="0"/>
          <w:sz w:val="24"/>
          <w:szCs w:val="24"/>
        </w:rPr>
      </w:pPr>
      <w:r w:rsidRPr="007172B0">
        <w:rPr>
          <w:rFonts w:ascii="Times New Roman" w:eastAsia="Times New Roman" w:hAnsi="Times New Roman" w:cs="Times New Roman"/>
          <w:kern w:val="0"/>
          <w:sz w:val="24"/>
          <w:szCs w:val="24"/>
        </w:rPr>
        <w:t xml:space="preserve">4.  </w:t>
      </w:r>
      <w:r w:rsidRPr="007172B0">
        <w:rPr>
          <w:rFonts w:ascii="黑体" w:eastAsia="黑体" w:hAnsi="黑体" w:cs="Times New Roman" w:hint="eastAsia"/>
          <w:kern w:val="0"/>
          <w:sz w:val="24"/>
          <w:szCs w:val="24"/>
        </w:rPr>
        <w:t>违约责任</w:t>
      </w:r>
    </w:p>
    <w:p w:rsidR="007172B0" w:rsidRPr="007172B0" w:rsidRDefault="007172B0" w:rsidP="007172B0">
      <w:pPr>
        <w:kinsoku w:val="0"/>
        <w:overflowPunct w:val="0"/>
        <w:autoSpaceDE w:val="0"/>
        <w:autoSpaceDN w:val="0"/>
        <w:adjustRightInd w:val="0"/>
        <w:spacing w:before="68" w:line="374" w:lineRule="auto"/>
        <w:ind w:left="144" w:right="225"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1</w:t>
      </w:r>
      <w:r w:rsidRPr="007172B0">
        <w:rPr>
          <w:rFonts w:ascii="宋体" w:eastAsia="宋体" w:hAnsi="宋体" w:cs="Times New Roman" w:hint="eastAsia"/>
          <w:kern w:val="0"/>
          <w:sz w:val="24"/>
          <w:szCs w:val="24"/>
        </w:rPr>
        <w:t>）委托人及其工作人员违反本合同第</w:t>
      </w:r>
      <w:r w:rsidRPr="007172B0">
        <w:rPr>
          <w:rFonts w:ascii="宋体" w:eastAsia="宋体" w:hAnsi="宋体" w:cs="Times New Roman"/>
          <w:spacing w:val="-73"/>
          <w:kern w:val="0"/>
          <w:sz w:val="24"/>
          <w:szCs w:val="24"/>
        </w:rPr>
        <w:t xml:space="preserve"> </w:t>
      </w:r>
      <w:r w:rsidRPr="007172B0">
        <w:rPr>
          <w:rFonts w:ascii="Times New Roman" w:eastAsia="Times New Roman" w:hAnsi="Times New Roman" w:cs="Times New Roman"/>
          <w:spacing w:val="-9"/>
          <w:kern w:val="0"/>
          <w:sz w:val="24"/>
          <w:szCs w:val="24"/>
        </w:rPr>
        <w:t>1</w:t>
      </w:r>
      <w:r w:rsidRPr="007172B0">
        <w:rPr>
          <w:rFonts w:ascii="宋体" w:eastAsia="宋体" w:hAnsi="宋体" w:cs="Times New Roman" w:hint="eastAsia"/>
          <w:spacing w:val="-9"/>
          <w:kern w:val="0"/>
          <w:sz w:val="24"/>
          <w:szCs w:val="24"/>
        </w:rPr>
        <w:t>、</w:t>
      </w:r>
      <w:r w:rsidRPr="007172B0">
        <w:rPr>
          <w:rFonts w:ascii="Times New Roman" w:eastAsia="Times New Roman" w:hAnsi="Times New Roman" w:cs="Times New Roman"/>
          <w:spacing w:val="-9"/>
          <w:kern w:val="0"/>
          <w:sz w:val="24"/>
          <w:szCs w:val="24"/>
        </w:rPr>
        <w:t xml:space="preserve">2 </w:t>
      </w:r>
      <w:r w:rsidRPr="007172B0">
        <w:rPr>
          <w:rFonts w:ascii="宋体" w:eastAsia="宋体" w:hAnsi="宋体" w:cs="Times New Roman" w:hint="eastAsia"/>
          <w:spacing w:val="-4"/>
          <w:kern w:val="0"/>
          <w:sz w:val="24"/>
          <w:szCs w:val="24"/>
        </w:rPr>
        <w:t>条，按管理权限，依据有关规定</w:t>
      </w:r>
      <w:r w:rsidRPr="007172B0">
        <w:rPr>
          <w:rFonts w:ascii="宋体" w:eastAsia="宋体" w:hAnsi="宋体" w:cs="Times New Roman" w:hint="eastAsia"/>
          <w:kern w:val="0"/>
          <w:sz w:val="24"/>
          <w:szCs w:val="24"/>
        </w:rPr>
        <w:t>给予党纪、政纪或组织处理；涉嫌犯罪的，移交司法机关追究刑事责任；给监理人单位造成经济损失的，应予以赔偿。</w:t>
      </w:r>
    </w:p>
    <w:p w:rsidR="007172B0" w:rsidRPr="007172B0" w:rsidRDefault="007172B0" w:rsidP="007172B0">
      <w:pPr>
        <w:kinsoku w:val="0"/>
        <w:overflowPunct w:val="0"/>
        <w:autoSpaceDE w:val="0"/>
        <w:autoSpaceDN w:val="0"/>
        <w:adjustRightInd w:val="0"/>
        <w:spacing w:before="29" w:line="374" w:lineRule="auto"/>
        <w:ind w:left="144" w:right="225"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2</w:t>
      </w:r>
      <w:r w:rsidRPr="007172B0">
        <w:rPr>
          <w:rFonts w:ascii="宋体" w:eastAsia="宋体" w:hAnsi="宋体" w:cs="Times New Roman" w:hint="eastAsia"/>
          <w:kern w:val="0"/>
          <w:sz w:val="24"/>
          <w:szCs w:val="24"/>
        </w:rPr>
        <w:t>）监理人及其工作人员违反本合同第</w:t>
      </w:r>
      <w:r w:rsidRPr="007172B0">
        <w:rPr>
          <w:rFonts w:ascii="宋体" w:eastAsia="宋体" w:hAnsi="宋体" w:cs="Times New Roman"/>
          <w:spacing w:val="-73"/>
          <w:kern w:val="0"/>
          <w:sz w:val="24"/>
          <w:szCs w:val="24"/>
        </w:rPr>
        <w:t xml:space="preserve"> </w:t>
      </w:r>
      <w:r w:rsidRPr="007172B0">
        <w:rPr>
          <w:rFonts w:ascii="Times New Roman" w:eastAsia="Times New Roman" w:hAnsi="Times New Roman" w:cs="Times New Roman"/>
          <w:spacing w:val="-9"/>
          <w:kern w:val="0"/>
          <w:sz w:val="24"/>
          <w:szCs w:val="24"/>
        </w:rPr>
        <w:t>1</w:t>
      </w:r>
      <w:r w:rsidRPr="007172B0">
        <w:rPr>
          <w:rFonts w:ascii="宋体" w:eastAsia="宋体" w:hAnsi="宋体" w:cs="Times New Roman" w:hint="eastAsia"/>
          <w:spacing w:val="-9"/>
          <w:kern w:val="0"/>
          <w:sz w:val="24"/>
          <w:szCs w:val="24"/>
        </w:rPr>
        <w:t>、</w:t>
      </w:r>
      <w:r w:rsidRPr="007172B0">
        <w:rPr>
          <w:rFonts w:ascii="Times New Roman" w:eastAsia="Times New Roman" w:hAnsi="Times New Roman" w:cs="Times New Roman"/>
          <w:spacing w:val="-9"/>
          <w:kern w:val="0"/>
          <w:sz w:val="24"/>
          <w:szCs w:val="24"/>
        </w:rPr>
        <w:t xml:space="preserve">3 </w:t>
      </w:r>
      <w:r w:rsidRPr="007172B0">
        <w:rPr>
          <w:rFonts w:ascii="宋体" w:eastAsia="宋体" w:hAnsi="宋体" w:cs="Times New Roman" w:hint="eastAsia"/>
          <w:spacing w:val="-4"/>
          <w:kern w:val="0"/>
          <w:sz w:val="24"/>
          <w:szCs w:val="24"/>
        </w:rPr>
        <w:t>条，按管理权限，依据有关规定</w:t>
      </w:r>
      <w:r w:rsidRPr="007172B0">
        <w:rPr>
          <w:rFonts w:ascii="宋体" w:eastAsia="宋体" w:hAnsi="宋体" w:cs="Times New Roman" w:hint="eastAsia"/>
          <w:kern w:val="0"/>
          <w:sz w:val="24"/>
          <w:szCs w:val="24"/>
        </w:rPr>
        <w:t>给予党纪、政纪或组织处理；给委托人单位造成经济损失的，应予以赔偿；情节严重的，委托人建议交通运输主管部门给予监理人一至三年内不得进入其主管的公路建设市场的处罚。</w:t>
      </w:r>
    </w:p>
    <w:p w:rsidR="007172B0" w:rsidRPr="007172B0" w:rsidRDefault="007172B0" w:rsidP="007172B0">
      <w:pPr>
        <w:kinsoku w:val="0"/>
        <w:overflowPunct w:val="0"/>
        <w:autoSpaceDE w:val="0"/>
        <w:autoSpaceDN w:val="0"/>
        <w:adjustRightInd w:val="0"/>
        <w:spacing w:before="26" w:line="374" w:lineRule="auto"/>
        <w:ind w:left="144" w:right="223" w:firstLine="616"/>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5. </w:t>
      </w:r>
      <w:r w:rsidRPr="007172B0">
        <w:rPr>
          <w:rFonts w:ascii="宋体" w:eastAsia="宋体" w:hAnsi="宋体" w:cs="Times New Roman" w:hint="eastAsia"/>
          <w:kern w:val="0"/>
          <w:sz w:val="24"/>
          <w:szCs w:val="24"/>
        </w:rPr>
        <w:t>双方约定：本合同由双方或双方上级单位的纪检监察部门负责监督执行。</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由委托人或委托人上级单位的纪检监察部门约请监理人或监理人上级单位纪检监察</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部门对本合同执行情况进行检查，提出在本合同规定范围内的裁定意见。</w:t>
      </w:r>
    </w:p>
    <w:p w:rsidR="007172B0" w:rsidRPr="007172B0" w:rsidRDefault="007172B0" w:rsidP="007172B0">
      <w:pPr>
        <w:kinsoku w:val="0"/>
        <w:overflowPunct w:val="0"/>
        <w:autoSpaceDE w:val="0"/>
        <w:autoSpaceDN w:val="0"/>
        <w:adjustRightInd w:val="0"/>
        <w:spacing w:before="29" w:line="374" w:lineRule="auto"/>
        <w:ind w:left="761"/>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6.  </w:t>
      </w:r>
      <w:r w:rsidRPr="007172B0">
        <w:rPr>
          <w:rFonts w:ascii="宋体" w:eastAsia="宋体" w:hAnsi="宋体" w:cs="Times New Roman" w:hint="eastAsia"/>
          <w:kern w:val="0"/>
          <w:sz w:val="24"/>
          <w:szCs w:val="24"/>
        </w:rPr>
        <w:t>本合同有效期为委托人和监理人签署之日起至该工程项目竣工验收后止。</w:t>
      </w:r>
    </w:p>
    <w:p w:rsidR="007172B0" w:rsidRPr="007172B0" w:rsidRDefault="007172B0" w:rsidP="007172B0">
      <w:pPr>
        <w:tabs>
          <w:tab w:val="left" w:pos="3372"/>
        </w:tabs>
        <w:kinsoku w:val="0"/>
        <w:overflowPunct w:val="0"/>
        <w:autoSpaceDE w:val="0"/>
        <w:autoSpaceDN w:val="0"/>
        <w:adjustRightInd w:val="0"/>
        <w:spacing w:before="66" w:line="374" w:lineRule="auto"/>
        <w:ind w:left="144" w:right="223" w:firstLine="616"/>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7. </w:t>
      </w:r>
      <w:r w:rsidRPr="007172B0">
        <w:rPr>
          <w:rFonts w:ascii="Times New Roman" w:eastAsia="Times New Roman" w:hAnsi="Times New Roman" w:cs="Times New Roman"/>
          <w:spacing w:val="6"/>
          <w:kern w:val="0"/>
          <w:sz w:val="24"/>
          <w:szCs w:val="24"/>
        </w:rPr>
        <w:t xml:space="preserve"> </w:t>
      </w:r>
      <w:r w:rsidRPr="007172B0">
        <w:rPr>
          <w:rFonts w:ascii="宋体" w:eastAsia="宋体" w:hAnsi="宋体" w:cs="Times New Roman" w:hint="eastAsia"/>
          <w:kern w:val="0"/>
          <w:sz w:val="24"/>
          <w:szCs w:val="24"/>
        </w:rPr>
        <w:t>本合同作为</w:t>
      </w:r>
      <w:r w:rsidR="00557566">
        <w:rPr>
          <w:rFonts w:ascii="宋体" w:eastAsia="宋体" w:hAnsi="宋体" w:cs="Times New Roman" w:hint="eastAsia"/>
          <w:spacing w:val="2"/>
          <w:kern w:val="0"/>
          <w:sz w:val="24"/>
          <w:szCs w:val="24"/>
        </w:rPr>
        <w:t>S229下穿盐</w:t>
      </w:r>
      <w:proofErr w:type="gramStart"/>
      <w:r w:rsidR="00557566">
        <w:rPr>
          <w:rFonts w:ascii="宋体" w:eastAsia="宋体" w:hAnsi="宋体" w:cs="Times New Roman" w:hint="eastAsia"/>
          <w:spacing w:val="2"/>
          <w:kern w:val="0"/>
          <w:sz w:val="24"/>
          <w:szCs w:val="24"/>
        </w:rPr>
        <w:t>洛</w:t>
      </w:r>
      <w:proofErr w:type="gramEnd"/>
      <w:r w:rsidR="00557566">
        <w:rPr>
          <w:rFonts w:ascii="宋体" w:eastAsia="宋体" w:hAnsi="宋体" w:cs="Times New Roman" w:hint="eastAsia"/>
          <w:spacing w:val="2"/>
          <w:kern w:val="0"/>
          <w:sz w:val="24"/>
          <w:szCs w:val="24"/>
        </w:rPr>
        <w:t>高速段监理(二次)</w:t>
      </w:r>
      <w:r w:rsidRPr="007172B0">
        <w:rPr>
          <w:rFonts w:ascii="宋体" w:eastAsia="宋体" w:hAnsi="宋体" w:cs="Times New Roman" w:hint="eastAsia"/>
          <w:kern w:val="0"/>
          <w:sz w:val="24"/>
          <w:szCs w:val="24"/>
        </w:rPr>
        <w:t>合同的附件，与工程施工监理合同具有同等的法律效力，经合同双方签署后立即生效。</w:t>
      </w:r>
    </w:p>
    <w:p w:rsidR="007172B0" w:rsidRPr="007172B0" w:rsidRDefault="007172B0" w:rsidP="007172B0">
      <w:pPr>
        <w:kinsoku w:val="0"/>
        <w:overflowPunct w:val="0"/>
        <w:autoSpaceDE w:val="0"/>
        <w:autoSpaceDN w:val="0"/>
        <w:adjustRightInd w:val="0"/>
        <w:spacing w:before="36" w:line="374" w:lineRule="auto"/>
        <w:ind w:left="144" w:right="222" w:firstLine="616"/>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lastRenderedPageBreak/>
        <w:t xml:space="preserve">8. </w:t>
      </w:r>
      <w:r w:rsidRPr="007172B0">
        <w:rPr>
          <w:rFonts w:ascii="宋体" w:eastAsia="宋体" w:hAnsi="宋体" w:cs="Times New Roman" w:hint="eastAsia"/>
          <w:kern w:val="0"/>
          <w:sz w:val="24"/>
          <w:szCs w:val="24"/>
        </w:rPr>
        <w:t>本合同一式四份，由委托人和监理人各执一份，送交委托人和监理人的监</w:t>
      </w:r>
      <w:r w:rsidRPr="007172B0">
        <w:rPr>
          <w:rFonts w:ascii="宋体" w:eastAsia="宋体" w:hAnsi="宋体" w:cs="Times New Roman"/>
          <w:kern w:val="0"/>
          <w:sz w:val="24"/>
          <w:szCs w:val="24"/>
        </w:rPr>
        <w:t xml:space="preserve"> </w:t>
      </w:r>
      <w:proofErr w:type="gramStart"/>
      <w:r w:rsidRPr="007172B0">
        <w:rPr>
          <w:rFonts w:ascii="宋体" w:eastAsia="宋体" w:hAnsi="宋体" w:cs="Times New Roman" w:hint="eastAsia"/>
          <w:kern w:val="0"/>
          <w:sz w:val="24"/>
          <w:szCs w:val="24"/>
        </w:rPr>
        <w:t>督单位</w:t>
      </w:r>
      <w:proofErr w:type="gramEnd"/>
      <w:r w:rsidRPr="007172B0">
        <w:rPr>
          <w:rFonts w:ascii="宋体" w:eastAsia="宋体" w:hAnsi="宋体" w:cs="Times New Roman" w:hint="eastAsia"/>
          <w:kern w:val="0"/>
          <w:sz w:val="24"/>
          <w:szCs w:val="24"/>
        </w:rPr>
        <w:t>各一份。</w:t>
      </w:r>
    </w:p>
    <w:p w:rsidR="007172B0" w:rsidRPr="007172B0" w:rsidRDefault="007172B0" w:rsidP="007172B0">
      <w:pPr>
        <w:kinsoku w:val="0"/>
        <w:overflowPunct w:val="0"/>
        <w:autoSpaceDE w:val="0"/>
        <w:autoSpaceDN w:val="0"/>
        <w:adjustRightInd w:val="0"/>
        <w:spacing w:before="5" w:line="374" w:lineRule="auto"/>
        <w:jc w:val="left"/>
        <w:rPr>
          <w:rFonts w:ascii="宋体" w:eastAsia="宋体" w:hAnsi="宋体" w:cs="Times New Roman"/>
          <w:kern w:val="0"/>
          <w:sz w:val="35"/>
          <w:szCs w:val="24"/>
        </w:rPr>
      </w:pP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left="144" w:right="102"/>
        <w:jc w:val="center"/>
        <w:rPr>
          <w:rFonts w:ascii="宋体" w:eastAsia="宋体" w:hAnsi="宋体" w:cs="Times New Roman"/>
          <w:kern w:val="0"/>
          <w:sz w:val="24"/>
          <w:szCs w:val="24"/>
        </w:rPr>
      </w:pPr>
      <w:r w:rsidRPr="007172B0">
        <w:rPr>
          <w:rFonts w:ascii="宋体" w:eastAsia="宋体" w:hAnsi="宋体" w:cs="Times New Roman" w:hint="eastAsia"/>
          <w:spacing w:val="-5"/>
          <w:kern w:val="0"/>
          <w:sz w:val="24"/>
          <w:szCs w:val="24"/>
        </w:rPr>
        <w:t>委托人：</w:t>
      </w:r>
      <w:r w:rsidRPr="007172B0">
        <w:rPr>
          <w:rFonts w:ascii="Times New Roman" w:eastAsia="Times New Roman" w:hAnsi="Times New Roman" w:cs="Times New Roman"/>
          <w:spacing w:val="-5"/>
          <w:kern w:val="0"/>
          <w:sz w:val="24"/>
          <w:szCs w:val="24"/>
          <w:u w:val="single" w:color="000000"/>
        </w:rPr>
        <w:t xml:space="preserve"> </w:t>
      </w:r>
      <w:r w:rsidRPr="007172B0">
        <w:rPr>
          <w:rFonts w:ascii="Times New Roman" w:eastAsia="Times New Roman" w:hAnsi="Times New Roman" w:cs="Times New Roman"/>
          <w:spacing w:val="-5"/>
          <w:kern w:val="0"/>
          <w:sz w:val="24"/>
          <w:szCs w:val="24"/>
          <w:u w:val="single" w:color="000000"/>
        </w:rPr>
        <w:tab/>
      </w:r>
      <w:r w:rsidRPr="007172B0">
        <w:rPr>
          <w:rFonts w:ascii="宋体" w:eastAsia="宋体" w:hAnsi="宋体" w:cs="Times New Roman" w:hint="eastAsia"/>
          <w:kern w:val="0"/>
          <w:sz w:val="24"/>
          <w:szCs w:val="24"/>
        </w:rPr>
        <w:t>（盖单位章）</w:t>
      </w:r>
      <w:r w:rsidRPr="007172B0">
        <w:rPr>
          <w:rFonts w:ascii="宋体" w:eastAsia="宋体" w:hAnsi="宋体" w:cs="Times New Roman"/>
          <w:kern w:val="0"/>
          <w:sz w:val="24"/>
          <w:szCs w:val="24"/>
        </w:rPr>
        <w:tab/>
      </w:r>
      <w:r w:rsidRPr="007172B0">
        <w:rPr>
          <w:rFonts w:ascii="宋体" w:eastAsia="宋体" w:hAnsi="宋体" w:cs="Times New Roman" w:hint="eastAsia"/>
          <w:spacing w:val="-5"/>
          <w:kern w:val="0"/>
          <w:sz w:val="24"/>
          <w:szCs w:val="24"/>
        </w:rPr>
        <w:t>监理人：</w:t>
      </w:r>
      <w:r w:rsidRPr="007172B0">
        <w:rPr>
          <w:rFonts w:ascii="Times New Roman" w:eastAsia="Times New Roman" w:hAnsi="Times New Roman" w:cs="Times New Roman"/>
          <w:spacing w:val="-5"/>
          <w:kern w:val="0"/>
          <w:sz w:val="24"/>
          <w:szCs w:val="24"/>
          <w:u w:val="single" w:color="000000"/>
        </w:rPr>
        <w:t xml:space="preserve"> </w:t>
      </w:r>
      <w:r w:rsidRPr="007172B0">
        <w:rPr>
          <w:rFonts w:ascii="Times New Roman" w:eastAsia="Times New Roman" w:hAnsi="Times New Roman" w:cs="Times New Roman"/>
          <w:spacing w:val="-5"/>
          <w:kern w:val="0"/>
          <w:sz w:val="24"/>
          <w:szCs w:val="24"/>
          <w:u w:val="single" w:color="000000"/>
        </w:rPr>
        <w:tab/>
      </w:r>
      <w:r w:rsidRPr="007172B0">
        <w:rPr>
          <w:rFonts w:ascii="宋体" w:eastAsia="宋体" w:hAnsi="宋体" w:cs="Times New Roman" w:hint="eastAsia"/>
          <w:kern w:val="0"/>
          <w:sz w:val="24"/>
          <w:szCs w:val="24"/>
        </w:rPr>
        <w:t>（盖单位章）</w:t>
      </w: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left="144" w:right="102"/>
        <w:jc w:val="center"/>
        <w:rPr>
          <w:rFonts w:ascii="宋体" w:eastAsia="宋体" w:hAnsi="宋体" w:cs="Times New Roman"/>
          <w:kern w:val="0"/>
          <w:sz w:val="24"/>
          <w:szCs w:val="24"/>
        </w:rPr>
      </w:pP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left="144" w:right="102"/>
        <w:jc w:val="center"/>
        <w:rPr>
          <w:rFonts w:ascii="宋体" w:eastAsia="宋体" w:hAnsi="宋体" w:cs="Times New Roman"/>
          <w:kern w:val="0"/>
          <w:sz w:val="24"/>
          <w:szCs w:val="24"/>
        </w:rPr>
      </w:pP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right="102"/>
        <w:jc w:val="center"/>
        <w:rPr>
          <w:rFonts w:ascii="宋体" w:eastAsia="宋体" w:hAnsi="宋体" w:cs="Times New Roman"/>
          <w:kern w:val="0"/>
          <w:sz w:val="24"/>
          <w:szCs w:val="24"/>
        </w:rPr>
      </w:pP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法定代表人或其委托代理人</w:t>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spacing w:val="41"/>
          <w:kern w:val="0"/>
          <w:sz w:val="24"/>
          <w:szCs w:val="24"/>
          <w:u w:val="single" w:color="000000"/>
        </w:rPr>
        <w:t xml:space="preserve"> </w:t>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hint="eastAsia"/>
          <w:kern w:val="0"/>
          <w:sz w:val="24"/>
          <w:szCs w:val="24"/>
        </w:rPr>
        <w:t>签字）</w:t>
      </w:r>
      <w:r w:rsidRPr="007172B0">
        <w:rPr>
          <w:rFonts w:ascii="宋体" w:eastAsia="宋体" w:hAnsi="宋体" w:cs="Times New Roman"/>
          <w:spacing w:val="83"/>
          <w:kern w:val="0"/>
          <w:sz w:val="24"/>
          <w:szCs w:val="24"/>
        </w:rPr>
        <w:t xml:space="preserve"> </w:t>
      </w:r>
      <w:r w:rsidRPr="007172B0">
        <w:rPr>
          <w:rFonts w:ascii="宋体" w:eastAsia="宋体" w:hAnsi="宋体" w:cs="Times New Roman" w:hint="eastAsia"/>
          <w:spacing w:val="-4"/>
          <w:kern w:val="0"/>
          <w:sz w:val="24"/>
          <w:szCs w:val="24"/>
        </w:rPr>
        <w:t>法定代表人或其委托代理人：</w:t>
      </w:r>
      <w:r w:rsidRPr="007172B0">
        <w:rPr>
          <w:rFonts w:ascii="Times New Roman" w:eastAsia="Times New Roman" w:hAnsi="Times New Roman" w:cs="Times New Roman"/>
          <w:spacing w:val="-4"/>
          <w:kern w:val="0"/>
          <w:sz w:val="24"/>
          <w:szCs w:val="24"/>
          <w:u w:val="single" w:color="000000"/>
        </w:rPr>
        <w:t xml:space="preserve"> </w:t>
      </w:r>
      <w:r w:rsidRPr="007172B0">
        <w:rPr>
          <w:rFonts w:ascii="Times New Roman" w:eastAsia="Times New Roman" w:hAnsi="Times New Roman" w:cs="Times New Roman"/>
          <w:spacing w:val="-4"/>
          <w:kern w:val="0"/>
          <w:sz w:val="24"/>
          <w:szCs w:val="24"/>
          <w:u w:val="single" w:color="000000"/>
        </w:rPr>
        <w:tab/>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hint="eastAsia"/>
          <w:kern w:val="0"/>
          <w:sz w:val="24"/>
          <w:szCs w:val="24"/>
        </w:rPr>
        <w:t>签字）</w:t>
      </w: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right="102"/>
        <w:jc w:val="center"/>
        <w:rPr>
          <w:rFonts w:ascii="宋体" w:eastAsia="宋体" w:hAnsi="宋体" w:cs="Times New Roman"/>
          <w:kern w:val="0"/>
          <w:sz w:val="24"/>
          <w:szCs w:val="24"/>
        </w:rPr>
      </w:pP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right="102"/>
        <w:jc w:val="center"/>
        <w:rPr>
          <w:rFonts w:ascii="宋体" w:eastAsia="宋体" w:hAnsi="宋体" w:cs="Times New Roman"/>
          <w:kern w:val="0"/>
          <w:sz w:val="24"/>
          <w:szCs w:val="24"/>
        </w:rPr>
      </w:pPr>
    </w:p>
    <w:p w:rsidR="007172B0" w:rsidRPr="007172B0" w:rsidRDefault="007172B0" w:rsidP="007172B0">
      <w:pPr>
        <w:tabs>
          <w:tab w:val="left" w:pos="1305"/>
          <w:tab w:val="left" w:pos="2386"/>
          <w:tab w:val="left" w:pos="3281"/>
          <w:tab w:val="left" w:pos="4666"/>
          <w:tab w:val="left" w:pos="5746"/>
          <w:tab w:val="left" w:pos="6826"/>
          <w:tab w:val="left" w:pos="8082"/>
        </w:tabs>
        <w:kinsoku w:val="0"/>
        <w:overflowPunct w:val="0"/>
        <w:autoSpaceDE w:val="0"/>
        <w:autoSpaceDN w:val="0"/>
        <w:adjustRightInd w:val="0"/>
        <w:spacing w:before="29" w:line="374" w:lineRule="auto"/>
        <w:ind w:left="144" w:right="100" w:firstLine="81"/>
        <w:jc w:val="center"/>
        <w:rPr>
          <w:rFonts w:ascii="宋体" w:eastAsia="宋体" w:hAnsi="宋体" w:cs="Times New Roman"/>
          <w:spacing w:val="-13"/>
          <w:kern w:val="0"/>
          <w:sz w:val="24"/>
          <w:szCs w:val="24"/>
        </w:rPr>
        <w:sectPr w:rsidR="007172B0" w:rsidRPr="007172B0">
          <w:pgSz w:w="11910" w:h="16850"/>
          <w:pgMar w:top="1140" w:right="1360" w:bottom="1260" w:left="1500" w:header="882" w:footer="1078" w:gutter="0"/>
          <w:cols w:space="720"/>
        </w:sectPr>
      </w:pP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年</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月</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日</w:t>
      </w:r>
      <w:r w:rsidRPr="007172B0">
        <w:rPr>
          <w:rFonts w:ascii="宋体" w:eastAsia="宋体" w:hAnsi="宋体" w:cs="Times New Roman"/>
          <w:kern w:val="0"/>
          <w:sz w:val="24"/>
          <w:szCs w:val="24"/>
        </w:rPr>
        <w:tab/>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年</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月</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日</w:t>
      </w:r>
      <w:r w:rsidRPr="007172B0">
        <w:rPr>
          <w:rFonts w:ascii="宋体" w:eastAsia="宋体" w:hAnsi="宋体" w:cs="Times New Roman"/>
          <w:kern w:val="0"/>
          <w:sz w:val="24"/>
          <w:szCs w:val="24"/>
        </w:rPr>
        <w:t xml:space="preserve"> </w:t>
      </w:r>
    </w:p>
    <w:p w:rsidR="00057228" w:rsidRPr="006011BD" w:rsidRDefault="00057228" w:rsidP="005D2612">
      <w:pPr>
        <w:spacing w:line="360" w:lineRule="auto"/>
        <w:rPr>
          <w:rFonts w:asciiTheme="minorEastAsia" w:hAnsiTheme="minorEastAsia"/>
          <w:sz w:val="20"/>
          <w:szCs w:val="20"/>
        </w:rPr>
      </w:pPr>
    </w:p>
    <w:p w:rsidR="00032455" w:rsidRPr="00032455" w:rsidRDefault="00032455" w:rsidP="00032455">
      <w:pPr>
        <w:kinsoku w:val="0"/>
        <w:overflowPunct w:val="0"/>
        <w:autoSpaceDE w:val="0"/>
        <w:autoSpaceDN w:val="0"/>
        <w:adjustRightInd w:val="0"/>
        <w:spacing w:before="34"/>
        <w:ind w:left="224"/>
        <w:jc w:val="left"/>
        <w:rPr>
          <w:rFonts w:ascii="宋体" w:eastAsia="宋体" w:hAnsi="宋体" w:cs="Times New Roman"/>
          <w:b/>
          <w:kern w:val="0"/>
          <w:sz w:val="20"/>
          <w:szCs w:val="24"/>
        </w:rPr>
      </w:pPr>
      <w:r w:rsidRPr="00032455">
        <w:rPr>
          <w:rFonts w:ascii="黑体" w:eastAsia="黑体" w:hAnsi="黑体" w:cs="Times New Roman" w:hint="eastAsia"/>
          <w:kern w:val="0"/>
          <w:sz w:val="24"/>
          <w:szCs w:val="24"/>
        </w:rPr>
        <w:t>附件三</w:t>
      </w:r>
      <w:r w:rsidRPr="00032455">
        <w:rPr>
          <w:rFonts w:ascii="黑体" w:eastAsia="黑体" w:hAnsi="黑体" w:cs="Times New Roman"/>
          <w:kern w:val="0"/>
          <w:sz w:val="24"/>
          <w:szCs w:val="24"/>
        </w:rPr>
        <w:t xml:space="preserve"> </w:t>
      </w:r>
      <w:r w:rsidRPr="00032455">
        <w:rPr>
          <w:rFonts w:ascii="黑体" w:eastAsia="黑体" w:hAnsi="黑体" w:cs="Times New Roman" w:hint="eastAsia"/>
          <w:kern w:val="0"/>
          <w:sz w:val="24"/>
          <w:szCs w:val="24"/>
        </w:rPr>
        <w:t>其他主要监理人员最低要求</w:t>
      </w:r>
      <w:r w:rsidRPr="00032455">
        <w:rPr>
          <w:rFonts w:ascii="黑体" w:eastAsia="黑体" w:hAnsi="黑体" w:cs="Times New Roman"/>
          <w:kern w:val="0"/>
          <w:sz w:val="24"/>
          <w:szCs w:val="24"/>
        </w:rPr>
        <w:t xml:space="preserve"> </w:t>
      </w:r>
    </w:p>
    <w:p w:rsidR="00032455" w:rsidRPr="00032455" w:rsidRDefault="00032455" w:rsidP="00032455">
      <w:pPr>
        <w:kinsoku w:val="0"/>
        <w:overflowPunct w:val="0"/>
        <w:autoSpaceDE w:val="0"/>
        <w:autoSpaceDN w:val="0"/>
        <w:adjustRightInd w:val="0"/>
        <w:spacing w:before="4" w:after="1"/>
        <w:jc w:val="left"/>
        <w:rPr>
          <w:rFonts w:ascii="宋体" w:eastAsia="宋体" w:hAnsi="宋体" w:cs="Times New Roman"/>
          <w:b/>
          <w:kern w:val="0"/>
          <w:sz w:val="13"/>
          <w:szCs w:val="24"/>
        </w:rPr>
      </w:pPr>
    </w:p>
    <w:tbl>
      <w:tblPr>
        <w:tblW w:w="0" w:type="auto"/>
        <w:tblInd w:w="220" w:type="dxa"/>
        <w:tblLayout w:type="fixed"/>
        <w:tblLook w:val="0000"/>
      </w:tblPr>
      <w:tblGrid>
        <w:gridCol w:w="2448"/>
        <w:gridCol w:w="2160"/>
        <w:gridCol w:w="4285"/>
      </w:tblGrid>
      <w:tr w:rsidR="00032455" w:rsidRPr="00032455" w:rsidTr="000D1DC5">
        <w:trPr>
          <w:trHeight w:hRule="exact" w:val="862"/>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2"/>
              <w:jc w:val="left"/>
              <w:rPr>
                <w:rFonts w:ascii="宋体" w:eastAsia="宋体" w:hAnsi="宋体" w:cs="Times New Roman"/>
                <w:b/>
                <w:kern w:val="0"/>
                <w:sz w:val="20"/>
                <w:szCs w:val="24"/>
              </w:rPr>
            </w:pPr>
          </w:p>
          <w:p w:rsidR="00032455" w:rsidRPr="00032455" w:rsidRDefault="00032455" w:rsidP="00032455">
            <w:pPr>
              <w:tabs>
                <w:tab w:val="left" w:pos="479"/>
              </w:tabs>
              <w:kinsoku w:val="0"/>
              <w:overflowPunct w:val="0"/>
              <w:autoSpaceDE w:val="0"/>
              <w:autoSpaceDN w:val="0"/>
              <w:adjustRightInd w:val="0"/>
              <w:jc w:val="center"/>
              <w:rPr>
                <w:rFonts w:ascii="宋体" w:eastAsia="宋体" w:hAnsi="宋体" w:cs="Times New Roman"/>
                <w:kern w:val="0"/>
                <w:sz w:val="24"/>
                <w:szCs w:val="24"/>
              </w:rPr>
            </w:pPr>
            <w:r w:rsidRPr="00032455">
              <w:rPr>
                <w:rFonts w:ascii="宋体" w:eastAsia="宋体" w:hAnsi="宋体" w:cs="Times New Roman" w:hint="eastAsia"/>
                <w:kern w:val="0"/>
                <w:sz w:val="24"/>
                <w:szCs w:val="24"/>
              </w:rPr>
              <w:t>人</w:t>
            </w:r>
            <w:r w:rsidRPr="00032455">
              <w:rPr>
                <w:rFonts w:ascii="宋体" w:eastAsia="宋体" w:hAnsi="宋体" w:cs="Times New Roman"/>
                <w:kern w:val="0"/>
                <w:sz w:val="24"/>
                <w:szCs w:val="24"/>
              </w:rPr>
              <w:tab/>
            </w:r>
            <w:r w:rsidRPr="00032455">
              <w:rPr>
                <w:rFonts w:ascii="宋体" w:eastAsia="宋体" w:hAnsi="宋体" w:cs="Times New Roman" w:hint="eastAsia"/>
                <w:kern w:val="0"/>
                <w:sz w:val="24"/>
                <w:szCs w:val="24"/>
              </w:rPr>
              <w:t>员</w:t>
            </w: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2"/>
              <w:jc w:val="left"/>
              <w:rPr>
                <w:rFonts w:ascii="宋体" w:eastAsia="宋体" w:hAnsi="宋体" w:cs="Times New Roman"/>
                <w:b/>
                <w:kern w:val="0"/>
                <w:sz w:val="20"/>
                <w:szCs w:val="24"/>
              </w:rPr>
            </w:pPr>
          </w:p>
          <w:p w:rsidR="00032455" w:rsidRPr="00032455" w:rsidRDefault="00032455" w:rsidP="00032455">
            <w:pPr>
              <w:tabs>
                <w:tab w:val="left" w:pos="1195"/>
              </w:tabs>
              <w:kinsoku w:val="0"/>
              <w:overflowPunct w:val="0"/>
              <w:autoSpaceDE w:val="0"/>
              <w:autoSpaceDN w:val="0"/>
              <w:adjustRightInd w:val="0"/>
              <w:ind w:left="715"/>
              <w:jc w:val="left"/>
              <w:rPr>
                <w:rFonts w:ascii="宋体" w:eastAsia="宋体" w:hAnsi="宋体" w:cs="Times New Roman"/>
                <w:kern w:val="0"/>
                <w:sz w:val="24"/>
                <w:szCs w:val="24"/>
              </w:rPr>
            </w:pPr>
            <w:r w:rsidRPr="00032455">
              <w:rPr>
                <w:rFonts w:ascii="宋体" w:eastAsia="宋体" w:hAnsi="宋体" w:cs="Times New Roman" w:hint="eastAsia"/>
                <w:kern w:val="0"/>
                <w:sz w:val="24"/>
                <w:szCs w:val="24"/>
              </w:rPr>
              <w:t>数</w:t>
            </w:r>
            <w:r w:rsidRPr="00032455">
              <w:rPr>
                <w:rFonts w:ascii="宋体" w:eastAsia="宋体" w:hAnsi="宋体" w:cs="Times New Roman"/>
                <w:kern w:val="0"/>
                <w:sz w:val="24"/>
                <w:szCs w:val="24"/>
              </w:rPr>
              <w:tab/>
            </w:r>
            <w:r w:rsidRPr="00032455">
              <w:rPr>
                <w:rFonts w:ascii="宋体" w:eastAsia="宋体" w:hAnsi="宋体" w:cs="Times New Roman" w:hint="eastAsia"/>
                <w:kern w:val="0"/>
                <w:sz w:val="24"/>
                <w:szCs w:val="24"/>
              </w:rPr>
              <w:t>量</w:t>
            </w: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2"/>
              <w:jc w:val="left"/>
              <w:rPr>
                <w:rFonts w:ascii="宋体" w:eastAsia="宋体" w:hAnsi="宋体" w:cs="Times New Roman"/>
                <w:b/>
                <w:kern w:val="0"/>
                <w:sz w:val="20"/>
                <w:szCs w:val="24"/>
              </w:rPr>
            </w:pPr>
          </w:p>
          <w:p w:rsidR="00032455" w:rsidRPr="00032455" w:rsidRDefault="00032455" w:rsidP="00032455">
            <w:pPr>
              <w:kinsoku w:val="0"/>
              <w:overflowPunct w:val="0"/>
              <w:autoSpaceDE w:val="0"/>
              <w:autoSpaceDN w:val="0"/>
              <w:adjustRightInd w:val="0"/>
              <w:ind w:right="-34"/>
              <w:jc w:val="center"/>
              <w:rPr>
                <w:rFonts w:ascii="宋体" w:eastAsia="宋体" w:hAnsi="宋体" w:cs="Times New Roman"/>
                <w:kern w:val="0"/>
                <w:sz w:val="24"/>
                <w:szCs w:val="24"/>
              </w:rPr>
            </w:pPr>
            <w:r w:rsidRPr="00032455">
              <w:rPr>
                <w:rFonts w:ascii="宋体" w:eastAsia="宋体" w:hAnsi="宋体" w:cs="Times New Roman" w:hint="eastAsia"/>
                <w:kern w:val="0"/>
                <w:sz w:val="24"/>
                <w:szCs w:val="24"/>
              </w:rPr>
              <w:t>资</w:t>
            </w:r>
            <w:r w:rsidRPr="00032455">
              <w:rPr>
                <w:rFonts w:ascii="宋体" w:eastAsia="宋体" w:hAnsi="宋体" w:cs="Times New Roman"/>
                <w:kern w:val="0"/>
                <w:sz w:val="24"/>
                <w:szCs w:val="24"/>
              </w:rPr>
              <w:t xml:space="preserve"> </w:t>
            </w:r>
            <w:r w:rsidRPr="00032455">
              <w:rPr>
                <w:rFonts w:ascii="宋体" w:eastAsia="宋体" w:hAnsi="宋体" w:cs="Times New Roman" w:hint="eastAsia"/>
                <w:kern w:val="0"/>
                <w:sz w:val="24"/>
                <w:szCs w:val="24"/>
              </w:rPr>
              <w:t>格</w:t>
            </w:r>
            <w:r w:rsidRPr="00032455">
              <w:rPr>
                <w:rFonts w:ascii="宋体" w:eastAsia="宋体" w:hAnsi="宋体" w:cs="Times New Roman"/>
                <w:kern w:val="0"/>
                <w:sz w:val="24"/>
                <w:szCs w:val="24"/>
              </w:rPr>
              <w:t xml:space="preserve"> </w:t>
            </w:r>
            <w:r w:rsidRPr="00032455">
              <w:rPr>
                <w:rFonts w:ascii="宋体" w:eastAsia="宋体" w:hAnsi="宋体" w:cs="Times New Roman" w:hint="eastAsia"/>
                <w:kern w:val="0"/>
                <w:sz w:val="24"/>
                <w:szCs w:val="24"/>
              </w:rPr>
              <w:t>要</w:t>
            </w:r>
            <w:r w:rsidRPr="00032455">
              <w:rPr>
                <w:rFonts w:ascii="宋体" w:eastAsia="宋体" w:hAnsi="宋体" w:cs="Times New Roman"/>
                <w:kern w:val="0"/>
                <w:sz w:val="24"/>
                <w:szCs w:val="24"/>
              </w:rPr>
              <w:t xml:space="preserve"> </w:t>
            </w:r>
            <w:r w:rsidRPr="00032455">
              <w:rPr>
                <w:rFonts w:ascii="宋体" w:eastAsia="宋体" w:hAnsi="宋体" w:cs="Times New Roman" w:hint="eastAsia"/>
                <w:kern w:val="0"/>
                <w:sz w:val="24"/>
                <w:szCs w:val="24"/>
              </w:rPr>
              <w:t>求</w:t>
            </w: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6"/>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6"/>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bl>
    <w:p w:rsidR="00032455" w:rsidRPr="00032455" w:rsidRDefault="00032455" w:rsidP="00032455">
      <w:pPr>
        <w:kinsoku w:val="0"/>
        <w:overflowPunct w:val="0"/>
        <w:autoSpaceDE w:val="0"/>
        <w:autoSpaceDN w:val="0"/>
        <w:adjustRightInd w:val="0"/>
        <w:spacing w:before="99" w:line="360" w:lineRule="auto"/>
        <w:ind w:left="142" w:right="58" w:firstLine="82"/>
        <w:rPr>
          <w:rFonts w:ascii="宋体" w:eastAsia="宋体" w:hAnsi="宋体" w:cs="Times New Roman"/>
          <w:kern w:val="0"/>
          <w:sz w:val="18"/>
          <w:szCs w:val="24"/>
        </w:rPr>
      </w:pPr>
      <w:r w:rsidRPr="00032455">
        <w:rPr>
          <w:rFonts w:ascii="宋体" w:eastAsia="宋体" w:hAnsi="宋体" w:cs="Times New Roman" w:hint="eastAsia"/>
          <w:spacing w:val="-2"/>
          <w:kern w:val="0"/>
          <w:sz w:val="18"/>
          <w:szCs w:val="24"/>
        </w:rPr>
        <w:t>监理人员的岗位、数量及</w:t>
      </w:r>
      <w:r w:rsidRPr="00032455">
        <w:rPr>
          <w:rFonts w:ascii="宋体" w:eastAsia="宋体" w:hAnsi="宋体" w:cs="Times New Roman"/>
          <w:kern w:val="0"/>
          <w:sz w:val="18"/>
          <w:szCs w:val="24"/>
        </w:rPr>
        <w:t xml:space="preserve"> </w:t>
      </w:r>
      <w:r w:rsidRPr="00032455">
        <w:rPr>
          <w:rFonts w:ascii="宋体" w:eastAsia="宋体" w:hAnsi="宋体" w:cs="Times New Roman" w:hint="eastAsia"/>
          <w:kern w:val="0"/>
          <w:sz w:val="18"/>
          <w:szCs w:val="24"/>
        </w:rPr>
        <w:t>资格条件要求应按照《公路工程施工监理规范》（</w:t>
      </w:r>
      <w:r w:rsidRPr="00032455">
        <w:rPr>
          <w:rFonts w:ascii="Times New Roman" w:eastAsia="Times New Roman" w:hAnsi="Times New Roman" w:cs="Times New Roman"/>
          <w:kern w:val="0"/>
          <w:sz w:val="18"/>
          <w:szCs w:val="24"/>
        </w:rPr>
        <w:t>JTG G10-2016</w:t>
      </w:r>
      <w:r w:rsidRPr="00032455">
        <w:rPr>
          <w:rFonts w:ascii="宋体" w:eastAsia="宋体" w:hAnsi="宋体" w:cs="Times New Roman" w:hint="eastAsia"/>
          <w:kern w:val="0"/>
          <w:sz w:val="18"/>
          <w:szCs w:val="24"/>
        </w:rPr>
        <w:t>）的规定设置。上述人员的具体人选由招标人和中标人在合同谈判阶段确定，且经招标人审批后作为派驻本标段的主要监理人员，不允许更换。</w:t>
      </w:r>
      <w:r w:rsidRPr="00032455">
        <w:rPr>
          <w:rFonts w:ascii="宋体" w:eastAsia="宋体" w:hAnsi="宋体" w:cs="Times New Roman"/>
          <w:kern w:val="0"/>
          <w:sz w:val="18"/>
          <w:szCs w:val="24"/>
        </w:rPr>
        <w:t xml:space="preserve"> </w:t>
      </w:r>
      <w:r w:rsidRPr="00032455">
        <w:rPr>
          <w:rFonts w:ascii="宋体" w:eastAsia="宋体" w:hAnsi="宋体" w:cs="Times New Roman" w:hint="eastAsia"/>
          <w:kern w:val="0"/>
          <w:sz w:val="18"/>
          <w:szCs w:val="24"/>
        </w:rPr>
        <w:t>中标人拟派驻的人员数量和资格条件不满足本表要求，招标人应取消其中标资格。</w:t>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 xml:space="preserve"> </w:t>
      </w:r>
    </w:p>
    <w:p w:rsidR="00032455" w:rsidRDefault="00032455" w:rsidP="005D2612">
      <w:pPr>
        <w:spacing w:line="360" w:lineRule="auto"/>
        <w:rPr>
          <w:rFonts w:asciiTheme="minorEastAsia" w:hAnsiTheme="minorEastAsia"/>
          <w:b/>
          <w:sz w:val="22"/>
          <w:szCs w:val="20"/>
        </w:rPr>
      </w:pPr>
    </w:p>
    <w:p w:rsidR="003B544F" w:rsidRDefault="003B544F" w:rsidP="00032455">
      <w:pPr>
        <w:kinsoku w:val="0"/>
        <w:overflowPunct w:val="0"/>
        <w:autoSpaceDE w:val="0"/>
        <w:autoSpaceDN w:val="0"/>
        <w:adjustRightInd w:val="0"/>
        <w:spacing w:before="202"/>
        <w:ind w:left="144" w:right="96"/>
        <w:jc w:val="left"/>
        <w:rPr>
          <w:rFonts w:ascii="黑体" w:eastAsia="黑体" w:hAnsi="黑体" w:cs="Times New Roman"/>
          <w:kern w:val="0"/>
          <w:sz w:val="24"/>
          <w:szCs w:val="24"/>
        </w:rPr>
      </w:pPr>
    </w:p>
    <w:p w:rsidR="00032455" w:rsidRPr="00032455" w:rsidRDefault="00032455" w:rsidP="00032455">
      <w:pPr>
        <w:kinsoku w:val="0"/>
        <w:overflowPunct w:val="0"/>
        <w:autoSpaceDE w:val="0"/>
        <w:autoSpaceDN w:val="0"/>
        <w:adjustRightInd w:val="0"/>
        <w:spacing w:before="202"/>
        <w:ind w:left="144" w:right="96"/>
        <w:jc w:val="left"/>
        <w:rPr>
          <w:rFonts w:ascii="宋体" w:eastAsia="宋体" w:hAnsi="宋体" w:cs="Times New Roman"/>
          <w:b/>
          <w:kern w:val="0"/>
          <w:sz w:val="20"/>
          <w:szCs w:val="24"/>
        </w:rPr>
      </w:pPr>
      <w:r w:rsidRPr="00032455">
        <w:rPr>
          <w:rFonts w:ascii="黑体" w:eastAsia="黑体" w:hAnsi="黑体" w:cs="Times New Roman" w:hint="eastAsia"/>
          <w:kern w:val="0"/>
          <w:sz w:val="24"/>
          <w:szCs w:val="24"/>
        </w:rPr>
        <w:lastRenderedPageBreak/>
        <w:t>附件四</w:t>
      </w:r>
      <w:r w:rsidRPr="00032455">
        <w:rPr>
          <w:rFonts w:ascii="黑体" w:eastAsia="黑体" w:hAnsi="黑体" w:cs="Times New Roman"/>
          <w:kern w:val="0"/>
          <w:sz w:val="24"/>
          <w:szCs w:val="24"/>
        </w:rPr>
        <w:t xml:space="preserve"> </w:t>
      </w:r>
      <w:r w:rsidRPr="00032455">
        <w:rPr>
          <w:rFonts w:ascii="黑体" w:eastAsia="黑体" w:hAnsi="黑体" w:cs="Times New Roman" w:hint="eastAsia"/>
          <w:kern w:val="0"/>
          <w:sz w:val="24"/>
          <w:szCs w:val="24"/>
        </w:rPr>
        <w:t>主要试验检测设备最低要求</w:t>
      </w:r>
    </w:p>
    <w:p w:rsidR="00032455" w:rsidRPr="00032455" w:rsidRDefault="00032455" w:rsidP="00032455">
      <w:pPr>
        <w:kinsoku w:val="0"/>
        <w:overflowPunct w:val="0"/>
        <w:autoSpaceDE w:val="0"/>
        <w:autoSpaceDN w:val="0"/>
        <w:adjustRightInd w:val="0"/>
        <w:spacing w:before="4" w:after="1"/>
        <w:jc w:val="left"/>
        <w:rPr>
          <w:rFonts w:ascii="宋体" w:eastAsia="宋体" w:hAnsi="宋体" w:cs="Times New Roman"/>
          <w:b/>
          <w:kern w:val="0"/>
          <w:sz w:val="13"/>
          <w:szCs w:val="24"/>
        </w:rPr>
      </w:pPr>
    </w:p>
    <w:tbl>
      <w:tblPr>
        <w:tblW w:w="0" w:type="auto"/>
        <w:tblInd w:w="308" w:type="dxa"/>
        <w:tblLayout w:type="fixed"/>
        <w:tblLook w:val="0000"/>
      </w:tblPr>
      <w:tblGrid>
        <w:gridCol w:w="2232"/>
        <w:gridCol w:w="2744"/>
        <w:gridCol w:w="1387"/>
        <w:gridCol w:w="2197"/>
      </w:tblGrid>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59"/>
              <w:ind w:left="631"/>
              <w:jc w:val="left"/>
              <w:rPr>
                <w:rFonts w:ascii="宋体" w:eastAsia="宋体" w:hAnsi="宋体" w:cs="Times New Roman"/>
                <w:kern w:val="0"/>
                <w:sz w:val="24"/>
                <w:szCs w:val="24"/>
              </w:rPr>
            </w:pPr>
            <w:r w:rsidRPr="00032455">
              <w:rPr>
                <w:rFonts w:ascii="宋体" w:eastAsia="宋体" w:hAnsi="宋体" w:cs="Times New Roman" w:hint="eastAsia"/>
                <w:kern w:val="0"/>
                <w:sz w:val="24"/>
                <w:szCs w:val="24"/>
              </w:rPr>
              <w:t>设备名称</w:t>
            </w: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59"/>
              <w:ind w:left="407"/>
              <w:jc w:val="left"/>
              <w:rPr>
                <w:rFonts w:ascii="宋体" w:eastAsia="宋体" w:hAnsi="宋体" w:cs="Times New Roman"/>
                <w:kern w:val="0"/>
                <w:sz w:val="24"/>
                <w:szCs w:val="24"/>
              </w:rPr>
            </w:pPr>
            <w:r w:rsidRPr="00032455">
              <w:rPr>
                <w:rFonts w:ascii="宋体" w:eastAsia="宋体" w:hAnsi="宋体" w:cs="Times New Roman" w:hint="eastAsia"/>
                <w:kern w:val="0"/>
                <w:sz w:val="24"/>
                <w:szCs w:val="24"/>
              </w:rPr>
              <w:t>规格、功率及容量</w:t>
            </w: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59"/>
              <w:ind w:left="448"/>
              <w:jc w:val="left"/>
              <w:rPr>
                <w:rFonts w:ascii="宋体" w:eastAsia="宋体" w:hAnsi="宋体" w:cs="Times New Roman"/>
                <w:kern w:val="0"/>
                <w:sz w:val="24"/>
                <w:szCs w:val="24"/>
              </w:rPr>
            </w:pPr>
            <w:r w:rsidRPr="00032455">
              <w:rPr>
                <w:rFonts w:ascii="宋体" w:eastAsia="宋体" w:hAnsi="宋体" w:cs="Times New Roman" w:hint="eastAsia"/>
                <w:kern w:val="0"/>
                <w:sz w:val="24"/>
                <w:szCs w:val="24"/>
              </w:rPr>
              <w:t>单位</w:t>
            </w: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59"/>
              <w:ind w:left="372"/>
              <w:jc w:val="left"/>
              <w:rPr>
                <w:rFonts w:ascii="宋体" w:eastAsia="宋体" w:hAnsi="宋体" w:cs="Times New Roman"/>
                <w:kern w:val="0"/>
                <w:sz w:val="24"/>
                <w:szCs w:val="24"/>
              </w:rPr>
            </w:pPr>
            <w:r w:rsidRPr="00032455">
              <w:rPr>
                <w:rFonts w:ascii="宋体" w:eastAsia="宋体" w:hAnsi="宋体" w:cs="Times New Roman" w:hint="eastAsia"/>
                <w:kern w:val="0"/>
                <w:sz w:val="24"/>
                <w:szCs w:val="24"/>
              </w:rPr>
              <w:t>最低数量要求</w:t>
            </w: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6"/>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6"/>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bl>
    <w:p w:rsidR="00032455" w:rsidRPr="00032455" w:rsidRDefault="00032455" w:rsidP="00032455">
      <w:pPr>
        <w:kinsoku w:val="0"/>
        <w:overflowPunct w:val="0"/>
        <w:autoSpaceDE w:val="0"/>
        <w:autoSpaceDN w:val="0"/>
        <w:adjustRightInd w:val="0"/>
        <w:spacing w:before="99" w:line="360" w:lineRule="auto"/>
        <w:ind w:right="102" w:firstLine="144"/>
        <w:rPr>
          <w:rFonts w:ascii="宋体" w:eastAsia="宋体" w:hAnsi="宋体" w:cs="Times New Roman"/>
          <w:kern w:val="0"/>
          <w:sz w:val="18"/>
          <w:szCs w:val="24"/>
        </w:rPr>
      </w:pPr>
      <w:r w:rsidRPr="00032455">
        <w:rPr>
          <w:rFonts w:ascii="宋体" w:eastAsia="宋体" w:hAnsi="宋体" w:cs="Times New Roman" w:hint="eastAsia"/>
          <w:kern w:val="0"/>
          <w:sz w:val="18"/>
          <w:szCs w:val="24"/>
        </w:rPr>
        <w:t>招标人将在合同谈判阶段要求中标人按照本表的最低要求填报为本标段配备的主要设备，在经招标人审批后作为投入本标段的主要设备且不允许更换。如招标人拟提供的设备数量和规格指标等不满足本表要求，招标人应取消其中标资格。</w:t>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ab/>
      </w:r>
      <w:r w:rsidRPr="006011BD">
        <w:rPr>
          <w:rFonts w:asciiTheme="minorEastAsia" w:hAnsiTheme="minorEastAsia"/>
          <w:sz w:val="20"/>
          <w:szCs w:val="20"/>
        </w:rPr>
        <w:tab/>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ab/>
      </w:r>
      <w:r w:rsidRPr="006011BD">
        <w:rPr>
          <w:rFonts w:asciiTheme="minorEastAsia" w:hAnsiTheme="minorEastAsia"/>
          <w:sz w:val="20"/>
          <w:szCs w:val="20"/>
        </w:rPr>
        <w:tab/>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ab/>
      </w:r>
      <w:r w:rsidRPr="006011BD">
        <w:rPr>
          <w:rFonts w:asciiTheme="minorEastAsia" w:hAnsiTheme="minorEastAsia"/>
          <w:sz w:val="20"/>
          <w:szCs w:val="20"/>
        </w:rPr>
        <w:tab/>
      </w:r>
    </w:p>
    <w:p w:rsidR="003B544F" w:rsidRDefault="005B1F8D" w:rsidP="003B544F">
      <w:pPr>
        <w:kinsoku w:val="0"/>
        <w:overflowPunct w:val="0"/>
        <w:autoSpaceDE w:val="0"/>
        <w:autoSpaceDN w:val="0"/>
        <w:adjustRightInd w:val="0"/>
        <w:spacing w:before="202"/>
        <w:ind w:left="144"/>
        <w:jc w:val="left"/>
        <w:rPr>
          <w:rFonts w:asciiTheme="minorEastAsia" w:hAnsiTheme="minorEastAsia"/>
          <w:sz w:val="20"/>
          <w:szCs w:val="20"/>
        </w:rPr>
      </w:pPr>
      <w:r w:rsidRPr="006011BD">
        <w:rPr>
          <w:rFonts w:asciiTheme="minorEastAsia" w:hAnsiTheme="minorEastAsia"/>
          <w:sz w:val="20"/>
          <w:szCs w:val="20"/>
        </w:rPr>
        <w:tab/>
      </w:r>
      <w:r w:rsidRPr="006011BD">
        <w:rPr>
          <w:rFonts w:asciiTheme="minorEastAsia" w:hAnsiTheme="minorEastAsia"/>
          <w:sz w:val="20"/>
          <w:szCs w:val="20"/>
        </w:rPr>
        <w:tab/>
      </w:r>
    </w:p>
    <w:p w:rsidR="003B544F" w:rsidRDefault="003B544F" w:rsidP="003B544F">
      <w:pPr>
        <w:kinsoku w:val="0"/>
        <w:overflowPunct w:val="0"/>
        <w:autoSpaceDE w:val="0"/>
        <w:autoSpaceDN w:val="0"/>
        <w:adjustRightInd w:val="0"/>
        <w:spacing w:before="202"/>
        <w:ind w:left="144"/>
        <w:jc w:val="left"/>
        <w:rPr>
          <w:rFonts w:asciiTheme="minorEastAsia" w:hAnsiTheme="minorEastAsia"/>
          <w:sz w:val="20"/>
          <w:szCs w:val="20"/>
        </w:rPr>
      </w:pPr>
    </w:p>
    <w:p w:rsidR="003B544F" w:rsidRPr="003B544F" w:rsidRDefault="003B544F" w:rsidP="003B544F">
      <w:pPr>
        <w:kinsoku w:val="0"/>
        <w:overflowPunct w:val="0"/>
        <w:autoSpaceDE w:val="0"/>
        <w:autoSpaceDN w:val="0"/>
        <w:adjustRightInd w:val="0"/>
        <w:spacing w:before="202"/>
        <w:ind w:left="144"/>
        <w:jc w:val="left"/>
        <w:rPr>
          <w:rFonts w:ascii="黑体" w:eastAsia="黑体" w:hAnsi="黑体" w:cs="Times New Roman"/>
          <w:kern w:val="0"/>
          <w:sz w:val="24"/>
          <w:szCs w:val="24"/>
        </w:rPr>
      </w:pPr>
      <w:r w:rsidRPr="003B544F">
        <w:rPr>
          <w:rFonts w:ascii="黑体" w:eastAsia="黑体" w:hAnsi="黑体" w:cs="Times New Roman" w:hint="eastAsia"/>
          <w:kern w:val="0"/>
          <w:sz w:val="24"/>
          <w:szCs w:val="24"/>
        </w:rPr>
        <w:t>附件五</w:t>
      </w:r>
      <w:r w:rsidRPr="003B544F">
        <w:rPr>
          <w:rFonts w:ascii="黑体" w:eastAsia="黑体" w:hAnsi="黑体" w:cs="Times New Roman"/>
          <w:kern w:val="0"/>
          <w:sz w:val="24"/>
          <w:szCs w:val="24"/>
        </w:rPr>
        <w:t xml:space="preserve"> </w:t>
      </w:r>
      <w:r w:rsidRPr="003B544F">
        <w:rPr>
          <w:rFonts w:ascii="黑体" w:eastAsia="黑体" w:hAnsi="黑体" w:cs="Times New Roman" w:hint="eastAsia"/>
          <w:kern w:val="0"/>
          <w:sz w:val="24"/>
          <w:szCs w:val="24"/>
        </w:rPr>
        <w:t>履约保证金格式</w:t>
      </w:r>
    </w:p>
    <w:p w:rsidR="003B544F" w:rsidRPr="003B544F" w:rsidRDefault="003B544F" w:rsidP="003B544F">
      <w:pPr>
        <w:kinsoku w:val="0"/>
        <w:overflowPunct w:val="0"/>
        <w:autoSpaceDE w:val="0"/>
        <w:autoSpaceDN w:val="0"/>
        <w:adjustRightInd w:val="0"/>
        <w:spacing w:before="202"/>
        <w:ind w:left="144"/>
        <w:jc w:val="left"/>
        <w:rPr>
          <w:rFonts w:ascii="黑体" w:eastAsia="黑体" w:hAnsi="黑体" w:cs="Times New Roman"/>
          <w:kern w:val="0"/>
          <w:sz w:val="24"/>
          <w:szCs w:val="24"/>
        </w:rPr>
      </w:pPr>
    </w:p>
    <w:p w:rsidR="003B544F" w:rsidRPr="003B544F" w:rsidRDefault="003B544F" w:rsidP="003B544F">
      <w:pPr>
        <w:spacing w:line="360" w:lineRule="auto"/>
        <w:rPr>
          <w:rFonts w:ascii="宋体" w:eastAsia="宋体" w:hAnsi="宋体" w:cs="Times New Roman"/>
          <w:sz w:val="24"/>
          <w:szCs w:val="20"/>
        </w:rPr>
      </w:pPr>
      <w:r w:rsidRPr="003B544F">
        <w:rPr>
          <w:rFonts w:ascii="宋体" w:eastAsia="宋体" w:hAnsi="宋体" w:cs="Times New Roman" w:hint="eastAsia"/>
          <w:sz w:val="24"/>
          <w:szCs w:val="20"/>
        </w:rPr>
        <w:t>如采用银行保函，格式如下。</w:t>
      </w:r>
    </w:p>
    <w:p w:rsidR="003B544F" w:rsidRPr="003B544F" w:rsidRDefault="003B544F" w:rsidP="003B544F">
      <w:pPr>
        <w:spacing w:line="360" w:lineRule="auto"/>
        <w:rPr>
          <w:rFonts w:ascii="宋体" w:eastAsia="宋体" w:hAnsi="宋体" w:cs="Times New Roman"/>
          <w:sz w:val="20"/>
          <w:szCs w:val="20"/>
        </w:rPr>
      </w:pPr>
    </w:p>
    <w:p w:rsidR="003B544F" w:rsidRPr="003B544F" w:rsidRDefault="003B544F" w:rsidP="003B544F">
      <w:pPr>
        <w:spacing w:line="360" w:lineRule="auto"/>
        <w:jc w:val="center"/>
        <w:rPr>
          <w:rFonts w:ascii="宋体" w:eastAsia="宋体" w:hAnsi="宋体" w:cs="Times New Roman"/>
          <w:b/>
          <w:szCs w:val="20"/>
        </w:rPr>
      </w:pPr>
      <w:r w:rsidRPr="003B544F">
        <w:rPr>
          <w:rFonts w:ascii="宋体" w:eastAsia="宋体" w:hAnsi="宋体" w:cs="Times New Roman" w:hint="eastAsia"/>
          <w:b/>
          <w:sz w:val="28"/>
          <w:szCs w:val="20"/>
        </w:rPr>
        <w:t>履约保证金</w:t>
      </w:r>
    </w:p>
    <w:p w:rsidR="003B544F" w:rsidRPr="003B544F" w:rsidRDefault="003B544F" w:rsidP="003B544F">
      <w:pPr>
        <w:spacing w:line="360" w:lineRule="auto"/>
        <w:rPr>
          <w:rFonts w:ascii="宋体" w:eastAsia="宋体" w:hAnsi="宋体" w:cs="Times New Roman"/>
          <w:sz w:val="20"/>
          <w:szCs w:val="20"/>
        </w:rPr>
      </w:pPr>
    </w:p>
    <w:p w:rsidR="003B544F" w:rsidRPr="003B544F" w:rsidRDefault="003B544F" w:rsidP="003B544F">
      <w:pPr>
        <w:spacing w:line="360" w:lineRule="auto"/>
        <w:rPr>
          <w:rFonts w:ascii="宋体" w:eastAsia="宋体" w:hAnsi="宋体" w:cs="Times New Roman"/>
          <w:sz w:val="24"/>
          <w:szCs w:val="20"/>
          <w:u w:val="single"/>
        </w:rPr>
      </w:pPr>
      <w:r w:rsidRPr="003B544F">
        <w:rPr>
          <w:rFonts w:ascii="宋体" w:eastAsia="宋体" w:hAnsi="宋体" w:cs="Times New Roman" w:hint="eastAsia"/>
          <w:sz w:val="24"/>
          <w:szCs w:val="20"/>
          <w:u w:val="single"/>
        </w:rPr>
        <w:tab/>
        <w:t xml:space="preserve">              （委托人名称）：</w:t>
      </w:r>
    </w:p>
    <w:p w:rsidR="003B544F" w:rsidRPr="003B544F" w:rsidRDefault="003B544F" w:rsidP="003B544F">
      <w:pPr>
        <w:spacing w:line="360" w:lineRule="auto"/>
        <w:rPr>
          <w:rFonts w:ascii="宋体" w:eastAsia="宋体" w:hAnsi="宋体" w:cs="Times New Roman"/>
          <w:sz w:val="24"/>
          <w:szCs w:val="20"/>
        </w:rPr>
      </w:pPr>
    </w:p>
    <w:p w:rsidR="003B544F" w:rsidRPr="003B544F" w:rsidRDefault="003B544F" w:rsidP="003B544F">
      <w:pPr>
        <w:spacing w:line="360" w:lineRule="auto"/>
        <w:ind w:firstLineChars="200" w:firstLine="480"/>
        <w:rPr>
          <w:rFonts w:ascii="宋体" w:eastAsia="宋体" w:hAnsi="宋体" w:cs="Times New Roman"/>
          <w:sz w:val="24"/>
          <w:szCs w:val="20"/>
        </w:rPr>
      </w:pPr>
      <w:r w:rsidRPr="003B544F">
        <w:rPr>
          <w:rFonts w:ascii="宋体" w:eastAsia="宋体" w:hAnsi="宋体" w:cs="Times New Roman" w:hint="eastAsia"/>
          <w:sz w:val="24"/>
          <w:szCs w:val="20"/>
        </w:rPr>
        <w:t>鉴于</w:t>
      </w:r>
      <w:r w:rsidRPr="003B544F">
        <w:rPr>
          <w:rFonts w:ascii="宋体" w:eastAsia="宋体" w:hAnsi="宋体" w:cs="Times New Roman" w:hint="eastAsia"/>
          <w:sz w:val="24"/>
          <w:szCs w:val="20"/>
          <w:u w:val="single"/>
        </w:rPr>
        <w:tab/>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rPr>
        <w:t>（委托人名称，以下简称“委托人”）接受</w:t>
      </w:r>
      <w:r w:rsidRPr="003B544F">
        <w:rPr>
          <w:rFonts w:ascii="宋体" w:eastAsia="宋体" w:hAnsi="宋体" w:cs="Times New Roman" w:hint="eastAsia"/>
          <w:sz w:val="24"/>
          <w:szCs w:val="20"/>
          <w:u w:val="single"/>
        </w:rPr>
        <w:tab/>
      </w:r>
      <w:r w:rsidRPr="003B544F">
        <w:rPr>
          <w:rFonts w:ascii="宋体" w:eastAsia="宋体" w:hAnsi="宋体" w:cs="Times New Roman" w:hint="eastAsia"/>
          <w:sz w:val="24"/>
          <w:szCs w:val="20"/>
          <w:u w:val="single"/>
        </w:rPr>
        <w:tab/>
      </w:r>
      <w:r w:rsidRPr="003B544F">
        <w:rPr>
          <w:rFonts w:ascii="宋体" w:eastAsia="宋体" w:hAnsi="宋体" w:cs="Times New Roman" w:hint="eastAsia"/>
          <w:sz w:val="24"/>
          <w:szCs w:val="20"/>
        </w:rPr>
        <w:t>（监理人名称，以下简称“监理人”）于</w:t>
      </w:r>
      <w:r w:rsidRPr="003B544F">
        <w:rPr>
          <w:rFonts w:ascii="宋体" w:eastAsia="宋体" w:hAnsi="宋体" w:cs="Times New Roman" w:hint="eastAsia"/>
          <w:sz w:val="24"/>
          <w:szCs w:val="20"/>
          <w:u w:val="single"/>
        </w:rPr>
        <w:t xml:space="preserve">    </w:t>
      </w:r>
      <w:r w:rsidRPr="003B544F">
        <w:rPr>
          <w:rFonts w:ascii="宋体" w:eastAsia="宋体" w:hAnsi="宋体" w:cs="Times New Roman" w:hint="eastAsia"/>
          <w:sz w:val="24"/>
          <w:szCs w:val="20"/>
        </w:rPr>
        <w:t>年</w:t>
      </w:r>
      <w:r w:rsidRPr="003B544F">
        <w:rPr>
          <w:rFonts w:ascii="宋体" w:eastAsia="宋体" w:hAnsi="宋体" w:cs="Times New Roman" w:hint="eastAsia"/>
          <w:sz w:val="24"/>
          <w:szCs w:val="20"/>
          <w:u w:val="single"/>
        </w:rPr>
        <w:t xml:space="preserve">  </w:t>
      </w:r>
      <w:r w:rsidRPr="003B544F">
        <w:rPr>
          <w:rFonts w:ascii="宋体" w:eastAsia="宋体" w:hAnsi="宋体" w:cs="Times New Roman" w:hint="eastAsia"/>
          <w:sz w:val="24"/>
          <w:szCs w:val="20"/>
        </w:rPr>
        <w:t>月</w:t>
      </w:r>
      <w:r w:rsidRPr="003B544F">
        <w:rPr>
          <w:rFonts w:ascii="宋体" w:eastAsia="宋体" w:hAnsi="宋体" w:cs="Times New Roman" w:hint="eastAsia"/>
          <w:sz w:val="24"/>
          <w:szCs w:val="20"/>
          <w:u w:val="single"/>
        </w:rPr>
        <w:t xml:space="preserve">   </w:t>
      </w:r>
      <w:r w:rsidRPr="003B544F">
        <w:rPr>
          <w:rFonts w:ascii="宋体" w:eastAsia="宋体" w:hAnsi="宋体" w:cs="Times New Roman" w:hint="eastAsia"/>
          <w:sz w:val="24"/>
          <w:szCs w:val="20"/>
        </w:rPr>
        <w:t>日参加</w:t>
      </w:r>
      <w:r w:rsidR="00557566">
        <w:rPr>
          <w:rFonts w:ascii="宋体" w:eastAsia="宋体" w:hAnsi="宋体" w:cs="Times New Roman" w:hint="eastAsia"/>
          <w:sz w:val="24"/>
          <w:szCs w:val="20"/>
          <w:u w:val="single"/>
        </w:rPr>
        <w:t>S229下穿盐</w:t>
      </w:r>
      <w:proofErr w:type="gramStart"/>
      <w:r w:rsidR="00557566">
        <w:rPr>
          <w:rFonts w:ascii="宋体" w:eastAsia="宋体" w:hAnsi="宋体" w:cs="Times New Roman" w:hint="eastAsia"/>
          <w:sz w:val="24"/>
          <w:szCs w:val="20"/>
          <w:u w:val="single"/>
        </w:rPr>
        <w:t>洛</w:t>
      </w:r>
      <w:proofErr w:type="gramEnd"/>
      <w:r w:rsidR="00557566">
        <w:rPr>
          <w:rFonts w:ascii="宋体" w:eastAsia="宋体" w:hAnsi="宋体" w:cs="Times New Roman" w:hint="eastAsia"/>
          <w:sz w:val="24"/>
          <w:szCs w:val="20"/>
          <w:u w:val="single"/>
        </w:rPr>
        <w:t>高速段监理(二次)</w:t>
      </w:r>
      <w:r w:rsidRPr="003B544F">
        <w:rPr>
          <w:rFonts w:ascii="宋体" w:eastAsia="宋体" w:hAnsi="宋体" w:cs="Times New Roman" w:hint="eastAsia"/>
          <w:sz w:val="24"/>
          <w:szCs w:val="20"/>
        </w:rPr>
        <w:t>（项目名称）的投标。我方愿意无条件地、不可撤销地就承包人履行与你方订立的合同，向你方提供担保。</w:t>
      </w:r>
    </w:p>
    <w:p w:rsidR="003B544F" w:rsidRPr="003B544F" w:rsidRDefault="003B544F" w:rsidP="003B544F">
      <w:pPr>
        <w:spacing w:line="360" w:lineRule="auto"/>
        <w:ind w:firstLineChars="213" w:firstLine="511"/>
        <w:rPr>
          <w:rFonts w:ascii="宋体" w:eastAsia="宋体" w:hAnsi="宋体" w:cs="Times New Roman"/>
          <w:sz w:val="24"/>
          <w:szCs w:val="20"/>
        </w:rPr>
      </w:pPr>
      <w:r w:rsidRPr="003B544F">
        <w:rPr>
          <w:rFonts w:ascii="宋体" w:eastAsia="宋体" w:hAnsi="宋体" w:cs="Times New Roman" w:hint="eastAsia"/>
          <w:sz w:val="24"/>
          <w:szCs w:val="20"/>
        </w:rPr>
        <w:t>1.担保金额人民币（大写）</w:t>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rPr>
        <w:t>元（¥</w:t>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rPr>
        <w:t>）。</w:t>
      </w:r>
    </w:p>
    <w:p w:rsidR="003B544F" w:rsidRPr="003B544F" w:rsidRDefault="003B544F" w:rsidP="003B544F">
      <w:pPr>
        <w:spacing w:line="360" w:lineRule="auto"/>
        <w:ind w:firstLineChars="213" w:firstLine="511"/>
        <w:rPr>
          <w:rFonts w:ascii="宋体" w:eastAsia="宋体" w:hAnsi="宋体" w:cs="Times New Roman"/>
          <w:sz w:val="24"/>
          <w:szCs w:val="20"/>
        </w:rPr>
      </w:pPr>
      <w:r w:rsidRPr="003B544F">
        <w:rPr>
          <w:rFonts w:ascii="宋体" w:eastAsia="宋体" w:hAnsi="宋体" w:cs="Times New Roman" w:hint="eastAsia"/>
          <w:sz w:val="24"/>
          <w:szCs w:val="20"/>
        </w:rPr>
        <w:t>2.担保有效期自发包人与承包人签订的合同生效之日起至发包人签发交工验收证书且承包人按照合同约定缴纳质量保证金之日止。</w:t>
      </w:r>
    </w:p>
    <w:p w:rsidR="003B544F" w:rsidRPr="003B544F" w:rsidRDefault="003B544F" w:rsidP="003B544F">
      <w:pPr>
        <w:spacing w:line="360" w:lineRule="auto"/>
        <w:ind w:firstLineChars="213" w:firstLine="511"/>
        <w:rPr>
          <w:rFonts w:ascii="宋体" w:eastAsia="宋体" w:hAnsi="宋体" w:cs="Times New Roman"/>
          <w:sz w:val="24"/>
          <w:szCs w:val="20"/>
        </w:rPr>
      </w:pPr>
      <w:r w:rsidRPr="003B544F">
        <w:rPr>
          <w:rFonts w:ascii="宋体" w:eastAsia="宋体" w:hAnsi="宋体" w:cs="Times New Roman" w:hint="eastAsia"/>
          <w:sz w:val="24"/>
          <w:szCs w:val="20"/>
        </w:rPr>
        <w:t>3.在本担保有效期内，因承包人违反合同约定的义务给你方造成经济损失时，我方在收到你方以书面形式提出的在担保金额内的赔偿要求后，在 7 日内无条件支付，</w:t>
      </w:r>
      <w:proofErr w:type="gramStart"/>
      <w:r w:rsidRPr="003B544F">
        <w:rPr>
          <w:rFonts w:ascii="宋体" w:eastAsia="宋体" w:hAnsi="宋体" w:cs="Times New Roman" w:hint="eastAsia"/>
          <w:sz w:val="24"/>
          <w:szCs w:val="20"/>
        </w:rPr>
        <w:t>无须你</w:t>
      </w:r>
      <w:proofErr w:type="gramEnd"/>
      <w:r w:rsidRPr="003B544F">
        <w:rPr>
          <w:rFonts w:ascii="宋体" w:eastAsia="宋体" w:hAnsi="宋体" w:cs="Times New Roman" w:hint="eastAsia"/>
          <w:sz w:val="24"/>
          <w:szCs w:val="20"/>
        </w:rPr>
        <w:t>方出具证明或陈述理由。</w:t>
      </w:r>
    </w:p>
    <w:p w:rsidR="003B544F" w:rsidRPr="003B544F" w:rsidRDefault="003B544F" w:rsidP="003B544F">
      <w:pPr>
        <w:spacing w:line="360" w:lineRule="auto"/>
        <w:ind w:firstLineChars="213" w:firstLine="511"/>
        <w:rPr>
          <w:rFonts w:ascii="宋体" w:eastAsia="宋体" w:hAnsi="宋体" w:cs="Times New Roman"/>
          <w:sz w:val="24"/>
          <w:szCs w:val="20"/>
        </w:rPr>
      </w:pPr>
      <w:r w:rsidRPr="003B544F">
        <w:rPr>
          <w:rFonts w:ascii="宋体" w:eastAsia="宋体" w:hAnsi="宋体" w:cs="Times New Roman" w:hint="eastAsia"/>
          <w:sz w:val="24"/>
          <w:szCs w:val="20"/>
        </w:rPr>
        <w:t>4.发包人和承包人按合同条款第15条变更合同时，无论我方是否收到该变更， 我方承担本担保规定的义务不变。</w:t>
      </w:r>
    </w:p>
    <w:p w:rsidR="003B544F" w:rsidRPr="003B544F" w:rsidRDefault="003B544F" w:rsidP="003B544F">
      <w:pPr>
        <w:spacing w:line="360" w:lineRule="auto"/>
        <w:rPr>
          <w:rFonts w:ascii="宋体" w:eastAsia="宋体" w:hAnsi="宋体" w:cs="Times New Roman"/>
          <w:sz w:val="24"/>
          <w:szCs w:val="20"/>
        </w:rPr>
      </w:pPr>
    </w:p>
    <w:p w:rsidR="003B544F" w:rsidRPr="003B544F" w:rsidRDefault="003B544F" w:rsidP="003B544F">
      <w:pPr>
        <w:spacing w:line="360" w:lineRule="auto"/>
        <w:ind w:firstLineChars="1500" w:firstLine="3600"/>
        <w:rPr>
          <w:rFonts w:ascii="宋体" w:eastAsia="宋体" w:hAnsi="宋体" w:cs="Times New Roman"/>
          <w:sz w:val="24"/>
          <w:szCs w:val="20"/>
        </w:rPr>
      </w:pPr>
      <w:r w:rsidRPr="003B544F">
        <w:rPr>
          <w:rFonts w:ascii="宋体" w:eastAsia="宋体" w:hAnsi="宋体" w:cs="Times New Roman" w:hint="eastAsia"/>
          <w:sz w:val="24"/>
          <w:szCs w:val="20"/>
        </w:rPr>
        <w:t>担保人名称：</w:t>
      </w:r>
      <w:r w:rsidRPr="003B544F">
        <w:rPr>
          <w:rFonts w:ascii="宋体" w:eastAsia="宋体" w:hAnsi="宋体" w:cs="Times New Roman" w:hint="eastAsia"/>
          <w:sz w:val="24"/>
          <w:szCs w:val="20"/>
          <w:u w:val="single"/>
        </w:rPr>
        <w:tab/>
        <w:t xml:space="preserve">                  （盖单位章） </w:t>
      </w:r>
    </w:p>
    <w:p w:rsidR="003B544F" w:rsidRPr="003B544F" w:rsidRDefault="003B544F" w:rsidP="003B544F">
      <w:pPr>
        <w:spacing w:line="360" w:lineRule="auto"/>
        <w:ind w:firstLineChars="1500" w:firstLine="3600"/>
        <w:rPr>
          <w:rFonts w:ascii="宋体" w:eastAsia="宋体" w:hAnsi="宋体" w:cs="Times New Roman"/>
          <w:sz w:val="24"/>
          <w:szCs w:val="20"/>
        </w:rPr>
      </w:pPr>
      <w:r w:rsidRPr="003B544F">
        <w:rPr>
          <w:rFonts w:ascii="宋体" w:eastAsia="宋体" w:hAnsi="宋体" w:cs="Times New Roman" w:hint="eastAsia"/>
          <w:sz w:val="24"/>
          <w:szCs w:val="20"/>
        </w:rPr>
        <w:t>法定代表人或其委托代理人：</w:t>
      </w:r>
      <w:r w:rsidRPr="003B544F">
        <w:rPr>
          <w:rFonts w:ascii="宋体" w:eastAsia="宋体" w:hAnsi="宋体" w:cs="Times New Roman" w:hint="eastAsia"/>
          <w:sz w:val="24"/>
          <w:szCs w:val="20"/>
          <w:u w:val="single"/>
        </w:rPr>
        <w:t xml:space="preserve">             （签字）</w:t>
      </w:r>
    </w:p>
    <w:p w:rsidR="003B544F" w:rsidRPr="003B544F" w:rsidRDefault="003B544F" w:rsidP="003B544F">
      <w:pPr>
        <w:spacing w:line="360" w:lineRule="auto"/>
        <w:ind w:firstLineChars="1500" w:firstLine="3600"/>
        <w:rPr>
          <w:rFonts w:ascii="宋体" w:eastAsia="宋体" w:hAnsi="宋体" w:cs="Times New Roman"/>
          <w:sz w:val="24"/>
          <w:szCs w:val="20"/>
        </w:rPr>
      </w:pPr>
      <w:r w:rsidRPr="003B544F">
        <w:rPr>
          <w:rFonts w:ascii="宋体" w:eastAsia="宋体" w:hAnsi="宋体" w:cs="Times New Roman" w:hint="eastAsia"/>
          <w:sz w:val="24"/>
          <w:szCs w:val="20"/>
        </w:rPr>
        <w:t>地   址：</w:t>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u w:val="single"/>
        </w:rPr>
        <w:tab/>
      </w:r>
    </w:p>
    <w:p w:rsidR="003B544F" w:rsidRPr="003B544F" w:rsidRDefault="003B544F" w:rsidP="003B544F">
      <w:pPr>
        <w:spacing w:line="360" w:lineRule="auto"/>
        <w:ind w:firstLineChars="1500" w:firstLine="3600"/>
        <w:rPr>
          <w:rFonts w:ascii="宋体" w:eastAsia="宋体" w:hAnsi="宋体" w:cs="Times New Roman"/>
          <w:sz w:val="24"/>
          <w:szCs w:val="20"/>
        </w:rPr>
      </w:pPr>
      <w:r w:rsidRPr="003B544F">
        <w:rPr>
          <w:rFonts w:ascii="宋体" w:eastAsia="宋体" w:hAnsi="宋体" w:cs="Times New Roman" w:hint="eastAsia"/>
          <w:sz w:val="24"/>
          <w:szCs w:val="20"/>
        </w:rPr>
        <w:t>邮政编码：</w:t>
      </w:r>
      <w:r w:rsidRPr="003B544F">
        <w:rPr>
          <w:rFonts w:ascii="宋体" w:eastAsia="宋体" w:hAnsi="宋体" w:cs="Times New Roman" w:hint="eastAsia"/>
          <w:sz w:val="24"/>
          <w:szCs w:val="20"/>
          <w:u w:val="single"/>
        </w:rPr>
        <w:tab/>
        <w:t xml:space="preserve">                                   </w:t>
      </w:r>
    </w:p>
    <w:p w:rsidR="003B544F" w:rsidRPr="003B544F" w:rsidRDefault="003B544F" w:rsidP="003B544F">
      <w:pPr>
        <w:spacing w:line="360" w:lineRule="auto"/>
        <w:ind w:firstLineChars="1500" w:firstLine="3600"/>
        <w:rPr>
          <w:rFonts w:ascii="宋体" w:eastAsia="宋体" w:hAnsi="宋体" w:cs="Times New Roman"/>
          <w:sz w:val="24"/>
          <w:szCs w:val="20"/>
        </w:rPr>
      </w:pPr>
      <w:r w:rsidRPr="003B544F">
        <w:rPr>
          <w:rFonts w:ascii="宋体" w:eastAsia="宋体" w:hAnsi="宋体" w:cs="Times New Roman" w:hint="eastAsia"/>
          <w:sz w:val="24"/>
          <w:szCs w:val="20"/>
        </w:rPr>
        <w:t>电话：</w:t>
      </w:r>
      <w:r w:rsidRPr="003B544F">
        <w:rPr>
          <w:rFonts w:ascii="宋体" w:eastAsia="宋体" w:hAnsi="宋体" w:cs="Times New Roman" w:hint="eastAsia"/>
          <w:sz w:val="24"/>
          <w:szCs w:val="20"/>
          <w:u w:val="single"/>
        </w:rPr>
        <w:t xml:space="preserve">                                       </w:t>
      </w:r>
      <w:r w:rsidRPr="003B544F">
        <w:rPr>
          <w:rFonts w:ascii="宋体" w:eastAsia="宋体" w:hAnsi="宋体" w:cs="Times New Roman" w:hint="eastAsia"/>
          <w:sz w:val="24"/>
          <w:szCs w:val="20"/>
          <w:u w:val="single"/>
        </w:rPr>
        <w:tab/>
      </w:r>
    </w:p>
    <w:p w:rsidR="003B544F" w:rsidRPr="003B544F" w:rsidRDefault="003B544F" w:rsidP="003B544F">
      <w:pPr>
        <w:spacing w:line="360" w:lineRule="auto"/>
        <w:ind w:firstLineChars="1500" w:firstLine="3600"/>
        <w:rPr>
          <w:rFonts w:ascii="宋体" w:eastAsia="宋体" w:hAnsi="宋体" w:cs="Times New Roman"/>
          <w:sz w:val="24"/>
          <w:szCs w:val="20"/>
        </w:rPr>
      </w:pPr>
      <w:r w:rsidRPr="003B544F">
        <w:rPr>
          <w:rFonts w:ascii="宋体" w:eastAsia="宋体" w:hAnsi="宋体" w:cs="Times New Roman" w:hint="eastAsia"/>
          <w:sz w:val="24"/>
          <w:szCs w:val="20"/>
        </w:rPr>
        <w:t>传真：</w:t>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rPr>
        <w:tab/>
      </w:r>
    </w:p>
    <w:p w:rsidR="003B544F" w:rsidRPr="003B544F" w:rsidRDefault="003B544F" w:rsidP="003B544F">
      <w:pPr>
        <w:spacing w:line="360" w:lineRule="auto"/>
        <w:ind w:right="400" w:firstLineChars="2900" w:firstLine="6960"/>
        <w:rPr>
          <w:rFonts w:ascii="宋体" w:eastAsia="宋体" w:hAnsi="宋体" w:cs="Times New Roman"/>
          <w:sz w:val="24"/>
          <w:szCs w:val="20"/>
        </w:rPr>
        <w:sectPr w:rsidR="003B544F" w:rsidRPr="003B544F">
          <w:footerReference w:type="even" r:id="rId10"/>
          <w:footerReference w:type="default" r:id="rId11"/>
          <w:headerReference w:type="first" r:id="rId12"/>
          <w:pgSz w:w="11906" w:h="16838"/>
          <w:pgMar w:top="1418" w:right="1134" w:bottom="1134" w:left="1418" w:header="851" w:footer="680" w:gutter="0"/>
          <w:cols w:space="720"/>
          <w:titlePg/>
          <w:docGrid w:type="lines" w:linePitch="312"/>
        </w:sectPr>
      </w:pPr>
      <w:r w:rsidRPr="003B544F">
        <w:rPr>
          <w:rFonts w:ascii="宋体" w:eastAsia="宋体" w:hAnsi="宋体" w:cs="Times New Roman" w:hint="eastAsia"/>
          <w:sz w:val="24"/>
          <w:szCs w:val="20"/>
        </w:rPr>
        <w:t>2022年</w:t>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rPr>
        <w:t>月</w:t>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rPr>
        <w:t>日</w:t>
      </w:r>
    </w:p>
    <w:p w:rsidR="005B1F8D" w:rsidRPr="006011BD" w:rsidRDefault="005B1F8D" w:rsidP="003B544F">
      <w:pPr>
        <w:spacing w:line="360" w:lineRule="auto"/>
        <w:rPr>
          <w:rFonts w:asciiTheme="minorEastAsia" w:hAnsiTheme="minorEastAsia"/>
          <w:sz w:val="20"/>
          <w:szCs w:val="20"/>
        </w:rPr>
      </w:pPr>
      <w:r w:rsidRPr="006011BD">
        <w:rPr>
          <w:rFonts w:asciiTheme="minorEastAsia" w:hAnsiTheme="minorEastAsia"/>
          <w:sz w:val="20"/>
          <w:szCs w:val="20"/>
        </w:rPr>
        <w:lastRenderedPageBreak/>
        <w:tab/>
      </w:r>
      <w:r w:rsidRPr="006011BD">
        <w:rPr>
          <w:rFonts w:asciiTheme="minorEastAsia" w:hAnsiTheme="minorEastAsia"/>
          <w:sz w:val="20"/>
          <w:szCs w:val="20"/>
        </w:rPr>
        <w:tab/>
      </w:r>
      <w:r w:rsidRPr="006011BD">
        <w:rPr>
          <w:rFonts w:asciiTheme="minorEastAsia" w:hAnsiTheme="minorEastAsia"/>
          <w:sz w:val="20"/>
          <w:szCs w:val="20"/>
        </w:rPr>
        <w:tab/>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ab/>
      </w:r>
      <w:r w:rsidRPr="006011BD">
        <w:rPr>
          <w:rFonts w:asciiTheme="minorEastAsia" w:hAnsiTheme="minorEastAsia"/>
          <w:sz w:val="20"/>
          <w:szCs w:val="20"/>
        </w:rPr>
        <w:tab/>
      </w:r>
      <w:r w:rsidRPr="006011BD">
        <w:rPr>
          <w:rFonts w:asciiTheme="minorEastAsia" w:hAnsiTheme="minorEastAsia"/>
          <w:sz w:val="20"/>
          <w:szCs w:val="20"/>
        </w:rPr>
        <w:tab/>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ab/>
      </w:r>
      <w:r w:rsidRPr="006011BD">
        <w:rPr>
          <w:rFonts w:asciiTheme="minorEastAsia" w:hAnsiTheme="minorEastAsia"/>
          <w:sz w:val="20"/>
          <w:szCs w:val="20"/>
        </w:rPr>
        <w:tab/>
      </w:r>
      <w:r w:rsidRPr="006011BD">
        <w:rPr>
          <w:rFonts w:asciiTheme="minorEastAsia" w:hAnsiTheme="minorEastAsia"/>
          <w:sz w:val="20"/>
          <w:szCs w:val="20"/>
        </w:rPr>
        <w:tab/>
      </w:r>
    </w:p>
    <w:p w:rsidR="005B1F8D" w:rsidRPr="006011BD" w:rsidRDefault="005B1F8D" w:rsidP="00D71C8B">
      <w:pPr>
        <w:spacing w:line="360" w:lineRule="auto"/>
        <w:jc w:val="left"/>
        <w:rPr>
          <w:rFonts w:asciiTheme="minorEastAsia" w:hAnsiTheme="minorEastAsia"/>
          <w:b/>
          <w:sz w:val="22"/>
          <w:szCs w:val="20"/>
        </w:rPr>
      </w:pPr>
      <w:r w:rsidRPr="006011BD">
        <w:rPr>
          <w:rFonts w:asciiTheme="minorEastAsia" w:hAnsiTheme="minorEastAsia" w:hint="eastAsia"/>
          <w:b/>
          <w:sz w:val="22"/>
          <w:szCs w:val="20"/>
        </w:rPr>
        <w:t>附件六 项目</w:t>
      </w:r>
      <w:r w:rsidR="00BE4604">
        <w:rPr>
          <w:rFonts w:asciiTheme="minorEastAsia" w:hAnsiTheme="minorEastAsia" w:hint="eastAsia"/>
          <w:b/>
          <w:sz w:val="22"/>
          <w:szCs w:val="20"/>
        </w:rPr>
        <w:t>总监</w:t>
      </w:r>
      <w:r w:rsidRPr="006011BD">
        <w:rPr>
          <w:rFonts w:asciiTheme="minorEastAsia" w:hAnsiTheme="minorEastAsia" w:hint="eastAsia"/>
          <w:b/>
          <w:sz w:val="22"/>
          <w:szCs w:val="20"/>
        </w:rPr>
        <w:t>委任书</w:t>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 xml:space="preserve"> </w:t>
      </w:r>
    </w:p>
    <w:p w:rsidR="005B1F8D" w:rsidRPr="006011BD" w:rsidRDefault="005B1F8D" w:rsidP="00D71C8B">
      <w:pPr>
        <w:spacing w:line="360" w:lineRule="auto"/>
        <w:jc w:val="center"/>
        <w:rPr>
          <w:rFonts w:asciiTheme="minorEastAsia" w:hAnsiTheme="minorEastAsia"/>
          <w:b/>
          <w:sz w:val="24"/>
          <w:szCs w:val="20"/>
          <w:u w:val="single"/>
        </w:rPr>
      </w:pPr>
      <w:r w:rsidRPr="006011BD">
        <w:rPr>
          <w:rFonts w:asciiTheme="minorEastAsia" w:hAnsiTheme="minorEastAsia" w:hint="eastAsia"/>
          <w:b/>
          <w:sz w:val="24"/>
          <w:szCs w:val="20"/>
          <w:u w:val="single"/>
        </w:rPr>
        <w:t>（承包人全称）</w:t>
      </w:r>
    </w:p>
    <w:p w:rsidR="005B1F8D" w:rsidRPr="006011BD" w:rsidRDefault="005B1F8D" w:rsidP="00D71C8B">
      <w:pPr>
        <w:spacing w:line="360" w:lineRule="auto"/>
        <w:jc w:val="center"/>
        <w:rPr>
          <w:rFonts w:asciiTheme="minorEastAsia" w:hAnsiTheme="minorEastAsia"/>
          <w:b/>
          <w:sz w:val="24"/>
          <w:szCs w:val="20"/>
        </w:rPr>
      </w:pPr>
      <w:r w:rsidRPr="006011BD">
        <w:rPr>
          <w:rFonts w:asciiTheme="minorEastAsia" w:hAnsiTheme="minorEastAsia" w:hint="eastAsia"/>
          <w:b/>
          <w:sz w:val="24"/>
          <w:szCs w:val="20"/>
          <w:u w:val="single"/>
        </w:rPr>
        <w:t xml:space="preserve">（合同工程名称） </w:t>
      </w:r>
      <w:r w:rsidRPr="006011BD">
        <w:rPr>
          <w:rFonts w:asciiTheme="minorEastAsia" w:hAnsiTheme="minorEastAsia" w:hint="eastAsia"/>
          <w:b/>
          <w:sz w:val="24"/>
          <w:szCs w:val="20"/>
        </w:rPr>
        <w:t>项目经理委任书</w:t>
      </w:r>
    </w:p>
    <w:p w:rsidR="005B1F8D" w:rsidRPr="006011BD" w:rsidRDefault="005B1F8D" w:rsidP="005D2612">
      <w:pPr>
        <w:spacing w:line="360" w:lineRule="auto"/>
        <w:rPr>
          <w:rFonts w:asciiTheme="minorEastAsia" w:hAnsiTheme="minorEastAsia"/>
          <w:sz w:val="20"/>
          <w:szCs w:val="20"/>
        </w:rPr>
      </w:pPr>
    </w:p>
    <w:p w:rsidR="005B1F8D" w:rsidRPr="006011BD" w:rsidRDefault="005B1F8D" w:rsidP="00D71C8B">
      <w:pPr>
        <w:spacing w:line="480" w:lineRule="auto"/>
        <w:rPr>
          <w:rFonts w:asciiTheme="minorEastAsia" w:hAnsiTheme="minorEastAsia"/>
          <w:sz w:val="22"/>
          <w:szCs w:val="20"/>
        </w:rPr>
      </w:pPr>
      <w:r w:rsidRPr="006011BD">
        <w:rPr>
          <w:rFonts w:asciiTheme="minorEastAsia" w:hAnsiTheme="minorEastAsia" w:hint="eastAsia"/>
          <w:sz w:val="22"/>
          <w:szCs w:val="20"/>
        </w:rPr>
        <w:t>致：</w:t>
      </w:r>
      <w:r w:rsidRPr="006011BD">
        <w:rPr>
          <w:rFonts w:asciiTheme="minorEastAsia" w:hAnsiTheme="minorEastAsia" w:hint="eastAsia"/>
          <w:sz w:val="22"/>
          <w:szCs w:val="20"/>
          <w:u w:val="single"/>
        </w:rPr>
        <w:t>（发包人全称）</w:t>
      </w:r>
    </w:p>
    <w:p w:rsidR="005B1F8D" w:rsidRPr="006011BD" w:rsidRDefault="005B1F8D" w:rsidP="00D71C8B">
      <w:pPr>
        <w:spacing w:line="480" w:lineRule="auto"/>
        <w:rPr>
          <w:rFonts w:asciiTheme="minorEastAsia" w:hAnsiTheme="minorEastAsia"/>
          <w:sz w:val="22"/>
          <w:szCs w:val="20"/>
        </w:rPr>
      </w:pPr>
      <w:r w:rsidRPr="006011BD">
        <w:rPr>
          <w:rFonts w:asciiTheme="minorEastAsia" w:hAnsiTheme="minorEastAsia" w:hint="eastAsia"/>
          <w:sz w:val="22"/>
          <w:szCs w:val="20"/>
          <w:u w:val="single"/>
        </w:rPr>
        <w:t xml:space="preserve">（承包人全称） </w:t>
      </w:r>
      <w:r w:rsidRPr="006011BD">
        <w:rPr>
          <w:rFonts w:asciiTheme="minorEastAsia" w:hAnsiTheme="minorEastAsia" w:hint="eastAsia"/>
          <w:sz w:val="22"/>
          <w:szCs w:val="20"/>
        </w:rPr>
        <w:t>法定代表人</w:t>
      </w:r>
      <w:r w:rsidRPr="006011BD">
        <w:rPr>
          <w:rFonts w:asciiTheme="minorEastAsia" w:hAnsiTheme="minorEastAsia" w:hint="eastAsia"/>
          <w:sz w:val="22"/>
          <w:szCs w:val="20"/>
          <w:u w:val="single"/>
        </w:rPr>
        <w:t xml:space="preserve"> （职务、姓名） </w:t>
      </w:r>
      <w:r w:rsidRPr="006011BD">
        <w:rPr>
          <w:rFonts w:asciiTheme="minorEastAsia" w:hAnsiTheme="minorEastAsia" w:hint="eastAsia"/>
          <w:sz w:val="22"/>
          <w:szCs w:val="20"/>
        </w:rPr>
        <w:t>代表本单位委任</w:t>
      </w:r>
      <w:r w:rsidRPr="006011BD">
        <w:rPr>
          <w:rFonts w:asciiTheme="minorEastAsia" w:hAnsiTheme="minorEastAsia" w:hint="eastAsia"/>
          <w:sz w:val="22"/>
          <w:szCs w:val="20"/>
          <w:u w:val="single"/>
        </w:rPr>
        <w:t xml:space="preserve"> （职务、姓名</w:t>
      </w:r>
      <w:r w:rsidR="00D71C8B" w:rsidRPr="006011BD">
        <w:rPr>
          <w:rFonts w:asciiTheme="minorEastAsia" w:hAnsiTheme="minorEastAsia" w:hint="eastAsia"/>
          <w:sz w:val="22"/>
          <w:szCs w:val="20"/>
          <w:u w:val="single"/>
        </w:rPr>
        <w:t>）</w:t>
      </w:r>
      <w:r w:rsidRPr="006011BD">
        <w:rPr>
          <w:rFonts w:asciiTheme="minorEastAsia" w:hAnsiTheme="minorEastAsia" w:hint="eastAsia"/>
          <w:sz w:val="22"/>
          <w:szCs w:val="20"/>
        </w:rPr>
        <w:t>为</w:t>
      </w:r>
      <w:r w:rsidRPr="006011BD">
        <w:rPr>
          <w:rFonts w:asciiTheme="minorEastAsia" w:hAnsiTheme="minorEastAsia" w:hint="eastAsia"/>
          <w:sz w:val="22"/>
          <w:szCs w:val="20"/>
          <w:u w:val="single"/>
        </w:rPr>
        <w:t>（合同工程名称）</w:t>
      </w:r>
      <w:r w:rsidRPr="006011BD">
        <w:rPr>
          <w:rFonts w:asciiTheme="minorEastAsia" w:hAnsiTheme="minorEastAsia" w:hint="eastAsia"/>
          <w:sz w:val="22"/>
          <w:szCs w:val="20"/>
        </w:rPr>
        <w:t>的项目</w:t>
      </w:r>
      <w:r w:rsidR="00BE4604">
        <w:rPr>
          <w:rFonts w:asciiTheme="minorEastAsia" w:hAnsiTheme="minorEastAsia" w:hint="eastAsia"/>
          <w:sz w:val="22"/>
          <w:szCs w:val="20"/>
        </w:rPr>
        <w:t>总监</w:t>
      </w:r>
      <w:r w:rsidRPr="006011BD">
        <w:rPr>
          <w:rFonts w:asciiTheme="minorEastAsia" w:hAnsiTheme="minorEastAsia" w:hint="eastAsia"/>
          <w:sz w:val="22"/>
          <w:szCs w:val="20"/>
        </w:rPr>
        <w:t>。凡本合同执行中的有关技术、工程进度、现场管理、质量检验、结算与支付等方面工作，由</w:t>
      </w:r>
      <w:r w:rsidRPr="006011BD">
        <w:rPr>
          <w:rFonts w:asciiTheme="minorEastAsia" w:hAnsiTheme="minorEastAsia" w:hint="eastAsia"/>
          <w:sz w:val="22"/>
          <w:szCs w:val="20"/>
          <w:u w:val="single"/>
        </w:rPr>
        <w:t xml:space="preserve">（姓名） </w:t>
      </w:r>
      <w:r w:rsidRPr="006011BD">
        <w:rPr>
          <w:rFonts w:asciiTheme="minorEastAsia" w:hAnsiTheme="minorEastAsia" w:hint="eastAsia"/>
          <w:sz w:val="22"/>
          <w:szCs w:val="20"/>
        </w:rPr>
        <w:t>代表本单位全面负责。</w:t>
      </w:r>
    </w:p>
    <w:p w:rsidR="005B1F8D" w:rsidRPr="006011BD" w:rsidRDefault="005B1F8D" w:rsidP="00D71C8B">
      <w:pPr>
        <w:spacing w:line="480" w:lineRule="auto"/>
        <w:rPr>
          <w:rFonts w:asciiTheme="minorEastAsia" w:hAnsiTheme="minorEastAsia"/>
          <w:sz w:val="22"/>
          <w:szCs w:val="20"/>
        </w:rPr>
      </w:pPr>
    </w:p>
    <w:p w:rsidR="00D71C8B" w:rsidRPr="006011BD" w:rsidRDefault="005B1F8D" w:rsidP="00D71C8B">
      <w:pPr>
        <w:spacing w:line="480" w:lineRule="auto"/>
        <w:jc w:val="right"/>
        <w:rPr>
          <w:rFonts w:asciiTheme="minorEastAsia" w:hAnsiTheme="minorEastAsia"/>
          <w:sz w:val="22"/>
          <w:szCs w:val="20"/>
        </w:rPr>
      </w:pPr>
      <w:r w:rsidRPr="006011BD">
        <w:rPr>
          <w:rFonts w:asciiTheme="minorEastAsia" w:hAnsiTheme="minorEastAsia" w:hint="eastAsia"/>
          <w:sz w:val="22"/>
          <w:szCs w:val="20"/>
        </w:rPr>
        <w:t>承包人：</w:t>
      </w:r>
      <w:r w:rsidRPr="006011BD">
        <w:rPr>
          <w:rFonts w:asciiTheme="minorEastAsia" w:hAnsiTheme="minorEastAsia" w:hint="eastAsia"/>
          <w:sz w:val="22"/>
          <w:szCs w:val="20"/>
          <w:u w:val="single"/>
        </w:rPr>
        <w:tab/>
      </w:r>
      <w:r w:rsidRPr="006011BD">
        <w:rPr>
          <w:rFonts w:asciiTheme="minorEastAsia" w:hAnsiTheme="minorEastAsia" w:hint="eastAsia"/>
          <w:sz w:val="22"/>
          <w:szCs w:val="20"/>
          <w:u w:val="single"/>
        </w:rPr>
        <w:tab/>
      </w:r>
      <w:r w:rsidR="00D71C8B" w:rsidRPr="006011BD">
        <w:rPr>
          <w:rFonts w:asciiTheme="minorEastAsia" w:hAnsiTheme="minorEastAsia" w:hint="eastAsia"/>
          <w:sz w:val="22"/>
          <w:szCs w:val="20"/>
          <w:u w:val="single"/>
        </w:rPr>
        <w:t xml:space="preserve">   </w:t>
      </w:r>
      <w:r w:rsidRPr="006011BD">
        <w:rPr>
          <w:rFonts w:asciiTheme="minorEastAsia" w:hAnsiTheme="minorEastAsia" w:hint="eastAsia"/>
          <w:sz w:val="22"/>
          <w:szCs w:val="20"/>
          <w:u w:val="single"/>
        </w:rPr>
        <w:t>（盖单位章）</w:t>
      </w:r>
    </w:p>
    <w:p w:rsidR="005B1F8D" w:rsidRPr="006011BD" w:rsidRDefault="005B1F8D" w:rsidP="00D71C8B">
      <w:pPr>
        <w:spacing w:line="480" w:lineRule="auto"/>
        <w:jc w:val="right"/>
        <w:rPr>
          <w:rFonts w:asciiTheme="minorEastAsia" w:hAnsiTheme="minorEastAsia"/>
          <w:sz w:val="22"/>
          <w:szCs w:val="20"/>
        </w:rPr>
      </w:pPr>
      <w:r w:rsidRPr="006011BD">
        <w:rPr>
          <w:rFonts w:asciiTheme="minorEastAsia" w:hAnsiTheme="minorEastAsia" w:hint="eastAsia"/>
          <w:sz w:val="22"/>
          <w:szCs w:val="20"/>
        </w:rPr>
        <w:t>法定代表人：</w:t>
      </w:r>
      <w:r w:rsidR="00D71C8B" w:rsidRPr="006011BD">
        <w:rPr>
          <w:rFonts w:asciiTheme="minorEastAsia" w:hAnsiTheme="minorEastAsia" w:hint="eastAsia"/>
          <w:sz w:val="22"/>
          <w:szCs w:val="20"/>
          <w:u w:val="single"/>
        </w:rPr>
        <w:t xml:space="preserve">     </w:t>
      </w:r>
      <w:r w:rsidRPr="006011BD">
        <w:rPr>
          <w:rFonts w:asciiTheme="minorEastAsia" w:hAnsiTheme="minorEastAsia" w:hint="eastAsia"/>
          <w:sz w:val="22"/>
          <w:szCs w:val="20"/>
          <w:u w:val="single"/>
        </w:rPr>
        <w:tab/>
        <w:t>（职务）</w:t>
      </w:r>
      <w:r w:rsidRPr="006011BD">
        <w:rPr>
          <w:rFonts w:asciiTheme="minorEastAsia" w:hAnsiTheme="minorEastAsia" w:hint="eastAsia"/>
          <w:sz w:val="22"/>
          <w:szCs w:val="20"/>
          <w:u w:val="single"/>
        </w:rPr>
        <w:tab/>
      </w:r>
    </w:p>
    <w:p w:rsidR="005B1F8D" w:rsidRPr="006011BD" w:rsidRDefault="005B1F8D" w:rsidP="00D71C8B">
      <w:pPr>
        <w:spacing w:line="480" w:lineRule="auto"/>
        <w:jc w:val="right"/>
        <w:rPr>
          <w:rFonts w:asciiTheme="minorEastAsia" w:hAnsiTheme="minorEastAsia"/>
          <w:sz w:val="22"/>
          <w:szCs w:val="20"/>
          <w:u w:val="single"/>
        </w:rPr>
      </w:pPr>
      <w:r w:rsidRPr="006011BD">
        <w:rPr>
          <w:rFonts w:asciiTheme="minorEastAsia" w:hAnsiTheme="minorEastAsia" w:hint="eastAsia"/>
          <w:sz w:val="22"/>
          <w:szCs w:val="20"/>
          <w:u w:val="single"/>
        </w:rPr>
        <w:tab/>
        <w:t>（姓名）</w:t>
      </w:r>
      <w:r w:rsidRPr="006011BD">
        <w:rPr>
          <w:rFonts w:asciiTheme="minorEastAsia" w:hAnsiTheme="minorEastAsia" w:hint="eastAsia"/>
          <w:sz w:val="22"/>
          <w:szCs w:val="20"/>
          <w:u w:val="single"/>
        </w:rPr>
        <w:tab/>
      </w:r>
    </w:p>
    <w:p w:rsidR="005B1F8D" w:rsidRPr="006011BD" w:rsidRDefault="005B1F8D" w:rsidP="00D71C8B">
      <w:pPr>
        <w:spacing w:line="480" w:lineRule="auto"/>
        <w:jc w:val="right"/>
        <w:rPr>
          <w:rFonts w:asciiTheme="minorEastAsia" w:hAnsiTheme="minorEastAsia"/>
          <w:sz w:val="22"/>
          <w:szCs w:val="20"/>
          <w:u w:val="single"/>
        </w:rPr>
      </w:pPr>
      <w:r w:rsidRPr="006011BD">
        <w:rPr>
          <w:rFonts w:asciiTheme="minorEastAsia" w:hAnsiTheme="minorEastAsia" w:hint="eastAsia"/>
          <w:sz w:val="22"/>
          <w:szCs w:val="20"/>
          <w:u w:val="single"/>
        </w:rPr>
        <w:tab/>
        <w:t>（签字）</w:t>
      </w:r>
      <w:r w:rsidRPr="006011BD">
        <w:rPr>
          <w:rFonts w:asciiTheme="minorEastAsia" w:hAnsiTheme="minorEastAsia" w:hint="eastAsia"/>
          <w:sz w:val="22"/>
          <w:szCs w:val="20"/>
          <w:u w:val="single"/>
        </w:rPr>
        <w:tab/>
      </w:r>
    </w:p>
    <w:p w:rsidR="005B1F8D" w:rsidRPr="006011BD" w:rsidRDefault="005B1F8D" w:rsidP="00D71C8B">
      <w:pPr>
        <w:spacing w:line="480" w:lineRule="auto"/>
        <w:jc w:val="right"/>
        <w:rPr>
          <w:rFonts w:asciiTheme="minorEastAsia" w:hAnsiTheme="minorEastAsia"/>
          <w:sz w:val="22"/>
          <w:szCs w:val="20"/>
        </w:rPr>
      </w:pPr>
      <w:r w:rsidRPr="006011BD">
        <w:rPr>
          <w:rFonts w:asciiTheme="minorEastAsia" w:hAnsiTheme="minorEastAsia" w:hint="eastAsia"/>
          <w:sz w:val="22"/>
          <w:szCs w:val="20"/>
          <w:u w:val="single"/>
        </w:rPr>
        <w:tab/>
      </w:r>
      <w:r w:rsidRPr="006011BD">
        <w:rPr>
          <w:rFonts w:asciiTheme="minorEastAsia" w:hAnsiTheme="minorEastAsia" w:hint="eastAsia"/>
          <w:sz w:val="22"/>
          <w:szCs w:val="20"/>
        </w:rPr>
        <w:t>年</w:t>
      </w:r>
      <w:r w:rsidRPr="006011BD">
        <w:rPr>
          <w:rFonts w:asciiTheme="minorEastAsia" w:hAnsiTheme="minorEastAsia" w:hint="eastAsia"/>
          <w:sz w:val="22"/>
          <w:szCs w:val="20"/>
          <w:u w:val="single"/>
        </w:rPr>
        <w:tab/>
      </w:r>
      <w:r w:rsidRPr="006011BD">
        <w:rPr>
          <w:rFonts w:asciiTheme="minorEastAsia" w:hAnsiTheme="minorEastAsia" w:hint="eastAsia"/>
          <w:sz w:val="22"/>
          <w:szCs w:val="20"/>
        </w:rPr>
        <w:t>月</w:t>
      </w:r>
      <w:r w:rsidRPr="006011BD">
        <w:rPr>
          <w:rFonts w:asciiTheme="minorEastAsia" w:hAnsiTheme="minorEastAsia" w:hint="eastAsia"/>
          <w:sz w:val="22"/>
          <w:szCs w:val="20"/>
          <w:u w:val="single"/>
        </w:rPr>
        <w:tab/>
      </w:r>
      <w:r w:rsidRPr="006011BD">
        <w:rPr>
          <w:rFonts w:asciiTheme="minorEastAsia" w:hAnsiTheme="minorEastAsia" w:hint="eastAsia"/>
          <w:sz w:val="22"/>
          <w:szCs w:val="20"/>
        </w:rPr>
        <w:t>日</w:t>
      </w: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hint="eastAsia"/>
          <w:sz w:val="20"/>
          <w:szCs w:val="20"/>
        </w:rPr>
        <w:t>抄送：</w:t>
      </w:r>
      <w:r w:rsidRPr="006011BD">
        <w:rPr>
          <w:rFonts w:asciiTheme="minorEastAsia" w:hAnsiTheme="minorEastAsia" w:hint="eastAsia"/>
          <w:sz w:val="20"/>
          <w:szCs w:val="20"/>
          <w:u w:val="single"/>
        </w:rPr>
        <w:t xml:space="preserve">  （监理人）</w:t>
      </w:r>
      <w:r w:rsidRPr="006011BD">
        <w:rPr>
          <w:rFonts w:asciiTheme="minorEastAsia" w:hAnsiTheme="minorEastAsia" w:hint="eastAsia"/>
          <w:sz w:val="20"/>
          <w:szCs w:val="20"/>
          <w:u w:val="single"/>
        </w:rPr>
        <w:tab/>
      </w:r>
    </w:p>
    <w:p w:rsidR="00D71C8B" w:rsidRPr="006011BD" w:rsidRDefault="00D71C8B" w:rsidP="005D2612">
      <w:pPr>
        <w:spacing w:line="360" w:lineRule="auto"/>
        <w:rPr>
          <w:rFonts w:asciiTheme="minorEastAsia" w:hAnsiTheme="minorEastAsia"/>
          <w:sz w:val="20"/>
          <w:szCs w:val="20"/>
        </w:rPr>
      </w:pPr>
    </w:p>
    <w:p w:rsidR="00D71C8B" w:rsidRPr="006011BD" w:rsidRDefault="00D71C8B" w:rsidP="005D2612">
      <w:pPr>
        <w:spacing w:line="360" w:lineRule="auto"/>
        <w:rPr>
          <w:rFonts w:asciiTheme="minorEastAsia" w:hAnsiTheme="minorEastAsia"/>
          <w:sz w:val="20"/>
          <w:szCs w:val="20"/>
        </w:rPr>
      </w:pPr>
    </w:p>
    <w:p w:rsidR="00D71C8B" w:rsidRDefault="00D71C8B" w:rsidP="005D2612">
      <w:pPr>
        <w:spacing w:line="360" w:lineRule="auto"/>
        <w:rPr>
          <w:rFonts w:asciiTheme="minorEastAsia" w:hAnsiTheme="minorEastAsia"/>
          <w:sz w:val="20"/>
          <w:szCs w:val="20"/>
        </w:rPr>
      </w:pPr>
    </w:p>
    <w:p w:rsidR="00950DBA" w:rsidRDefault="00950DBA" w:rsidP="005D2612">
      <w:pPr>
        <w:spacing w:line="360" w:lineRule="auto"/>
        <w:rPr>
          <w:rFonts w:asciiTheme="minorEastAsia" w:hAnsiTheme="minorEastAsia"/>
          <w:sz w:val="20"/>
          <w:szCs w:val="20"/>
        </w:rPr>
      </w:pPr>
    </w:p>
    <w:p w:rsidR="00950DBA" w:rsidRDefault="00950DBA" w:rsidP="005D2612">
      <w:pPr>
        <w:spacing w:line="360" w:lineRule="auto"/>
        <w:rPr>
          <w:rFonts w:asciiTheme="minorEastAsia" w:hAnsiTheme="minorEastAsia"/>
          <w:sz w:val="20"/>
          <w:szCs w:val="20"/>
        </w:rPr>
      </w:pPr>
    </w:p>
    <w:p w:rsidR="00950DBA" w:rsidRPr="006011BD" w:rsidRDefault="00950DBA"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b/>
          <w:sz w:val="22"/>
        </w:rPr>
      </w:pPr>
      <w:r w:rsidRPr="006011BD">
        <w:rPr>
          <w:rFonts w:asciiTheme="minorEastAsia" w:hAnsiTheme="minorEastAsia" w:hint="eastAsia"/>
          <w:b/>
          <w:sz w:val="22"/>
        </w:rPr>
        <w:lastRenderedPageBreak/>
        <w:t>附件七 履约保证金格式</w:t>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hint="eastAsia"/>
          <w:sz w:val="20"/>
          <w:szCs w:val="20"/>
        </w:rPr>
        <w:t>如采用银行保函，格式如下。</w:t>
      </w:r>
    </w:p>
    <w:p w:rsidR="005B1F8D" w:rsidRPr="006011BD" w:rsidRDefault="005B1F8D" w:rsidP="005D2612">
      <w:pPr>
        <w:spacing w:line="360" w:lineRule="auto"/>
        <w:rPr>
          <w:rFonts w:asciiTheme="minorEastAsia" w:hAnsiTheme="minorEastAsia"/>
          <w:sz w:val="20"/>
          <w:szCs w:val="20"/>
        </w:rPr>
      </w:pPr>
    </w:p>
    <w:p w:rsidR="005B1F8D" w:rsidRPr="006011BD" w:rsidRDefault="005B1F8D" w:rsidP="00D71C8B">
      <w:pPr>
        <w:spacing w:line="360" w:lineRule="auto"/>
        <w:jc w:val="center"/>
        <w:rPr>
          <w:rFonts w:asciiTheme="minorEastAsia" w:hAnsiTheme="minorEastAsia"/>
          <w:b/>
          <w:sz w:val="20"/>
          <w:szCs w:val="20"/>
        </w:rPr>
      </w:pPr>
      <w:r w:rsidRPr="006011BD">
        <w:rPr>
          <w:rFonts w:asciiTheme="minorEastAsia" w:hAnsiTheme="minorEastAsia" w:hint="eastAsia"/>
          <w:b/>
          <w:sz w:val="24"/>
          <w:szCs w:val="20"/>
        </w:rPr>
        <w:t>履约保证金</w:t>
      </w: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u w:val="single"/>
        </w:rPr>
      </w:pPr>
      <w:r w:rsidRPr="006011BD">
        <w:rPr>
          <w:rFonts w:asciiTheme="minorEastAsia" w:hAnsiTheme="minorEastAsia" w:hint="eastAsia"/>
          <w:sz w:val="20"/>
          <w:szCs w:val="20"/>
          <w:u w:val="single"/>
        </w:rPr>
        <w:tab/>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u w:val="single"/>
        </w:rPr>
        <w:t>（发包人名称）：</w:t>
      </w: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hint="eastAsia"/>
          <w:sz w:val="20"/>
          <w:szCs w:val="20"/>
        </w:rPr>
        <w:t>鉴于</w:t>
      </w:r>
      <w:r w:rsidRPr="006011BD">
        <w:rPr>
          <w:rFonts w:asciiTheme="minorEastAsia" w:hAnsiTheme="minorEastAsia" w:hint="eastAsia"/>
          <w:sz w:val="20"/>
          <w:szCs w:val="20"/>
          <w:u w:val="single"/>
        </w:rPr>
        <w:tab/>
      </w:r>
      <w:r w:rsidRPr="006011BD">
        <w:rPr>
          <w:rFonts w:asciiTheme="minorEastAsia" w:hAnsiTheme="minorEastAsia" w:hint="eastAsia"/>
          <w:sz w:val="20"/>
          <w:szCs w:val="20"/>
          <w:u w:val="single"/>
        </w:rPr>
        <w:tab/>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（发包人名称，以下简称“发包人”）接受</w:t>
      </w:r>
      <w:r w:rsidRPr="006011BD">
        <w:rPr>
          <w:rFonts w:asciiTheme="minorEastAsia" w:hAnsiTheme="minorEastAsia" w:hint="eastAsia"/>
          <w:sz w:val="20"/>
          <w:szCs w:val="20"/>
          <w:u w:val="single"/>
        </w:rPr>
        <w:tab/>
      </w:r>
      <w:r w:rsidRPr="006011BD">
        <w:rPr>
          <w:rFonts w:asciiTheme="minorEastAsia" w:hAnsiTheme="minorEastAsia" w:hint="eastAsia"/>
          <w:sz w:val="20"/>
          <w:szCs w:val="20"/>
          <w:u w:val="single"/>
        </w:rPr>
        <w:tab/>
      </w:r>
      <w:r w:rsidRPr="006011BD">
        <w:rPr>
          <w:rFonts w:asciiTheme="minorEastAsia" w:hAnsiTheme="minorEastAsia" w:hint="eastAsia"/>
          <w:sz w:val="20"/>
          <w:szCs w:val="20"/>
        </w:rPr>
        <w:t>（承包人名称，以下简称“承包人”）于</w:t>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年</w:t>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月</w:t>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日参加</w:t>
      </w:r>
      <w:r w:rsidRPr="006011BD">
        <w:rPr>
          <w:rFonts w:asciiTheme="minorEastAsia" w:hAnsiTheme="minorEastAsia" w:hint="eastAsia"/>
          <w:sz w:val="20"/>
          <w:szCs w:val="20"/>
          <w:u w:val="single"/>
        </w:rPr>
        <w:tab/>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（项目名称）</w:t>
      </w:r>
      <w:r w:rsidRPr="006011BD">
        <w:rPr>
          <w:rFonts w:asciiTheme="minorEastAsia" w:hAnsiTheme="minorEastAsia" w:hint="eastAsia"/>
          <w:sz w:val="20"/>
          <w:szCs w:val="20"/>
          <w:u w:val="single"/>
        </w:rPr>
        <w:tab/>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标段施工的投标。我方愿意无条件地、不可撤销地就承包人履行与你方订立的合同，向你方提供担保。</w:t>
      </w:r>
    </w:p>
    <w:p w:rsidR="005B1F8D" w:rsidRPr="006011BD" w:rsidRDefault="00D71C8B" w:rsidP="005D2612">
      <w:pPr>
        <w:spacing w:line="360" w:lineRule="auto"/>
        <w:rPr>
          <w:rFonts w:asciiTheme="minorEastAsia" w:hAnsiTheme="minorEastAsia"/>
          <w:sz w:val="20"/>
          <w:szCs w:val="20"/>
        </w:rPr>
      </w:pPr>
      <w:r w:rsidRPr="006011BD">
        <w:rPr>
          <w:rFonts w:asciiTheme="minorEastAsia" w:hAnsiTheme="minorEastAsia" w:hint="eastAsia"/>
          <w:sz w:val="20"/>
          <w:szCs w:val="20"/>
        </w:rPr>
        <w:t>1.</w:t>
      </w:r>
      <w:r w:rsidR="005B1F8D" w:rsidRPr="006011BD">
        <w:rPr>
          <w:rFonts w:asciiTheme="minorEastAsia" w:hAnsiTheme="minorEastAsia" w:hint="eastAsia"/>
          <w:sz w:val="20"/>
          <w:szCs w:val="20"/>
        </w:rPr>
        <w:t>担保金额人民币（大写）</w:t>
      </w:r>
      <w:r w:rsidR="005B1F8D" w:rsidRPr="006011BD">
        <w:rPr>
          <w:rFonts w:asciiTheme="minorEastAsia" w:hAnsiTheme="minorEastAsia" w:hint="eastAsia"/>
          <w:sz w:val="20"/>
          <w:szCs w:val="20"/>
          <w:u w:val="single"/>
        </w:rPr>
        <w:tab/>
      </w:r>
      <w:r w:rsidRPr="006011BD">
        <w:rPr>
          <w:rFonts w:asciiTheme="minorEastAsia" w:hAnsiTheme="minorEastAsia" w:hint="eastAsia"/>
          <w:sz w:val="20"/>
          <w:szCs w:val="20"/>
          <w:u w:val="single"/>
        </w:rPr>
        <w:t xml:space="preserve">                 </w:t>
      </w:r>
      <w:r w:rsidR="005B1F8D" w:rsidRPr="006011BD">
        <w:rPr>
          <w:rFonts w:asciiTheme="minorEastAsia" w:hAnsiTheme="minorEastAsia" w:hint="eastAsia"/>
          <w:sz w:val="20"/>
          <w:szCs w:val="20"/>
        </w:rPr>
        <w:t>元（¥</w:t>
      </w:r>
      <w:r w:rsidR="005B1F8D" w:rsidRPr="006011BD">
        <w:rPr>
          <w:rFonts w:asciiTheme="minorEastAsia" w:hAnsiTheme="minorEastAsia" w:hint="eastAsia"/>
          <w:sz w:val="20"/>
          <w:szCs w:val="20"/>
          <w:u w:val="single"/>
        </w:rPr>
        <w:tab/>
      </w:r>
      <w:r w:rsidRPr="006011BD">
        <w:rPr>
          <w:rFonts w:asciiTheme="minorEastAsia" w:hAnsiTheme="minorEastAsia" w:hint="eastAsia"/>
          <w:sz w:val="20"/>
          <w:szCs w:val="20"/>
          <w:u w:val="single"/>
        </w:rPr>
        <w:t xml:space="preserve">         </w:t>
      </w:r>
      <w:r w:rsidR="005B1F8D" w:rsidRPr="006011BD">
        <w:rPr>
          <w:rFonts w:asciiTheme="minorEastAsia" w:hAnsiTheme="minorEastAsia" w:hint="eastAsia"/>
          <w:sz w:val="20"/>
          <w:szCs w:val="20"/>
        </w:rPr>
        <w:t>）。</w:t>
      </w:r>
    </w:p>
    <w:p w:rsidR="005B1F8D" w:rsidRPr="006011BD" w:rsidRDefault="00D71C8B" w:rsidP="005D2612">
      <w:pPr>
        <w:spacing w:line="360" w:lineRule="auto"/>
        <w:rPr>
          <w:rFonts w:asciiTheme="minorEastAsia" w:hAnsiTheme="minorEastAsia"/>
          <w:sz w:val="20"/>
          <w:szCs w:val="20"/>
        </w:rPr>
      </w:pPr>
      <w:r w:rsidRPr="006011BD">
        <w:rPr>
          <w:rFonts w:asciiTheme="minorEastAsia" w:hAnsiTheme="minorEastAsia" w:hint="eastAsia"/>
          <w:sz w:val="20"/>
          <w:szCs w:val="20"/>
        </w:rPr>
        <w:t>2.</w:t>
      </w:r>
      <w:r w:rsidR="005B1F8D" w:rsidRPr="006011BD">
        <w:rPr>
          <w:rFonts w:asciiTheme="minorEastAsia" w:hAnsiTheme="minorEastAsia" w:hint="eastAsia"/>
          <w:sz w:val="20"/>
          <w:szCs w:val="20"/>
        </w:rPr>
        <w:t>担保有效期自发包人与承包人签订的合同生效之日起至发包人签发交工验收证书且承包人按照合同约定缴纳质量保证金之日止。</w:t>
      </w:r>
    </w:p>
    <w:p w:rsidR="005B1F8D" w:rsidRPr="006011BD" w:rsidRDefault="00FD720A" w:rsidP="005D2612">
      <w:pPr>
        <w:spacing w:line="360" w:lineRule="auto"/>
        <w:rPr>
          <w:rFonts w:asciiTheme="minorEastAsia" w:hAnsiTheme="minorEastAsia"/>
          <w:sz w:val="20"/>
          <w:szCs w:val="20"/>
        </w:rPr>
      </w:pPr>
      <w:r w:rsidRPr="006011BD">
        <w:rPr>
          <w:rFonts w:asciiTheme="minorEastAsia" w:hAnsiTheme="minorEastAsia" w:hint="eastAsia"/>
          <w:sz w:val="20"/>
          <w:szCs w:val="20"/>
        </w:rPr>
        <w:t>3.</w:t>
      </w:r>
      <w:r w:rsidR="005B1F8D" w:rsidRPr="006011BD">
        <w:rPr>
          <w:rFonts w:asciiTheme="minorEastAsia" w:hAnsiTheme="minorEastAsia" w:hint="eastAsia"/>
          <w:sz w:val="20"/>
          <w:szCs w:val="20"/>
        </w:rPr>
        <w:t>在本担保有效期内，因承包人违反合同约定的义务给你方造成经济损失时，我方在收到你方以书面形式提出的在担保金额内的赔偿要求后，在 7 日内无条件支付，</w:t>
      </w:r>
      <w:proofErr w:type="gramStart"/>
      <w:r w:rsidR="005B1F8D" w:rsidRPr="006011BD">
        <w:rPr>
          <w:rFonts w:asciiTheme="minorEastAsia" w:hAnsiTheme="minorEastAsia" w:hint="eastAsia"/>
          <w:sz w:val="20"/>
          <w:szCs w:val="20"/>
        </w:rPr>
        <w:t>无须你</w:t>
      </w:r>
      <w:proofErr w:type="gramEnd"/>
      <w:r w:rsidR="005B1F8D" w:rsidRPr="006011BD">
        <w:rPr>
          <w:rFonts w:asciiTheme="minorEastAsia" w:hAnsiTheme="minorEastAsia" w:hint="eastAsia"/>
          <w:sz w:val="20"/>
          <w:szCs w:val="20"/>
        </w:rPr>
        <w:t>方出具证明或陈述理由。</w:t>
      </w:r>
    </w:p>
    <w:p w:rsidR="005B1F8D" w:rsidRPr="006011BD" w:rsidRDefault="00FD720A" w:rsidP="005D2612">
      <w:pPr>
        <w:spacing w:line="360" w:lineRule="auto"/>
        <w:rPr>
          <w:rFonts w:asciiTheme="minorEastAsia" w:hAnsiTheme="minorEastAsia"/>
          <w:sz w:val="20"/>
          <w:szCs w:val="20"/>
        </w:rPr>
      </w:pPr>
      <w:r w:rsidRPr="006011BD">
        <w:rPr>
          <w:rFonts w:asciiTheme="minorEastAsia" w:hAnsiTheme="minorEastAsia" w:hint="eastAsia"/>
          <w:sz w:val="20"/>
          <w:szCs w:val="20"/>
        </w:rPr>
        <w:t>4.</w:t>
      </w:r>
      <w:r w:rsidR="005B1F8D" w:rsidRPr="006011BD">
        <w:rPr>
          <w:rFonts w:asciiTheme="minorEastAsia" w:hAnsiTheme="minorEastAsia" w:hint="eastAsia"/>
          <w:sz w:val="20"/>
          <w:szCs w:val="20"/>
        </w:rPr>
        <w:t>发包人和承包人按合同条款第15条变更合同时，无论我方是否收到该变更， 我方承担本担保规定的义务不变。</w:t>
      </w: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FD720A" w:rsidRPr="006011BD" w:rsidRDefault="005B1F8D" w:rsidP="00FD720A">
      <w:pPr>
        <w:spacing w:line="360" w:lineRule="auto"/>
        <w:ind w:firstLineChars="1500" w:firstLine="3000"/>
        <w:rPr>
          <w:rFonts w:asciiTheme="minorEastAsia" w:hAnsiTheme="minorEastAsia"/>
          <w:sz w:val="20"/>
          <w:szCs w:val="20"/>
        </w:rPr>
      </w:pPr>
      <w:r w:rsidRPr="006011BD">
        <w:rPr>
          <w:rFonts w:asciiTheme="minorEastAsia" w:hAnsiTheme="minorEastAsia" w:hint="eastAsia"/>
          <w:sz w:val="20"/>
          <w:szCs w:val="20"/>
        </w:rPr>
        <w:t>担保人名称：</w:t>
      </w:r>
      <w:r w:rsidRPr="006011BD">
        <w:rPr>
          <w:rFonts w:asciiTheme="minorEastAsia" w:hAnsiTheme="minorEastAsia" w:hint="eastAsia"/>
          <w:sz w:val="20"/>
          <w:szCs w:val="20"/>
          <w:u w:val="single"/>
        </w:rPr>
        <w:tab/>
      </w:r>
      <w:r w:rsidR="00FD720A"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u w:val="single"/>
        </w:rPr>
        <w:t xml:space="preserve">（盖单位章） </w:t>
      </w:r>
    </w:p>
    <w:p w:rsidR="00FD720A" w:rsidRPr="006011BD" w:rsidRDefault="005B1F8D" w:rsidP="00FD720A">
      <w:pPr>
        <w:spacing w:line="360" w:lineRule="auto"/>
        <w:ind w:firstLineChars="1500" w:firstLine="3000"/>
        <w:rPr>
          <w:rFonts w:asciiTheme="minorEastAsia" w:hAnsiTheme="minorEastAsia"/>
          <w:sz w:val="20"/>
          <w:szCs w:val="20"/>
        </w:rPr>
      </w:pPr>
      <w:r w:rsidRPr="006011BD">
        <w:rPr>
          <w:rFonts w:asciiTheme="minorEastAsia" w:hAnsiTheme="minorEastAsia" w:hint="eastAsia"/>
          <w:sz w:val="20"/>
          <w:szCs w:val="20"/>
        </w:rPr>
        <w:t>法定代表人或其委托代理人：</w:t>
      </w:r>
      <w:r w:rsidRPr="006011BD">
        <w:rPr>
          <w:rFonts w:asciiTheme="minorEastAsia" w:hAnsiTheme="minorEastAsia" w:hint="eastAsia"/>
          <w:sz w:val="20"/>
          <w:szCs w:val="20"/>
          <w:u w:val="single"/>
        </w:rPr>
        <w:t xml:space="preserve">     </w:t>
      </w:r>
      <w:r w:rsidR="00FD720A"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 xml:space="preserve">（签字） </w:t>
      </w:r>
    </w:p>
    <w:p w:rsidR="005B1F8D" w:rsidRPr="006011BD" w:rsidRDefault="005B1F8D" w:rsidP="00FD720A">
      <w:pPr>
        <w:spacing w:line="360" w:lineRule="auto"/>
        <w:ind w:firstLineChars="1500" w:firstLine="3000"/>
        <w:rPr>
          <w:rFonts w:asciiTheme="minorEastAsia" w:hAnsiTheme="minorEastAsia"/>
          <w:sz w:val="20"/>
          <w:szCs w:val="20"/>
        </w:rPr>
      </w:pPr>
      <w:r w:rsidRPr="006011BD">
        <w:rPr>
          <w:rFonts w:asciiTheme="minorEastAsia" w:hAnsiTheme="minorEastAsia" w:hint="eastAsia"/>
          <w:sz w:val="20"/>
          <w:szCs w:val="20"/>
        </w:rPr>
        <w:t>地   址：</w:t>
      </w:r>
      <w:r w:rsidRPr="006011BD">
        <w:rPr>
          <w:rFonts w:asciiTheme="minorEastAsia" w:hAnsiTheme="minorEastAsia" w:hint="eastAsia"/>
          <w:sz w:val="20"/>
          <w:szCs w:val="20"/>
          <w:u w:val="single"/>
        </w:rPr>
        <w:tab/>
      </w:r>
      <w:r w:rsidR="00FD720A"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u w:val="single"/>
        </w:rPr>
        <w:tab/>
      </w:r>
    </w:p>
    <w:p w:rsidR="00FD720A" w:rsidRPr="006011BD" w:rsidRDefault="005B1F8D" w:rsidP="00FD720A">
      <w:pPr>
        <w:spacing w:line="360" w:lineRule="auto"/>
        <w:ind w:firstLineChars="1500" w:firstLine="3000"/>
        <w:rPr>
          <w:rFonts w:asciiTheme="minorEastAsia" w:hAnsiTheme="minorEastAsia"/>
          <w:sz w:val="20"/>
          <w:szCs w:val="20"/>
        </w:rPr>
      </w:pPr>
      <w:r w:rsidRPr="006011BD">
        <w:rPr>
          <w:rFonts w:asciiTheme="minorEastAsia" w:hAnsiTheme="minorEastAsia" w:hint="eastAsia"/>
          <w:sz w:val="20"/>
          <w:szCs w:val="20"/>
        </w:rPr>
        <w:t>邮政编码：</w:t>
      </w:r>
      <w:r w:rsidRPr="006011BD">
        <w:rPr>
          <w:rFonts w:asciiTheme="minorEastAsia" w:hAnsiTheme="minorEastAsia" w:hint="eastAsia"/>
          <w:sz w:val="20"/>
          <w:szCs w:val="20"/>
          <w:u w:val="single"/>
        </w:rPr>
        <w:tab/>
      </w:r>
      <w:r w:rsidR="00FD720A" w:rsidRPr="006011BD">
        <w:rPr>
          <w:rFonts w:asciiTheme="minorEastAsia" w:hAnsiTheme="minorEastAsia" w:hint="eastAsia"/>
          <w:sz w:val="20"/>
          <w:szCs w:val="20"/>
          <w:u w:val="single"/>
        </w:rPr>
        <w:t xml:space="preserve">                                      </w:t>
      </w:r>
    </w:p>
    <w:p w:rsidR="00FD720A" w:rsidRPr="006011BD" w:rsidRDefault="005B1F8D" w:rsidP="00FD720A">
      <w:pPr>
        <w:spacing w:line="360" w:lineRule="auto"/>
        <w:ind w:firstLineChars="1500" w:firstLine="3000"/>
        <w:rPr>
          <w:rFonts w:asciiTheme="minorEastAsia" w:hAnsiTheme="minorEastAsia"/>
          <w:sz w:val="20"/>
          <w:szCs w:val="20"/>
        </w:rPr>
      </w:pPr>
      <w:r w:rsidRPr="006011BD">
        <w:rPr>
          <w:rFonts w:asciiTheme="minorEastAsia" w:hAnsiTheme="minorEastAsia" w:hint="eastAsia"/>
          <w:sz w:val="20"/>
          <w:szCs w:val="20"/>
        </w:rPr>
        <w:t>电    话：</w:t>
      </w:r>
      <w:r w:rsidR="00FD720A"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u w:val="single"/>
        </w:rPr>
        <w:tab/>
      </w:r>
    </w:p>
    <w:p w:rsidR="005B1F8D" w:rsidRPr="006011BD" w:rsidRDefault="005B1F8D" w:rsidP="00FD720A">
      <w:pPr>
        <w:spacing w:line="360" w:lineRule="auto"/>
        <w:ind w:firstLineChars="1500" w:firstLine="3000"/>
        <w:rPr>
          <w:rFonts w:asciiTheme="minorEastAsia" w:hAnsiTheme="minorEastAsia"/>
          <w:sz w:val="20"/>
          <w:szCs w:val="20"/>
        </w:rPr>
      </w:pPr>
      <w:r w:rsidRPr="006011BD">
        <w:rPr>
          <w:rFonts w:asciiTheme="minorEastAsia" w:hAnsiTheme="minorEastAsia" w:hint="eastAsia"/>
          <w:sz w:val="20"/>
          <w:szCs w:val="20"/>
        </w:rPr>
        <w:t xml:space="preserve">传   </w:t>
      </w:r>
      <w:r w:rsidR="00FD720A" w:rsidRPr="006011BD">
        <w:rPr>
          <w:rFonts w:asciiTheme="minorEastAsia" w:hAnsiTheme="minorEastAsia" w:hint="eastAsia"/>
          <w:sz w:val="20"/>
          <w:szCs w:val="20"/>
        </w:rPr>
        <w:t xml:space="preserve"> </w:t>
      </w:r>
      <w:r w:rsidRPr="006011BD">
        <w:rPr>
          <w:rFonts w:asciiTheme="minorEastAsia" w:hAnsiTheme="minorEastAsia" w:hint="eastAsia"/>
          <w:sz w:val="20"/>
          <w:szCs w:val="20"/>
        </w:rPr>
        <w:t>真：</w:t>
      </w:r>
      <w:r w:rsidRPr="006011BD">
        <w:rPr>
          <w:rFonts w:asciiTheme="minorEastAsia" w:hAnsiTheme="minorEastAsia" w:hint="eastAsia"/>
          <w:sz w:val="20"/>
          <w:szCs w:val="20"/>
          <w:u w:val="single"/>
        </w:rPr>
        <w:tab/>
      </w:r>
      <w:r w:rsidR="00FD720A" w:rsidRPr="006011BD">
        <w:rPr>
          <w:rFonts w:asciiTheme="minorEastAsia" w:hAnsiTheme="minorEastAsia" w:hint="eastAsia"/>
          <w:sz w:val="20"/>
          <w:szCs w:val="20"/>
          <w:u w:val="single"/>
        </w:rPr>
        <w:t xml:space="preserve">                                      </w:t>
      </w:r>
    </w:p>
    <w:p w:rsidR="005B1F8D" w:rsidRDefault="005B1F8D" w:rsidP="00FD720A">
      <w:pPr>
        <w:spacing w:line="360" w:lineRule="auto"/>
        <w:jc w:val="right"/>
        <w:rPr>
          <w:rFonts w:asciiTheme="minorEastAsia" w:hAnsiTheme="minorEastAsia"/>
          <w:sz w:val="20"/>
          <w:szCs w:val="20"/>
        </w:rPr>
      </w:pPr>
      <w:r w:rsidRPr="006011BD">
        <w:rPr>
          <w:rFonts w:asciiTheme="minorEastAsia" w:hAnsiTheme="minorEastAsia" w:hint="eastAsia"/>
          <w:sz w:val="20"/>
          <w:szCs w:val="20"/>
        </w:rPr>
        <w:tab/>
        <w:t>年</w:t>
      </w:r>
      <w:r w:rsidRPr="006011BD">
        <w:rPr>
          <w:rFonts w:asciiTheme="minorEastAsia" w:hAnsiTheme="minorEastAsia" w:hint="eastAsia"/>
          <w:sz w:val="20"/>
          <w:szCs w:val="20"/>
          <w:u w:val="single"/>
        </w:rPr>
        <w:tab/>
      </w:r>
      <w:r w:rsidR="00FD720A"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月</w:t>
      </w:r>
      <w:r w:rsidRPr="006011BD">
        <w:rPr>
          <w:rFonts w:asciiTheme="minorEastAsia" w:hAnsiTheme="minorEastAsia" w:hint="eastAsia"/>
          <w:sz w:val="20"/>
          <w:szCs w:val="20"/>
          <w:u w:val="single"/>
        </w:rPr>
        <w:tab/>
      </w:r>
      <w:r w:rsidR="00FD720A"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日</w:t>
      </w: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Pr="006011BD" w:rsidRDefault="00950DBA" w:rsidP="00FD720A">
      <w:pPr>
        <w:spacing w:line="360" w:lineRule="auto"/>
        <w:jc w:val="right"/>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950DBA" w:rsidRDefault="005B1F8D" w:rsidP="00950DBA">
      <w:pPr>
        <w:pStyle w:val="a5"/>
        <w:ind w:left="1220"/>
        <w:jc w:val="center"/>
        <w:rPr>
          <w:b/>
          <w:sz w:val="40"/>
        </w:rPr>
      </w:pPr>
      <w:bookmarkStart w:id="39" w:name="_Toc103785838"/>
      <w:r w:rsidRPr="00950DBA">
        <w:rPr>
          <w:rFonts w:hint="eastAsia"/>
          <w:b/>
          <w:sz w:val="40"/>
        </w:rPr>
        <w:t>第五章</w:t>
      </w:r>
      <w:r w:rsidRPr="00950DBA">
        <w:rPr>
          <w:rFonts w:hint="eastAsia"/>
          <w:b/>
          <w:sz w:val="40"/>
        </w:rPr>
        <w:tab/>
      </w:r>
      <w:bookmarkEnd w:id="39"/>
      <w:r w:rsidR="006C392B" w:rsidRPr="00950DBA">
        <w:rPr>
          <w:rFonts w:hint="eastAsia"/>
          <w:b/>
          <w:sz w:val="40"/>
        </w:rPr>
        <w:t>委托人要求</w:t>
      </w:r>
    </w:p>
    <w:p w:rsidR="00950DBA" w:rsidRPr="00950DBA" w:rsidRDefault="00950DBA" w:rsidP="00950DBA">
      <w:pPr>
        <w:pStyle w:val="a5"/>
        <w:ind w:left="1220"/>
        <w:jc w:val="center"/>
        <w:rPr>
          <w:b/>
          <w:sz w:val="40"/>
        </w:rPr>
      </w:pPr>
    </w:p>
    <w:p w:rsidR="006C392B" w:rsidRPr="006C392B" w:rsidRDefault="006C392B" w:rsidP="000B6989">
      <w:pPr>
        <w:pStyle w:val="a5"/>
        <w:spacing w:line="360" w:lineRule="auto"/>
        <w:ind w:left="1220"/>
        <w:rPr>
          <w:rFonts w:ascii="黑体" w:eastAsia="黑体"/>
          <w:sz w:val="22"/>
        </w:rPr>
      </w:pPr>
      <w:r w:rsidRPr="006C392B">
        <w:rPr>
          <w:rFonts w:ascii="黑体" w:eastAsia="黑体" w:hint="eastAsia"/>
          <w:sz w:val="22"/>
        </w:rPr>
        <w:t>一、监理要求</w:t>
      </w:r>
    </w:p>
    <w:p w:rsidR="006C392B" w:rsidRPr="006C392B" w:rsidRDefault="006C392B" w:rsidP="000B6989">
      <w:pPr>
        <w:autoSpaceDE w:val="0"/>
        <w:autoSpaceDN w:val="0"/>
        <w:spacing w:before="146" w:line="360" w:lineRule="auto"/>
        <w:ind w:left="1220"/>
        <w:jc w:val="left"/>
        <w:rPr>
          <w:rFonts w:ascii="宋体" w:eastAsia="宋体" w:hAnsi="宋体" w:cs="宋体"/>
          <w:kern w:val="0"/>
          <w:sz w:val="22"/>
        </w:rPr>
      </w:pPr>
      <w:r w:rsidRPr="006C392B">
        <w:rPr>
          <w:rFonts w:ascii="Times New Roman" w:eastAsia="Times New Roman" w:hAnsi="宋体" w:cs="宋体"/>
          <w:kern w:val="0"/>
          <w:sz w:val="22"/>
        </w:rPr>
        <w:t>(</w:t>
      </w:r>
      <w:proofErr w:type="gramStart"/>
      <w:r w:rsidRPr="006C392B">
        <w:rPr>
          <w:rFonts w:ascii="宋体" w:eastAsia="宋体" w:hAnsi="宋体" w:cs="宋体"/>
          <w:kern w:val="0"/>
          <w:sz w:val="22"/>
        </w:rPr>
        <w:t>一</w:t>
      </w:r>
      <w:proofErr w:type="gramEnd"/>
      <w:r w:rsidRPr="006C392B">
        <w:rPr>
          <w:rFonts w:ascii="Times New Roman" w:eastAsia="Times New Roman" w:hAnsi="宋体" w:cs="宋体"/>
          <w:kern w:val="0"/>
          <w:sz w:val="22"/>
        </w:rPr>
        <w:t xml:space="preserve">)  </w:t>
      </w:r>
      <w:r w:rsidRPr="006C392B">
        <w:rPr>
          <w:rFonts w:ascii="宋体" w:eastAsia="宋体" w:hAnsi="宋体" w:cs="宋体"/>
          <w:kern w:val="0"/>
          <w:sz w:val="22"/>
        </w:rPr>
        <w:t>项目概况</w:t>
      </w:r>
    </w:p>
    <w:p w:rsidR="000B6989" w:rsidRDefault="006C392B" w:rsidP="000B6989">
      <w:pPr>
        <w:autoSpaceDE w:val="0"/>
        <w:autoSpaceDN w:val="0"/>
        <w:spacing w:before="163" w:line="360" w:lineRule="auto"/>
        <w:ind w:left="780" w:right="824" w:firstLine="440"/>
        <w:jc w:val="left"/>
        <w:rPr>
          <w:rFonts w:ascii="宋体" w:eastAsia="宋体" w:hAnsi="宋体" w:cs="宋体"/>
          <w:kern w:val="0"/>
          <w:sz w:val="22"/>
        </w:rPr>
      </w:pPr>
      <w:r w:rsidRPr="006C392B">
        <w:rPr>
          <w:rFonts w:ascii="Times New Roman" w:eastAsia="Times New Roman" w:hAnsi="宋体" w:cs="宋体"/>
          <w:kern w:val="0"/>
          <w:sz w:val="22"/>
        </w:rPr>
        <w:t>1.</w:t>
      </w:r>
      <w:r w:rsidRPr="006C392B">
        <w:rPr>
          <w:rFonts w:ascii="宋体" w:eastAsia="宋体" w:hAnsi="宋体" w:cs="宋体"/>
          <w:kern w:val="0"/>
          <w:sz w:val="22"/>
        </w:rPr>
        <w:t>项目名称：</w:t>
      </w:r>
      <w:r w:rsidR="00557566">
        <w:rPr>
          <w:rFonts w:ascii="宋体" w:eastAsia="宋体" w:hAnsi="宋体" w:cs="宋体" w:hint="eastAsia"/>
          <w:kern w:val="0"/>
          <w:sz w:val="22"/>
        </w:rPr>
        <w:t>S229下穿盐</w:t>
      </w:r>
      <w:proofErr w:type="gramStart"/>
      <w:r w:rsidR="00557566">
        <w:rPr>
          <w:rFonts w:ascii="宋体" w:eastAsia="宋体" w:hAnsi="宋体" w:cs="宋体" w:hint="eastAsia"/>
          <w:kern w:val="0"/>
          <w:sz w:val="22"/>
        </w:rPr>
        <w:t>洛</w:t>
      </w:r>
      <w:proofErr w:type="gramEnd"/>
      <w:r w:rsidR="00557566">
        <w:rPr>
          <w:rFonts w:ascii="宋体" w:eastAsia="宋体" w:hAnsi="宋体" w:cs="宋体" w:hint="eastAsia"/>
          <w:kern w:val="0"/>
          <w:sz w:val="22"/>
        </w:rPr>
        <w:t>高速段监理(二次)</w:t>
      </w:r>
      <w:r w:rsidR="000B6989" w:rsidRPr="000B6989">
        <w:rPr>
          <w:rFonts w:ascii="宋体" w:eastAsia="宋体" w:hAnsi="宋体" w:cs="宋体" w:hint="eastAsia"/>
          <w:kern w:val="0"/>
          <w:sz w:val="22"/>
        </w:rPr>
        <w:t xml:space="preserve"> </w:t>
      </w:r>
    </w:p>
    <w:p w:rsidR="006C392B" w:rsidRPr="006C392B" w:rsidRDefault="006C392B" w:rsidP="000B6989">
      <w:pPr>
        <w:autoSpaceDE w:val="0"/>
        <w:autoSpaceDN w:val="0"/>
        <w:spacing w:before="163" w:line="360" w:lineRule="auto"/>
        <w:ind w:left="780" w:right="824" w:firstLine="440"/>
        <w:jc w:val="left"/>
        <w:rPr>
          <w:rFonts w:ascii="宋体" w:eastAsia="宋体" w:hAnsi="宋体" w:cs="宋体"/>
          <w:kern w:val="0"/>
          <w:sz w:val="22"/>
        </w:rPr>
      </w:pPr>
      <w:r w:rsidRPr="006C392B">
        <w:rPr>
          <w:rFonts w:ascii="Times New Roman" w:eastAsia="Times New Roman" w:hAnsi="宋体" w:cs="宋体"/>
          <w:kern w:val="0"/>
          <w:sz w:val="22"/>
        </w:rPr>
        <w:t>2.</w:t>
      </w:r>
      <w:r w:rsidRPr="006C392B">
        <w:rPr>
          <w:rFonts w:ascii="宋体" w:eastAsia="宋体" w:hAnsi="宋体" w:cs="宋体"/>
          <w:kern w:val="0"/>
          <w:sz w:val="22"/>
        </w:rPr>
        <w:t>建设单位：</w:t>
      </w:r>
      <w:r w:rsidR="000B6989" w:rsidRPr="000B6989">
        <w:rPr>
          <w:rFonts w:ascii="宋体" w:eastAsia="宋体" w:hAnsi="宋体" w:cs="宋体" w:hint="eastAsia"/>
          <w:kern w:val="0"/>
          <w:sz w:val="22"/>
        </w:rPr>
        <w:t>宿州交通文化旅游投资集团有限公司</w:t>
      </w:r>
    </w:p>
    <w:p w:rsidR="000B6989" w:rsidRDefault="006C392B" w:rsidP="000B6989">
      <w:pPr>
        <w:autoSpaceDE w:val="0"/>
        <w:autoSpaceDN w:val="0"/>
        <w:spacing w:before="162" w:line="360" w:lineRule="auto"/>
        <w:ind w:left="1276" w:right="844" w:hanging="76"/>
        <w:jc w:val="left"/>
        <w:rPr>
          <w:rFonts w:ascii="宋体" w:eastAsia="宋体" w:hAnsi="宋体" w:cs="宋体"/>
          <w:kern w:val="0"/>
          <w:sz w:val="22"/>
        </w:rPr>
      </w:pPr>
      <w:r w:rsidRPr="006C392B">
        <w:rPr>
          <w:rFonts w:ascii="Times New Roman" w:eastAsia="Times New Roman" w:hAnsi="宋体" w:cs="宋体"/>
          <w:kern w:val="0"/>
          <w:sz w:val="22"/>
        </w:rPr>
        <w:t>3.</w:t>
      </w:r>
      <w:r w:rsidRPr="006C392B">
        <w:rPr>
          <w:rFonts w:ascii="宋体" w:eastAsia="宋体" w:hAnsi="宋体" w:cs="宋体"/>
          <w:kern w:val="0"/>
          <w:sz w:val="22"/>
        </w:rPr>
        <w:t>项目概况及建设规模：</w:t>
      </w:r>
      <w:r w:rsidR="000B6989" w:rsidRPr="000B6989">
        <w:rPr>
          <w:rFonts w:ascii="宋体" w:eastAsia="宋体" w:hAnsi="宋体" w:cs="宋体" w:hint="eastAsia"/>
          <w:kern w:val="0"/>
          <w:sz w:val="22"/>
        </w:rPr>
        <w:t>S229下穿盐</w:t>
      </w:r>
      <w:proofErr w:type="gramStart"/>
      <w:r w:rsidR="000B6989" w:rsidRPr="000B6989">
        <w:rPr>
          <w:rFonts w:ascii="宋体" w:eastAsia="宋体" w:hAnsi="宋体" w:cs="宋体" w:hint="eastAsia"/>
          <w:kern w:val="0"/>
          <w:sz w:val="22"/>
        </w:rPr>
        <w:t>洛</w:t>
      </w:r>
      <w:proofErr w:type="gramEnd"/>
      <w:r w:rsidR="000B6989" w:rsidRPr="000B6989">
        <w:rPr>
          <w:rFonts w:ascii="宋体" w:eastAsia="宋体" w:hAnsi="宋体" w:cs="宋体" w:hint="eastAsia"/>
          <w:kern w:val="0"/>
          <w:sz w:val="22"/>
        </w:rPr>
        <w:t>高速段施工项目建设里程0.8KM，里程范围K0+800～K1+600，按双向四车道一级公路标准建设，设计速度80km/h，主要包含路基、路面、交通工程、涵洞等，工程总造价约2572万元，计划工期为360天。具体内容详见工程量清单和施工图纸。</w:t>
      </w:r>
    </w:p>
    <w:p w:rsidR="006C392B" w:rsidRPr="006C392B" w:rsidRDefault="006C392B" w:rsidP="000B6989">
      <w:pPr>
        <w:autoSpaceDE w:val="0"/>
        <w:autoSpaceDN w:val="0"/>
        <w:spacing w:before="162" w:line="360" w:lineRule="auto"/>
        <w:ind w:left="780" w:right="844" w:firstLine="420"/>
        <w:jc w:val="left"/>
        <w:rPr>
          <w:rFonts w:ascii="宋体" w:eastAsia="宋体" w:hAnsi="宋体" w:cs="宋体"/>
          <w:kern w:val="0"/>
          <w:sz w:val="22"/>
        </w:rPr>
      </w:pPr>
      <w:r w:rsidRPr="006C392B">
        <w:rPr>
          <w:rFonts w:ascii="Times New Roman" w:eastAsia="Times New Roman" w:hAnsi="宋体" w:cs="宋体"/>
          <w:kern w:val="0"/>
          <w:sz w:val="22"/>
        </w:rPr>
        <w:t>(</w:t>
      </w:r>
      <w:r w:rsidRPr="006C392B">
        <w:rPr>
          <w:rFonts w:ascii="宋体" w:eastAsia="宋体" w:hAnsi="宋体" w:cs="宋体"/>
          <w:kern w:val="0"/>
          <w:sz w:val="22"/>
        </w:rPr>
        <w:t>二</w:t>
      </w:r>
      <w:r w:rsidRPr="006C392B">
        <w:rPr>
          <w:rFonts w:ascii="Times New Roman" w:eastAsia="Times New Roman" w:hAnsi="宋体" w:cs="宋体"/>
          <w:kern w:val="0"/>
          <w:sz w:val="22"/>
        </w:rPr>
        <w:t xml:space="preserve">) </w:t>
      </w:r>
      <w:r w:rsidRPr="006C392B">
        <w:rPr>
          <w:rFonts w:ascii="宋体" w:eastAsia="宋体" w:hAnsi="宋体" w:cs="宋体"/>
          <w:kern w:val="0"/>
          <w:sz w:val="22"/>
        </w:rPr>
        <w:t>监理范围及内容</w:t>
      </w:r>
    </w:p>
    <w:p w:rsidR="006C392B" w:rsidRPr="006C392B" w:rsidRDefault="000B6989" w:rsidP="000B6989">
      <w:pPr>
        <w:autoSpaceDE w:val="0"/>
        <w:autoSpaceDN w:val="0"/>
        <w:spacing w:before="154" w:line="360" w:lineRule="auto"/>
        <w:ind w:left="1330"/>
        <w:jc w:val="left"/>
        <w:rPr>
          <w:rFonts w:ascii="宋体" w:eastAsia="宋体" w:hAnsi="宋体" w:cs="宋体"/>
          <w:kern w:val="0"/>
          <w:sz w:val="22"/>
        </w:rPr>
      </w:pPr>
      <w:r w:rsidRPr="000B6989">
        <w:rPr>
          <w:rFonts w:ascii="宋体" w:eastAsia="宋体" w:hAnsi="宋体" w:cs="宋体" w:hint="eastAsia"/>
          <w:kern w:val="0"/>
          <w:sz w:val="22"/>
        </w:rPr>
        <w:t>本次监理工程主要范围为上述工程施工准备期、施工期、验收与缺陷责任期的全过程监理，包含对工程施工的质量、进度、造价、信息、安全</w:t>
      </w:r>
      <w:r w:rsidR="00B91E6A">
        <w:rPr>
          <w:rFonts w:ascii="宋体" w:eastAsia="宋体" w:hAnsi="宋体" w:cs="宋体" w:hint="eastAsia"/>
          <w:kern w:val="0"/>
          <w:sz w:val="22"/>
        </w:rPr>
        <w:t>、环保</w:t>
      </w:r>
      <w:r w:rsidRPr="000B6989">
        <w:rPr>
          <w:rFonts w:ascii="宋体" w:eastAsia="宋体" w:hAnsi="宋体" w:cs="宋体" w:hint="eastAsia"/>
          <w:kern w:val="0"/>
          <w:sz w:val="22"/>
        </w:rPr>
        <w:t>和文明进行管理控制；对建设合同的履行进行监督（以委托人的授权为准）；组织工程验收。</w:t>
      </w:r>
      <w:r w:rsidR="00B91E6A" w:rsidRPr="006C392B">
        <w:rPr>
          <w:rFonts w:ascii="Times New Roman" w:eastAsia="Times New Roman" w:hAnsi="宋体" w:cs="宋体"/>
          <w:kern w:val="0"/>
          <w:sz w:val="22"/>
        </w:rPr>
        <w:t xml:space="preserve"> </w:t>
      </w:r>
      <w:r w:rsidR="006C392B" w:rsidRPr="006C392B">
        <w:rPr>
          <w:rFonts w:ascii="Times New Roman" w:eastAsia="Times New Roman" w:hAnsi="宋体" w:cs="宋体"/>
          <w:kern w:val="0"/>
          <w:sz w:val="22"/>
        </w:rPr>
        <w:t>(</w:t>
      </w:r>
      <w:r w:rsidR="006C392B" w:rsidRPr="006C392B">
        <w:rPr>
          <w:rFonts w:ascii="宋体" w:eastAsia="宋体" w:hAnsi="宋体" w:cs="宋体"/>
          <w:kern w:val="0"/>
          <w:sz w:val="22"/>
        </w:rPr>
        <w:t>三</w:t>
      </w:r>
      <w:r w:rsidR="006C392B" w:rsidRPr="006C392B">
        <w:rPr>
          <w:rFonts w:ascii="Times New Roman" w:eastAsia="Times New Roman" w:hAnsi="宋体" w:cs="宋体"/>
          <w:kern w:val="0"/>
          <w:sz w:val="22"/>
        </w:rPr>
        <w:t xml:space="preserve">) </w:t>
      </w:r>
      <w:r w:rsidR="006C392B" w:rsidRPr="006C392B">
        <w:rPr>
          <w:rFonts w:ascii="宋体" w:eastAsia="宋体" w:hAnsi="宋体" w:cs="宋体"/>
          <w:kern w:val="0"/>
          <w:sz w:val="22"/>
        </w:rPr>
        <w:t>监理依据</w:t>
      </w:r>
    </w:p>
    <w:p w:rsidR="006C392B" w:rsidRPr="006C392B" w:rsidRDefault="006C392B" w:rsidP="000B6989">
      <w:pPr>
        <w:autoSpaceDE w:val="0"/>
        <w:autoSpaceDN w:val="0"/>
        <w:spacing w:before="163" w:line="360" w:lineRule="auto"/>
        <w:ind w:left="1220"/>
        <w:jc w:val="left"/>
        <w:rPr>
          <w:rFonts w:ascii="宋体" w:eastAsia="宋体" w:hAnsi="宋体" w:cs="宋体"/>
          <w:kern w:val="0"/>
          <w:sz w:val="22"/>
        </w:rPr>
      </w:pPr>
      <w:r w:rsidRPr="006C392B">
        <w:rPr>
          <w:rFonts w:ascii="宋体" w:eastAsia="宋体" w:hAnsi="宋体" w:cs="宋体"/>
          <w:kern w:val="0"/>
          <w:sz w:val="22"/>
        </w:rPr>
        <w:t>本工程的监理依据如下：</w:t>
      </w:r>
    </w:p>
    <w:p w:rsidR="006C392B" w:rsidRPr="006C392B" w:rsidRDefault="006C392B" w:rsidP="000B6989">
      <w:pPr>
        <w:autoSpaceDE w:val="0"/>
        <w:autoSpaceDN w:val="0"/>
        <w:spacing w:before="89" w:line="360" w:lineRule="auto"/>
        <w:ind w:left="1220"/>
        <w:jc w:val="left"/>
        <w:rPr>
          <w:rFonts w:ascii="宋体" w:eastAsia="宋体" w:hAnsi="宋体" w:cs="宋体"/>
          <w:kern w:val="0"/>
          <w:sz w:val="22"/>
        </w:rPr>
      </w:pPr>
      <w:r w:rsidRPr="006C392B">
        <w:rPr>
          <w:rFonts w:ascii="Times New Roman" w:eastAsia="Times New Roman" w:hAnsi="宋体" w:cs="宋体"/>
          <w:kern w:val="0"/>
          <w:sz w:val="22"/>
        </w:rPr>
        <w:t>1.</w:t>
      </w:r>
      <w:r w:rsidRPr="006C392B">
        <w:rPr>
          <w:rFonts w:ascii="宋体" w:eastAsia="宋体" w:hAnsi="宋体" w:cs="宋体"/>
          <w:kern w:val="0"/>
          <w:sz w:val="22"/>
        </w:rPr>
        <w:t>适用的法律、行政法规及部门规章；</w:t>
      </w:r>
    </w:p>
    <w:p w:rsidR="00F43C15"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Times New Roman" w:eastAsia="Times New Roman" w:hAnsi="宋体" w:cs="宋体"/>
          <w:kern w:val="0"/>
          <w:sz w:val="22"/>
        </w:rPr>
        <w:t>2.</w:t>
      </w:r>
      <w:r w:rsidRPr="006C392B">
        <w:rPr>
          <w:rFonts w:ascii="宋体" w:eastAsia="宋体" w:hAnsi="宋体" w:cs="宋体"/>
          <w:kern w:val="0"/>
          <w:sz w:val="22"/>
        </w:rPr>
        <w:t>与工程有关的规范、标准、规程；</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3.工程勘察文件、设计文件及其他文件；</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4.本工程监理的委托合同及补充合同；</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5.委托人签订的勘察、设计和施工承包合同；</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6.合同履行过程中与监理服务有关的来往函件；</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7.在合同执行过程中，如果国家或有关部门颁布了新的技术标准或规范，则监理人应采用新的标准或规范进行监理。</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8.其他监理依据。</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lastRenderedPageBreak/>
        <w:t>（四）监理人员和试验检测仪器设备要求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详见“合同附件格式：附件三、附件四、附件五”。</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二、适用规范标准</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（一）通用施工监理规范</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执行《公路工程施工监理规范》(JTGG10-2016)。</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（二）专用施工监理规范</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专用施工监理规范由招标人根据工程的实际情况，在《公路工程施工监理规范》(JTG G10-2016) 的基础上自行编制并纳入“委托人要求”中，但不得与国家、交通运输部及有关部门的法规、标准、规范等矛盾。</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针对本工程或仅在本地区实行的与监理工作有关的管理办法、制度应一并纳入 “委托人要求”中。</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（三）施工技术规范</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施工技术规范包括以下内容:</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1.本工程施工标段招标文件中的技术规范;</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2.所有与工程施工有关的国家现行的公路建设标准、规范、规程及相关文件。</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（四）国家、行业、项目所在地适用本工程的其他规范、标准或规程</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三、成果文件要求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（一）成果文件的组成</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成果文件包括监理管理文件、质量监理文件、安全监理文件、环保监理文件、费用与进度监理文件、合同事项管理文件以及监理日志、巡视记录、旁站记录、监理月报、监理工作报告、监理竣工文件等。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（二）成果文件的深度</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应满足《公路工程施工监理规范》的规定和项目档案验收要求。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（三）成果文件的格式要求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应满足《公路工程施工监理规范》的规定和项目档案验收要求。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 xml:space="preserve">（四）成果文件的份数要求纸质版文件 </w:t>
      </w:r>
      <w:r w:rsidR="00197C19">
        <w:rPr>
          <w:rFonts w:ascii="宋体" w:eastAsia="宋体" w:hAnsi="宋体" w:cs="宋体" w:hint="eastAsia"/>
          <w:kern w:val="0"/>
          <w:sz w:val="22"/>
        </w:rPr>
        <w:t>3</w:t>
      </w:r>
      <w:r w:rsidRPr="006C392B">
        <w:rPr>
          <w:rFonts w:ascii="宋体" w:eastAsia="宋体" w:hAnsi="宋体" w:cs="宋体" w:hint="eastAsia"/>
          <w:kern w:val="0"/>
          <w:sz w:val="22"/>
        </w:rPr>
        <w:t xml:space="preserve"> 份、电子版文件 1 份。</w:t>
      </w:r>
    </w:p>
    <w:p w:rsidR="006C392B" w:rsidRPr="006C392B" w:rsidRDefault="00197C19" w:rsidP="000B6989">
      <w:pPr>
        <w:autoSpaceDE w:val="0"/>
        <w:autoSpaceDN w:val="0"/>
        <w:spacing w:before="106" w:line="360" w:lineRule="auto"/>
        <w:ind w:left="1220"/>
        <w:jc w:val="left"/>
        <w:rPr>
          <w:rFonts w:ascii="宋体" w:eastAsia="宋体" w:hAnsi="宋体" w:cs="宋体"/>
          <w:kern w:val="0"/>
          <w:sz w:val="22"/>
        </w:rPr>
      </w:pPr>
      <w:r>
        <w:rPr>
          <w:rFonts w:ascii="宋体" w:eastAsia="宋体" w:hAnsi="宋体" w:cs="宋体" w:hint="eastAsia"/>
          <w:kern w:val="0"/>
          <w:sz w:val="22"/>
        </w:rPr>
        <w:t>四</w:t>
      </w:r>
      <w:r w:rsidR="006C392B" w:rsidRPr="006C392B">
        <w:rPr>
          <w:rFonts w:ascii="宋体" w:eastAsia="宋体" w:hAnsi="宋体" w:cs="宋体" w:hint="eastAsia"/>
          <w:kern w:val="0"/>
          <w:sz w:val="22"/>
        </w:rPr>
        <w:t>、委托人提供的便利条件</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lastRenderedPageBreak/>
        <w:t>项目监理期间，委托人不为监理人提供生活、交通、网络及通信上的便利，也不提供协助人员。监理人在上述方面所遇到的困难，监理人应自行解决。</w:t>
      </w:r>
    </w:p>
    <w:p w:rsidR="006C392B" w:rsidRPr="006C392B" w:rsidRDefault="00197C19" w:rsidP="000B6989">
      <w:pPr>
        <w:autoSpaceDE w:val="0"/>
        <w:autoSpaceDN w:val="0"/>
        <w:spacing w:before="106" w:line="360" w:lineRule="auto"/>
        <w:ind w:left="1220"/>
        <w:jc w:val="left"/>
        <w:rPr>
          <w:rFonts w:ascii="宋体" w:eastAsia="宋体" w:hAnsi="宋体" w:cs="宋体"/>
          <w:kern w:val="0"/>
          <w:sz w:val="22"/>
        </w:rPr>
      </w:pPr>
      <w:r>
        <w:rPr>
          <w:rFonts w:ascii="宋体" w:eastAsia="宋体" w:hAnsi="宋体" w:cs="宋体" w:hint="eastAsia"/>
          <w:kern w:val="0"/>
          <w:sz w:val="22"/>
        </w:rPr>
        <w:t>五</w:t>
      </w:r>
      <w:r w:rsidR="006C392B" w:rsidRPr="006C392B">
        <w:rPr>
          <w:rFonts w:ascii="宋体" w:eastAsia="宋体" w:hAnsi="宋体" w:cs="宋体" w:hint="eastAsia"/>
          <w:kern w:val="0"/>
          <w:sz w:val="22"/>
        </w:rPr>
        <w:t>、监理人需要自备的工作条件</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（一）监理人自备的工作手册：如本项目必备的规范标准、图集等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（二）监理人自备的办公设备：如计算机、软件、投影、打印机、复印机、照相机等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（三）监理人自备的交通工具：如出行车辆等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（四）监理人自备的现场办公设施：如办公桌椅、文件柜等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（五）监理人自备的安全设施：如安全帽、安全鞋、手电筒等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（六）监理人自备的试验检测仪器、设备、工具</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（七）监理人自备的试验用房、样品用房</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上述由监理人自行配备的各种工作条件所需的费用已包含在监理人服务费报价清单中，委托人不再另行计量与支付。</w:t>
      </w:r>
    </w:p>
    <w:p w:rsidR="006C392B" w:rsidRPr="006C392B" w:rsidRDefault="00197C19" w:rsidP="000B6989">
      <w:pPr>
        <w:autoSpaceDE w:val="0"/>
        <w:autoSpaceDN w:val="0"/>
        <w:spacing w:before="106" w:line="360" w:lineRule="auto"/>
        <w:ind w:left="1220"/>
        <w:jc w:val="left"/>
        <w:rPr>
          <w:rFonts w:ascii="宋体" w:eastAsia="宋体" w:hAnsi="宋体" w:cs="宋体"/>
          <w:kern w:val="0"/>
          <w:sz w:val="22"/>
        </w:rPr>
      </w:pPr>
      <w:r>
        <w:rPr>
          <w:rFonts w:ascii="宋体" w:eastAsia="宋体" w:hAnsi="宋体" w:cs="宋体" w:hint="eastAsia"/>
          <w:kern w:val="0"/>
          <w:sz w:val="22"/>
        </w:rPr>
        <w:t>六</w:t>
      </w:r>
      <w:r w:rsidR="006C392B" w:rsidRPr="006C392B">
        <w:rPr>
          <w:rFonts w:ascii="宋体" w:eastAsia="宋体" w:hAnsi="宋体" w:cs="宋体" w:hint="eastAsia"/>
          <w:kern w:val="0"/>
          <w:sz w:val="22"/>
        </w:rPr>
        <w:t>、委托人的其他要求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kern w:val="0"/>
          <w:sz w:val="22"/>
        </w:rPr>
        <w:t xml:space="preserve"> </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本项目监理单位驻地实行标准化建设，还应满足以下几个方面要求：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（一）选址要求：为提高工程项目管理的效率，为提高工程项目管理的效率，总</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监办选址应充分考虑到工程项目管理的有效性和便利性，还应兼顾考虑生活、交通、通信便利等其他因素。</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（二）测量与记录设备配备要求：监理人应按规定</w:t>
      </w:r>
      <w:r w:rsidR="000B6989">
        <w:rPr>
          <w:rFonts w:ascii="宋体" w:eastAsia="宋体" w:hAnsi="宋体" w:cs="宋体" w:hint="eastAsia"/>
          <w:kern w:val="0"/>
          <w:sz w:val="22"/>
        </w:rPr>
        <w:t>和</w:t>
      </w:r>
      <w:r w:rsidRPr="006C392B">
        <w:rPr>
          <w:rFonts w:ascii="宋体" w:eastAsia="宋体" w:hAnsi="宋体" w:cs="宋体" w:hint="eastAsia"/>
          <w:kern w:val="0"/>
          <w:sz w:val="22"/>
        </w:rPr>
        <w:t>标准提供符合精度要求的测量记录设备以及必要的附件，并负责标定、维修和保养直到工程接收证书颁发为止。</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（三）试验检测要求：工地试验室建设标准、试验检测能力及频率应能够满足现场试验检测工作需求及工程建设实际需要，相关费用已包含在监理人服务费报价清单中。</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对工地试验室授权参数以外的非常规试验应委托具有相应资质并经委托人认可的试验检测机构进行。</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（四）宣传要求：监理人应在室外或室内合适位置设置宣传栏，图表上墙，设置</w:t>
      </w:r>
    </w:p>
    <w:p w:rsidR="006C392B" w:rsidRPr="006C392B" w:rsidRDefault="000B6989" w:rsidP="000B6989">
      <w:pPr>
        <w:autoSpaceDE w:val="0"/>
        <w:autoSpaceDN w:val="0"/>
        <w:spacing w:before="106" w:line="360" w:lineRule="auto"/>
        <w:ind w:left="1220"/>
        <w:jc w:val="left"/>
        <w:rPr>
          <w:rFonts w:ascii="宋体" w:eastAsia="宋体" w:hAnsi="宋体" w:cs="宋体"/>
          <w:kern w:val="0"/>
          <w:sz w:val="22"/>
        </w:rPr>
      </w:pPr>
      <w:r>
        <w:rPr>
          <w:rFonts w:ascii="宋体" w:eastAsia="宋体" w:hAnsi="宋体" w:cs="宋体" w:hint="eastAsia"/>
          <w:kern w:val="0"/>
          <w:sz w:val="22"/>
        </w:rPr>
        <w:t>内容包括</w:t>
      </w:r>
      <w:r w:rsidR="006C392B" w:rsidRPr="006C392B">
        <w:rPr>
          <w:rFonts w:ascii="宋体" w:eastAsia="宋体" w:hAnsi="宋体" w:cs="宋体" w:hint="eastAsia"/>
          <w:kern w:val="0"/>
          <w:sz w:val="22"/>
        </w:rPr>
        <w:t>工程简介、监理组织结构图、监理人员守则、监理工作剪影、监理工作大事记、监理工作经验交流等内容：</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lastRenderedPageBreak/>
        <w:t>1.所辖标段工程简介；</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2.监理组织结构图；</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3.监理人员守则；</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4.监理工作剪影；</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5.监理工作大事记；</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6.监理工作经验交流；</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7.报刊等。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（五）考勤要求：监理人须按委托人要求配备考勤管理设备，接受考勤管理。</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（六）其他要求：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监理人进场前应将驻地建设方案向委托人报备后方可实施，驻地建设方案应包含如下内容：</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1.所处具体地理位置、周围环境、进出道路、房屋结构类型、占地面积、建筑面积、房屋内部外部现状等；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2.办公、宿舍、食堂等平面布置图；</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sectPr w:rsidR="006C392B" w:rsidRPr="006C392B">
          <w:pgSz w:w="11910" w:h="16840"/>
          <w:pgMar w:top="1520" w:right="980" w:bottom="1420" w:left="1020" w:header="0" w:footer="1186" w:gutter="0"/>
          <w:cols w:space="720"/>
        </w:sectPr>
      </w:pPr>
      <w:r w:rsidRPr="006C392B">
        <w:rPr>
          <w:rFonts w:ascii="宋体" w:eastAsia="宋体" w:hAnsi="宋体" w:cs="宋体" w:hint="eastAsia"/>
          <w:kern w:val="0"/>
          <w:sz w:val="22"/>
        </w:rPr>
        <w:t>3.</w:t>
      </w:r>
      <w:r w:rsidR="00950DBA">
        <w:rPr>
          <w:rFonts w:ascii="宋体" w:eastAsia="宋体" w:hAnsi="宋体" w:cs="宋体" w:hint="eastAsia"/>
          <w:kern w:val="0"/>
          <w:sz w:val="22"/>
        </w:rPr>
        <w:t>委托人所做的驻地建设的其他要求</w:t>
      </w:r>
    </w:p>
    <w:p w:rsidR="005B1F8D" w:rsidRPr="006011BD" w:rsidRDefault="005B1F8D" w:rsidP="00950DBA">
      <w:pPr>
        <w:pStyle w:val="1"/>
        <w:jc w:val="center"/>
      </w:pPr>
      <w:bookmarkStart w:id="40" w:name="_Toc103785839"/>
      <w:bookmarkStart w:id="41" w:name="_Toc110928889"/>
      <w:r w:rsidRPr="006011BD">
        <w:rPr>
          <w:rFonts w:hint="eastAsia"/>
        </w:rPr>
        <w:lastRenderedPageBreak/>
        <w:t>第六章</w:t>
      </w:r>
      <w:r w:rsidRPr="006011BD">
        <w:rPr>
          <w:rFonts w:hint="eastAsia"/>
        </w:rPr>
        <w:tab/>
      </w:r>
      <w:r w:rsidRPr="006011BD">
        <w:rPr>
          <w:rFonts w:hint="eastAsia"/>
        </w:rPr>
        <w:t>图纸（另册）</w:t>
      </w:r>
      <w:bookmarkEnd w:id="40"/>
      <w:bookmarkEnd w:id="41"/>
    </w:p>
    <w:p w:rsidR="00024178" w:rsidRPr="00230003" w:rsidRDefault="00E82D35" w:rsidP="00230003">
      <w:pPr>
        <w:jc w:val="center"/>
        <w:rPr>
          <w:rFonts w:ascii="宋体" w:eastAsia="宋体" w:hAnsi="宋体" w:cs="Times New Roman"/>
          <w:b/>
          <w:sz w:val="28"/>
          <w:szCs w:val="24"/>
        </w:rPr>
        <w:sectPr w:rsidR="00024178" w:rsidRPr="00230003" w:rsidSect="00722FC9">
          <w:pgSz w:w="11906" w:h="16838"/>
          <w:pgMar w:top="1440" w:right="1800" w:bottom="1440" w:left="1800" w:header="851" w:footer="992" w:gutter="0"/>
          <w:cols w:space="425"/>
          <w:docGrid w:type="lines" w:linePitch="312"/>
        </w:sectPr>
      </w:pPr>
      <w:r w:rsidRPr="006011BD">
        <w:rPr>
          <w:rFonts w:ascii="宋体" w:eastAsia="宋体" w:hAnsi="宋体" w:cs="Times New Roman" w:hint="eastAsia"/>
          <w:b/>
          <w:sz w:val="28"/>
          <w:szCs w:val="24"/>
        </w:rPr>
        <w:t>图纸文件</w:t>
      </w:r>
      <w:r w:rsidR="000B6989">
        <w:rPr>
          <w:rFonts w:ascii="宋体" w:eastAsia="宋体" w:hAnsi="宋体" w:cs="Times New Roman" w:hint="eastAsia"/>
          <w:b/>
          <w:sz w:val="28"/>
          <w:szCs w:val="24"/>
        </w:rPr>
        <w:t>联系招标代理机构获取</w:t>
      </w:r>
    </w:p>
    <w:p w:rsidR="00E451DF" w:rsidRPr="006011BD" w:rsidRDefault="00E451DF" w:rsidP="00E451DF"/>
    <w:p w:rsidR="00ED6118" w:rsidRPr="006011BD" w:rsidRDefault="005B1F8D" w:rsidP="00ED6118">
      <w:pPr>
        <w:pStyle w:val="1"/>
        <w:jc w:val="center"/>
      </w:pPr>
      <w:bookmarkStart w:id="42" w:name="_Toc103785842"/>
      <w:bookmarkStart w:id="43" w:name="_Toc110928890"/>
      <w:r w:rsidRPr="006011BD">
        <w:rPr>
          <w:rFonts w:hint="eastAsia"/>
        </w:rPr>
        <w:t>第</w:t>
      </w:r>
      <w:r w:rsidR="00230003">
        <w:rPr>
          <w:rFonts w:hint="eastAsia"/>
        </w:rPr>
        <w:t>七</w:t>
      </w:r>
      <w:r w:rsidRPr="006011BD">
        <w:rPr>
          <w:rFonts w:hint="eastAsia"/>
        </w:rPr>
        <w:t>章</w:t>
      </w:r>
      <w:r w:rsidRPr="006011BD">
        <w:rPr>
          <w:rFonts w:hint="eastAsia"/>
        </w:rPr>
        <w:t xml:space="preserve"> </w:t>
      </w:r>
      <w:r w:rsidRPr="006011BD">
        <w:rPr>
          <w:rFonts w:hint="eastAsia"/>
        </w:rPr>
        <w:t>投标文件格式</w:t>
      </w:r>
      <w:bookmarkEnd w:id="42"/>
      <w:bookmarkEnd w:id="43"/>
    </w:p>
    <w:p w:rsidR="00024178" w:rsidRPr="006011BD" w:rsidRDefault="00024178" w:rsidP="005B1F8D">
      <w:pPr>
        <w:sectPr w:rsidR="00024178" w:rsidRPr="006011BD" w:rsidSect="00722FC9">
          <w:pgSz w:w="11906" w:h="16838"/>
          <w:pgMar w:top="1440" w:right="1800" w:bottom="1440" w:left="1800" w:header="851" w:footer="992" w:gutter="0"/>
          <w:cols w:space="425"/>
          <w:docGrid w:type="lines" w:linePitch="312"/>
        </w:sectPr>
      </w:pPr>
    </w:p>
    <w:p w:rsidR="00024178" w:rsidRPr="006011BD" w:rsidRDefault="00024178" w:rsidP="005B1F8D">
      <w:pPr>
        <w:rPr>
          <w:sz w:val="28"/>
        </w:rPr>
      </w:pPr>
    </w:p>
    <w:p w:rsidR="000D1DC5" w:rsidRDefault="000D1DC5" w:rsidP="003436E7">
      <w:pPr>
        <w:pStyle w:val="Heading5"/>
        <w:spacing w:before="61"/>
        <w:ind w:firstLineChars="850" w:firstLine="3060"/>
        <w:rPr>
          <w:lang w:eastAsia="zh-CN"/>
        </w:rPr>
      </w:pPr>
      <w:r>
        <w:rPr>
          <w:rFonts w:ascii="Times New Roman" w:eastAsia="Times New Roman"/>
          <w:lang w:eastAsia="zh-CN"/>
        </w:rPr>
        <w:t>(</w:t>
      </w:r>
      <w:r>
        <w:rPr>
          <w:lang w:eastAsia="zh-CN"/>
        </w:rPr>
        <w:t>项目名称</w:t>
      </w:r>
      <w:r>
        <w:rPr>
          <w:rFonts w:ascii="Times New Roman" w:eastAsia="Times New Roman"/>
          <w:lang w:eastAsia="zh-CN"/>
        </w:rPr>
        <w:t>)</w:t>
      </w:r>
      <w:r>
        <w:rPr>
          <w:lang w:eastAsia="zh-CN"/>
        </w:rPr>
        <w:t>监理招标</w:t>
      </w:r>
    </w:p>
    <w:p w:rsidR="005B1F8D" w:rsidRPr="000D1DC5"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ED6118">
      <w:pPr>
        <w:jc w:val="center"/>
        <w:rPr>
          <w:rFonts w:asciiTheme="minorEastAsia" w:hAnsiTheme="minorEastAsia"/>
          <w:b/>
          <w:sz w:val="96"/>
          <w:szCs w:val="44"/>
        </w:rPr>
      </w:pPr>
      <w:r w:rsidRPr="006011BD">
        <w:rPr>
          <w:rFonts w:asciiTheme="minorEastAsia" w:hAnsiTheme="minorEastAsia" w:hint="eastAsia"/>
          <w:b/>
          <w:sz w:val="96"/>
          <w:szCs w:val="44"/>
        </w:rPr>
        <w:t>投</w:t>
      </w:r>
      <w:r w:rsidRPr="006011BD">
        <w:rPr>
          <w:rFonts w:asciiTheme="minorEastAsia" w:hAnsiTheme="minorEastAsia" w:hint="eastAsia"/>
          <w:b/>
          <w:sz w:val="96"/>
          <w:szCs w:val="44"/>
        </w:rPr>
        <w:tab/>
        <w:t>标</w:t>
      </w:r>
      <w:r w:rsidRPr="006011BD">
        <w:rPr>
          <w:rFonts w:asciiTheme="minorEastAsia" w:hAnsiTheme="minorEastAsia" w:hint="eastAsia"/>
          <w:b/>
          <w:sz w:val="96"/>
          <w:szCs w:val="44"/>
        </w:rPr>
        <w:tab/>
        <w:t>文</w:t>
      </w:r>
      <w:r w:rsidRPr="006011BD">
        <w:rPr>
          <w:rFonts w:asciiTheme="minorEastAsia" w:hAnsiTheme="minorEastAsia" w:hint="eastAsia"/>
          <w:b/>
          <w:sz w:val="96"/>
          <w:szCs w:val="44"/>
        </w:rPr>
        <w:tab/>
        <w:t>件</w:t>
      </w:r>
    </w:p>
    <w:p w:rsidR="00ED6118" w:rsidRPr="006011BD" w:rsidRDefault="00ED6118"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ED6118">
      <w:pPr>
        <w:jc w:val="center"/>
        <w:rPr>
          <w:rFonts w:asciiTheme="minorEastAsia" w:hAnsiTheme="minorEastAsia"/>
          <w:sz w:val="28"/>
          <w:szCs w:val="24"/>
        </w:rPr>
      </w:pPr>
      <w:r w:rsidRPr="006011BD">
        <w:rPr>
          <w:rFonts w:asciiTheme="minorEastAsia" w:hAnsiTheme="minorEastAsia" w:hint="eastAsia"/>
          <w:sz w:val="28"/>
          <w:szCs w:val="24"/>
        </w:rPr>
        <w:t>投标人：</w:t>
      </w:r>
      <w:r w:rsidRPr="006011BD">
        <w:rPr>
          <w:rFonts w:asciiTheme="minorEastAsia" w:hAnsiTheme="minorEastAsia" w:hint="eastAsia"/>
          <w:sz w:val="28"/>
          <w:szCs w:val="24"/>
          <w:u w:val="single"/>
        </w:rPr>
        <w:tab/>
      </w:r>
      <w:r w:rsidR="00ED6118" w:rsidRPr="006011BD">
        <w:rPr>
          <w:rFonts w:asciiTheme="minorEastAsia" w:hAnsiTheme="minorEastAsia" w:hint="eastAsia"/>
          <w:sz w:val="28"/>
          <w:szCs w:val="24"/>
          <w:u w:val="single"/>
        </w:rPr>
        <w:t xml:space="preserve">                                 </w:t>
      </w:r>
      <w:r w:rsidRPr="006011BD">
        <w:rPr>
          <w:rFonts w:asciiTheme="minorEastAsia" w:hAnsiTheme="minorEastAsia" w:hint="eastAsia"/>
          <w:sz w:val="28"/>
          <w:szCs w:val="24"/>
        </w:rPr>
        <w:t>（盖单位章）</w:t>
      </w:r>
    </w:p>
    <w:p w:rsidR="005B1F8D" w:rsidRPr="006011BD" w:rsidRDefault="005B1F8D" w:rsidP="005B1F8D">
      <w:pPr>
        <w:rPr>
          <w:rFonts w:asciiTheme="minorEastAsia" w:hAnsiTheme="minorEastAsia"/>
          <w:sz w:val="28"/>
          <w:szCs w:val="24"/>
        </w:rPr>
      </w:pPr>
    </w:p>
    <w:p w:rsidR="005B1F8D" w:rsidRPr="006011BD" w:rsidRDefault="005B1F8D" w:rsidP="005B1F8D">
      <w:pPr>
        <w:rPr>
          <w:rFonts w:asciiTheme="minorEastAsia" w:hAnsiTheme="minorEastAsia"/>
          <w:sz w:val="28"/>
          <w:szCs w:val="24"/>
        </w:rPr>
      </w:pPr>
      <w:r w:rsidRPr="006011BD">
        <w:rPr>
          <w:rFonts w:asciiTheme="minorEastAsia" w:hAnsiTheme="minorEastAsia" w:hint="eastAsia"/>
          <w:sz w:val="28"/>
          <w:szCs w:val="24"/>
        </w:rPr>
        <w:tab/>
      </w:r>
      <w:r w:rsidR="00ED6118" w:rsidRPr="006011BD">
        <w:rPr>
          <w:rFonts w:asciiTheme="minorEastAsia" w:hAnsiTheme="minorEastAsia" w:hint="eastAsia"/>
          <w:sz w:val="28"/>
          <w:szCs w:val="24"/>
        </w:rPr>
        <w:t xml:space="preserve">             </w:t>
      </w:r>
      <w:r w:rsidR="00ED6118" w:rsidRPr="006011BD">
        <w:rPr>
          <w:rFonts w:asciiTheme="minorEastAsia" w:hAnsiTheme="minorEastAsia" w:hint="eastAsia"/>
          <w:sz w:val="28"/>
          <w:szCs w:val="24"/>
          <w:u w:val="single"/>
        </w:rPr>
        <w:t xml:space="preserve">          </w:t>
      </w:r>
      <w:r w:rsidRPr="006011BD">
        <w:rPr>
          <w:rFonts w:asciiTheme="minorEastAsia" w:hAnsiTheme="minorEastAsia" w:hint="eastAsia"/>
          <w:sz w:val="28"/>
          <w:szCs w:val="24"/>
        </w:rPr>
        <w:t>年</w:t>
      </w:r>
      <w:r w:rsidRPr="006011BD">
        <w:rPr>
          <w:rFonts w:asciiTheme="minorEastAsia" w:hAnsiTheme="minorEastAsia" w:hint="eastAsia"/>
          <w:sz w:val="28"/>
          <w:szCs w:val="24"/>
          <w:u w:val="single"/>
        </w:rPr>
        <w:tab/>
      </w:r>
      <w:r w:rsidR="00ED6118" w:rsidRPr="006011BD">
        <w:rPr>
          <w:rFonts w:asciiTheme="minorEastAsia" w:hAnsiTheme="minorEastAsia" w:hint="eastAsia"/>
          <w:sz w:val="28"/>
          <w:szCs w:val="24"/>
          <w:u w:val="single"/>
        </w:rPr>
        <w:t xml:space="preserve">   </w:t>
      </w:r>
      <w:r w:rsidRPr="006011BD">
        <w:rPr>
          <w:rFonts w:asciiTheme="minorEastAsia" w:hAnsiTheme="minorEastAsia" w:hint="eastAsia"/>
          <w:sz w:val="28"/>
          <w:szCs w:val="24"/>
        </w:rPr>
        <w:t>月</w:t>
      </w:r>
      <w:r w:rsidRPr="006011BD">
        <w:rPr>
          <w:rFonts w:asciiTheme="minorEastAsia" w:hAnsiTheme="minorEastAsia" w:hint="eastAsia"/>
          <w:sz w:val="28"/>
          <w:szCs w:val="24"/>
          <w:u w:val="single"/>
        </w:rPr>
        <w:tab/>
      </w:r>
      <w:r w:rsidR="00ED6118" w:rsidRPr="006011BD">
        <w:rPr>
          <w:rFonts w:asciiTheme="minorEastAsia" w:hAnsiTheme="minorEastAsia" w:hint="eastAsia"/>
          <w:sz w:val="28"/>
          <w:szCs w:val="24"/>
          <w:u w:val="single"/>
        </w:rPr>
        <w:t xml:space="preserve">   </w:t>
      </w:r>
      <w:r w:rsidRPr="006011BD">
        <w:rPr>
          <w:rFonts w:asciiTheme="minorEastAsia" w:hAnsiTheme="minorEastAsia" w:hint="eastAsia"/>
          <w:sz w:val="28"/>
          <w:szCs w:val="24"/>
        </w:rPr>
        <w:t>日</w:t>
      </w:r>
    </w:p>
    <w:p w:rsidR="005B1F8D" w:rsidRPr="006011BD" w:rsidRDefault="005B1F8D" w:rsidP="005B1F8D">
      <w:pPr>
        <w:rPr>
          <w:rFonts w:asciiTheme="minorEastAsia" w:hAnsiTheme="minorEastAsia"/>
          <w:sz w:val="24"/>
          <w:szCs w:val="24"/>
        </w:rPr>
      </w:pPr>
      <w:r w:rsidRPr="006011BD">
        <w:rPr>
          <w:rFonts w:asciiTheme="minorEastAsia" w:hAnsiTheme="minorEastAsia"/>
          <w:sz w:val="24"/>
          <w:szCs w:val="24"/>
        </w:rPr>
        <w:t xml:space="preserve"> </w:t>
      </w:r>
    </w:p>
    <w:p w:rsidR="00ED6118" w:rsidRDefault="00ED6118" w:rsidP="005B1F8D">
      <w:pPr>
        <w:rPr>
          <w:rFonts w:asciiTheme="minorEastAsia" w:hAnsiTheme="minorEastAsia"/>
          <w:sz w:val="24"/>
          <w:szCs w:val="24"/>
        </w:rPr>
      </w:pPr>
    </w:p>
    <w:p w:rsidR="00BD6D65" w:rsidRDefault="00BD6D65" w:rsidP="005B1F8D">
      <w:pPr>
        <w:rPr>
          <w:rFonts w:asciiTheme="minorEastAsia" w:hAnsiTheme="minorEastAsia"/>
          <w:sz w:val="24"/>
          <w:szCs w:val="24"/>
        </w:rPr>
      </w:pPr>
    </w:p>
    <w:p w:rsidR="00BD6D65" w:rsidRDefault="00BD6D65" w:rsidP="005B1F8D">
      <w:pPr>
        <w:rPr>
          <w:rFonts w:asciiTheme="minorEastAsia" w:hAnsiTheme="minorEastAsia"/>
          <w:sz w:val="24"/>
          <w:szCs w:val="24"/>
        </w:rPr>
      </w:pPr>
    </w:p>
    <w:p w:rsidR="00BD6D65" w:rsidRPr="006011BD" w:rsidRDefault="00BD6D65" w:rsidP="005B1F8D">
      <w:pPr>
        <w:rPr>
          <w:rFonts w:asciiTheme="minorEastAsia" w:hAnsiTheme="minorEastAsia"/>
          <w:sz w:val="24"/>
          <w:szCs w:val="24"/>
        </w:rPr>
      </w:pPr>
    </w:p>
    <w:p w:rsidR="00ED6118" w:rsidRDefault="00ED6118" w:rsidP="005B1F8D">
      <w:pPr>
        <w:rPr>
          <w:rFonts w:asciiTheme="minorEastAsia" w:hAnsiTheme="minorEastAsia"/>
          <w:sz w:val="24"/>
          <w:szCs w:val="24"/>
        </w:rPr>
      </w:pPr>
    </w:p>
    <w:p w:rsidR="000C1752" w:rsidRPr="006011BD" w:rsidRDefault="000C1752" w:rsidP="005B1F8D">
      <w:pPr>
        <w:rPr>
          <w:rFonts w:asciiTheme="minorEastAsia" w:hAnsiTheme="minorEastAsia"/>
          <w:sz w:val="24"/>
          <w:szCs w:val="24"/>
        </w:rPr>
      </w:pPr>
    </w:p>
    <w:p w:rsidR="005B1F8D" w:rsidRPr="006011BD" w:rsidRDefault="005B1F8D" w:rsidP="00ED6118">
      <w:pPr>
        <w:jc w:val="center"/>
        <w:rPr>
          <w:rFonts w:asciiTheme="minorEastAsia" w:hAnsiTheme="minorEastAsia"/>
          <w:b/>
          <w:sz w:val="40"/>
          <w:szCs w:val="24"/>
        </w:rPr>
      </w:pPr>
      <w:r w:rsidRPr="006011BD">
        <w:rPr>
          <w:rFonts w:asciiTheme="minorEastAsia" w:hAnsiTheme="minorEastAsia" w:hint="eastAsia"/>
          <w:b/>
          <w:sz w:val="40"/>
          <w:szCs w:val="24"/>
        </w:rPr>
        <w:lastRenderedPageBreak/>
        <w:t>目</w:t>
      </w:r>
      <w:r w:rsidR="00ED6118" w:rsidRPr="006011BD">
        <w:rPr>
          <w:rFonts w:asciiTheme="minorEastAsia" w:hAnsiTheme="minorEastAsia" w:hint="eastAsia"/>
          <w:b/>
          <w:sz w:val="40"/>
          <w:szCs w:val="24"/>
        </w:rPr>
        <w:t xml:space="preserve">    </w:t>
      </w:r>
      <w:r w:rsidRPr="006011BD">
        <w:rPr>
          <w:rFonts w:asciiTheme="minorEastAsia" w:hAnsiTheme="minorEastAsia" w:hint="eastAsia"/>
          <w:b/>
          <w:sz w:val="40"/>
          <w:szCs w:val="24"/>
        </w:rPr>
        <w:t>录</w:t>
      </w:r>
    </w:p>
    <w:p w:rsidR="005B1F8D" w:rsidRPr="006011BD" w:rsidRDefault="000D1DC5" w:rsidP="00ED6118">
      <w:pPr>
        <w:spacing w:line="360" w:lineRule="auto"/>
        <w:rPr>
          <w:rFonts w:asciiTheme="minorEastAsia" w:hAnsiTheme="minorEastAsia"/>
          <w:sz w:val="24"/>
          <w:szCs w:val="24"/>
        </w:rPr>
      </w:pPr>
      <w:r w:rsidRPr="000D1DC5">
        <w:rPr>
          <w:rFonts w:asciiTheme="minorEastAsia" w:hAnsiTheme="minorEastAsia" w:hint="eastAsia"/>
          <w:sz w:val="24"/>
          <w:szCs w:val="24"/>
        </w:rPr>
        <w:t>标前页：投标文件信息摘录表</w:t>
      </w:r>
    </w:p>
    <w:p w:rsidR="005B1F8D"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一、投标函及投标函附录</w:t>
      </w:r>
    </w:p>
    <w:p w:rsidR="00ED6118"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二、法定代表人身份证明及授权委托书</w:t>
      </w:r>
    </w:p>
    <w:p w:rsidR="005B1F8D"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三、投标保证金</w:t>
      </w:r>
      <w:r w:rsidR="000D1DC5">
        <w:rPr>
          <w:rFonts w:asciiTheme="minorEastAsia" w:hAnsiTheme="minorEastAsia" w:hint="eastAsia"/>
          <w:sz w:val="28"/>
          <w:szCs w:val="24"/>
        </w:rPr>
        <w:t>（如有）</w:t>
      </w:r>
    </w:p>
    <w:p w:rsidR="00ED6118"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四、</w:t>
      </w:r>
      <w:r w:rsidR="000D1DC5">
        <w:rPr>
          <w:rFonts w:asciiTheme="minorEastAsia" w:hAnsiTheme="minorEastAsia" w:hint="eastAsia"/>
          <w:sz w:val="28"/>
          <w:szCs w:val="24"/>
        </w:rPr>
        <w:t>资格审查资料</w:t>
      </w:r>
    </w:p>
    <w:p w:rsidR="005B1F8D"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五、</w:t>
      </w:r>
      <w:r w:rsidR="000D1DC5">
        <w:rPr>
          <w:rFonts w:asciiTheme="minorEastAsia" w:hAnsiTheme="minorEastAsia" w:hint="eastAsia"/>
          <w:sz w:val="28"/>
          <w:szCs w:val="24"/>
        </w:rPr>
        <w:t>投标人信誉</w:t>
      </w:r>
    </w:p>
    <w:p w:rsidR="00ED6118"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六、</w:t>
      </w:r>
      <w:r w:rsidR="000D1DC5">
        <w:rPr>
          <w:rFonts w:asciiTheme="minorEastAsia" w:hAnsiTheme="minorEastAsia" w:hint="eastAsia"/>
          <w:sz w:val="28"/>
          <w:szCs w:val="24"/>
        </w:rPr>
        <w:t>拟派主要人员及其他主要监理人员</w:t>
      </w:r>
    </w:p>
    <w:p w:rsidR="005B1F8D"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七、</w:t>
      </w:r>
      <w:r w:rsidR="000D1DC5">
        <w:rPr>
          <w:rFonts w:asciiTheme="minorEastAsia" w:hAnsiTheme="minorEastAsia" w:hint="eastAsia"/>
          <w:sz w:val="28"/>
          <w:szCs w:val="24"/>
        </w:rPr>
        <w:t>技术建议书</w:t>
      </w:r>
    </w:p>
    <w:p w:rsidR="005B1F8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八、其他资料</w:t>
      </w:r>
    </w:p>
    <w:p w:rsidR="000C1752" w:rsidRPr="006011BD" w:rsidRDefault="000C1752" w:rsidP="00ED6118">
      <w:pPr>
        <w:spacing w:line="360" w:lineRule="auto"/>
        <w:rPr>
          <w:rFonts w:asciiTheme="minorEastAsia" w:hAnsiTheme="minorEastAsia"/>
          <w:sz w:val="28"/>
          <w:szCs w:val="24"/>
        </w:rPr>
      </w:pPr>
      <w:r>
        <w:rPr>
          <w:rFonts w:asciiTheme="minorEastAsia" w:hAnsiTheme="minorEastAsia" w:hint="eastAsia"/>
          <w:sz w:val="28"/>
          <w:szCs w:val="24"/>
        </w:rPr>
        <w:t>九、</w:t>
      </w:r>
      <w:r w:rsidRPr="000C1752">
        <w:rPr>
          <w:rFonts w:asciiTheme="minorEastAsia" w:hAnsiTheme="minorEastAsia"/>
          <w:sz w:val="28"/>
          <w:szCs w:val="24"/>
        </w:rPr>
        <w:t>施工监理费用清单</w:t>
      </w:r>
    </w:p>
    <w:p w:rsidR="00024178" w:rsidRDefault="00024178"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Pr="000D1DC5" w:rsidRDefault="000D1DC5" w:rsidP="000D1DC5">
      <w:pPr>
        <w:autoSpaceDE w:val="0"/>
        <w:autoSpaceDN w:val="0"/>
        <w:spacing w:before="40"/>
        <w:ind w:left="540"/>
        <w:jc w:val="left"/>
        <w:rPr>
          <w:rFonts w:ascii="黑体" w:eastAsia="黑体" w:hAnsi="宋体" w:cs="宋体"/>
          <w:kern w:val="0"/>
          <w:sz w:val="28"/>
        </w:rPr>
      </w:pPr>
      <w:r w:rsidRPr="000D1DC5">
        <w:rPr>
          <w:rFonts w:ascii="黑体" w:eastAsia="黑体" w:hAnsi="宋体" w:cs="宋体" w:hint="eastAsia"/>
          <w:kern w:val="0"/>
          <w:sz w:val="28"/>
        </w:rPr>
        <w:t>标前页：投标文件信息摘录表</w:t>
      </w:r>
    </w:p>
    <w:p w:rsidR="000D1DC5" w:rsidRPr="000D1DC5" w:rsidRDefault="000D1DC5" w:rsidP="000D1DC5">
      <w:pPr>
        <w:autoSpaceDE w:val="0"/>
        <w:autoSpaceDN w:val="0"/>
        <w:jc w:val="left"/>
        <w:rPr>
          <w:rFonts w:ascii="黑体" w:eastAsia="宋体" w:hAnsi="宋体" w:cs="宋体"/>
          <w:kern w:val="0"/>
          <w:sz w:val="28"/>
        </w:rPr>
      </w:pPr>
    </w:p>
    <w:p w:rsidR="000D1DC5" w:rsidRPr="000D1DC5" w:rsidRDefault="000D1DC5" w:rsidP="000D1DC5">
      <w:pPr>
        <w:autoSpaceDE w:val="0"/>
        <w:autoSpaceDN w:val="0"/>
        <w:jc w:val="left"/>
        <w:rPr>
          <w:rFonts w:ascii="黑体" w:eastAsia="宋体" w:hAnsi="宋体" w:cs="宋体"/>
          <w:kern w:val="0"/>
          <w:sz w:val="29"/>
        </w:rPr>
      </w:pPr>
    </w:p>
    <w:p w:rsidR="000D1DC5" w:rsidRPr="000D1DC5" w:rsidRDefault="000D1DC5" w:rsidP="000D1DC5">
      <w:pPr>
        <w:autoSpaceDE w:val="0"/>
        <w:autoSpaceDN w:val="0"/>
        <w:ind w:left="760"/>
        <w:jc w:val="left"/>
        <w:rPr>
          <w:rFonts w:ascii="Microsoft JhengHei" w:hAnsi="宋体" w:cs="宋体"/>
          <w:b/>
          <w:kern w:val="0"/>
          <w:sz w:val="22"/>
        </w:rPr>
      </w:pPr>
      <w:r w:rsidRPr="000D1DC5">
        <w:rPr>
          <w:rFonts w:ascii="Microsoft JhengHei" w:eastAsia="Microsoft JhengHei" w:hAnsi="宋体" w:cs="宋体" w:hint="eastAsia"/>
          <w:b/>
          <w:kern w:val="0"/>
          <w:sz w:val="22"/>
          <w:lang w:eastAsia="en-US"/>
        </w:rPr>
        <w:t>投标人：</w:t>
      </w:r>
    </w:p>
    <w:p w:rsidR="000D1DC5" w:rsidRPr="000D1DC5" w:rsidRDefault="000D1DC5" w:rsidP="000D1DC5">
      <w:pPr>
        <w:autoSpaceDE w:val="0"/>
        <w:autoSpaceDN w:val="0"/>
        <w:spacing w:before="14"/>
        <w:jc w:val="left"/>
        <w:rPr>
          <w:rFonts w:ascii="Microsoft JhengHei" w:eastAsia="宋体" w:hAnsi="宋体" w:cs="宋体"/>
          <w:b/>
          <w:kern w:val="0"/>
          <w:sz w:val="4"/>
          <w:lang w:eastAsia="en-US"/>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709"/>
        <w:gridCol w:w="1593"/>
        <w:gridCol w:w="853"/>
        <w:gridCol w:w="4695"/>
        <w:gridCol w:w="1280"/>
      </w:tblGrid>
      <w:tr w:rsidR="000D1DC5" w:rsidRPr="000D1DC5" w:rsidTr="000D1DC5">
        <w:trPr>
          <w:trHeight w:val="640"/>
        </w:trPr>
        <w:tc>
          <w:tcPr>
            <w:tcW w:w="709" w:type="dxa"/>
            <w:tcBorders>
              <w:bottom w:val="single" w:sz="4" w:space="0" w:color="000000"/>
              <w:right w:val="single" w:sz="4" w:space="0" w:color="000000"/>
            </w:tcBorders>
          </w:tcPr>
          <w:p w:rsidR="000D1DC5" w:rsidRPr="000D1DC5" w:rsidRDefault="000D1DC5" w:rsidP="000D1DC5">
            <w:pPr>
              <w:spacing w:before="11"/>
              <w:jc w:val="left"/>
              <w:rPr>
                <w:rFonts w:ascii="Microsoft JhengHei" w:eastAsia="宋体" w:hAnsi="宋体" w:cs="宋体"/>
                <w:b/>
                <w:sz w:val="12"/>
              </w:rPr>
            </w:pPr>
          </w:p>
          <w:p w:rsidR="000D1DC5" w:rsidRPr="000D1DC5" w:rsidRDefault="000D1DC5" w:rsidP="000D1DC5">
            <w:pPr>
              <w:ind w:left="114" w:right="94"/>
              <w:jc w:val="center"/>
              <w:rPr>
                <w:rFonts w:ascii="宋体" w:eastAsia="宋体" w:hAnsi="宋体" w:cs="宋体"/>
              </w:rPr>
            </w:pPr>
            <w:r w:rsidRPr="000D1DC5">
              <w:rPr>
                <w:rFonts w:ascii="宋体" w:eastAsia="宋体" w:hAnsi="宋体" w:cs="宋体"/>
              </w:rPr>
              <w:t>序号</w:t>
            </w:r>
          </w:p>
        </w:tc>
        <w:tc>
          <w:tcPr>
            <w:tcW w:w="7141" w:type="dxa"/>
            <w:gridSpan w:val="3"/>
            <w:tcBorders>
              <w:left w:val="single" w:sz="4" w:space="0" w:color="000000"/>
              <w:bottom w:val="single" w:sz="4" w:space="0" w:color="000000"/>
              <w:right w:val="single" w:sz="4" w:space="0" w:color="000000"/>
            </w:tcBorders>
          </w:tcPr>
          <w:p w:rsidR="000D1DC5" w:rsidRPr="000D1DC5" w:rsidRDefault="000D1DC5" w:rsidP="000D1DC5">
            <w:pPr>
              <w:spacing w:before="11"/>
              <w:jc w:val="left"/>
              <w:rPr>
                <w:rFonts w:ascii="Microsoft JhengHei" w:eastAsia="宋体" w:hAnsi="宋体" w:cs="宋体"/>
                <w:b/>
                <w:sz w:val="12"/>
              </w:rPr>
            </w:pPr>
          </w:p>
          <w:p w:rsidR="000D1DC5" w:rsidRPr="000D1DC5" w:rsidRDefault="000D1DC5" w:rsidP="000D1DC5">
            <w:pPr>
              <w:ind w:left="3120" w:right="3090"/>
              <w:jc w:val="center"/>
              <w:rPr>
                <w:rFonts w:ascii="宋体" w:eastAsia="宋体" w:hAnsi="宋体" w:cs="宋体"/>
              </w:rPr>
            </w:pPr>
            <w:r w:rsidRPr="000D1DC5">
              <w:rPr>
                <w:rFonts w:ascii="宋体" w:eastAsia="宋体" w:hAnsi="宋体" w:cs="宋体"/>
              </w:rPr>
              <w:t>详细信息</w:t>
            </w:r>
          </w:p>
        </w:tc>
        <w:tc>
          <w:tcPr>
            <w:tcW w:w="1280" w:type="dxa"/>
            <w:tcBorders>
              <w:left w:val="single" w:sz="4" w:space="0" w:color="000000"/>
              <w:bottom w:val="single" w:sz="4" w:space="0" w:color="000000"/>
            </w:tcBorders>
          </w:tcPr>
          <w:p w:rsidR="000D1DC5" w:rsidRPr="000D1DC5" w:rsidRDefault="000D1DC5" w:rsidP="000D1DC5">
            <w:pPr>
              <w:spacing w:line="320" w:lineRule="exact"/>
              <w:ind w:left="210" w:right="169"/>
              <w:jc w:val="left"/>
              <w:rPr>
                <w:rFonts w:ascii="宋体" w:eastAsia="宋体" w:hAnsi="宋体" w:cs="宋体"/>
              </w:rPr>
            </w:pPr>
            <w:r w:rsidRPr="000D1DC5">
              <w:rPr>
                <w:rFonts w:ascii="宋体" w:eastAsia="宋体" w:hAnsi="宋体" w:cs="宋体"/>
              </w:rPr>
              <w:t>证明材料所在页码</w:t>
            </w:r>
          </w:p>
        </w:tc>
      </w:tr>
      <w:tr w:rsidR="000D1DC5" w:rsidRPr="000D1DC5" w:rsidTr="000D1DC5">
        <w:trPr>
          <w:trHeight w:val="44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32"/>
              <w:ind w:left="20"/>
              <w:jc w:val="center"/>
              <w:rPr>
                <w:rFonts w:ascii="宋体" w:eastAsia="宋体" w:hAnsi="宋体" w:cs="宋体"/>
              </w:rPr>
            </w:pPr>
            <w:r w:rsidRPr="000D1DC5">
              <w:rPr>
                <w:rFonts w:ascii="宋体" w:eastAsia="宋体" w:hAnsi="宋体" w:cs="宋体"/>
              </w:rPr>
              <w:t>1</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236" w:right="206"/>
              <w:jc w:val="center"/>
              <w:rPr>
                <w:rFonts w:ascii="宋体" w:eastAsia="宋体" w:hAnsi="宋体" w:cs="宋体"/>
              </w:rPr>
            </w:pPr>
            <w:r w:rsidRPr="000D1DC5">
              <w:rPr>
                <w:rFonts w:ascii="宋体" w:eastAsia="宋体" w:hAnsi="宋体" w:cs="宋体"/>
              </w:rPr>
              <w:t>注册地址</w:t>
            </w: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Times New Roman" w:eastAsia="宋体" w:hAnsi="宋体" w:cs="宋体"/>
              </w:rPr>
            </w:pP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32"/>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44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32"/>
              <w:ind w:left="20"/>
              <w:jc w:val="center"/>
              <w:rPr>
                <w:rFonts w:ascii="宋体" w:eastAsia="宋体" w:hAnsi="宋体" w:cs="宋体"/>
              </w:rPr>
            </w:pPr>
            <w:r w:rsidRPr="000D1DC5">
              <w:rPr>
                <w:rFonts w:ascii="宋体" w:eastAsia="宋体" w:hAnsi="宋体" w:cs="宋体"/>
              </w:rPr>
              <w:t>2</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236" w:right="206"/>
              <w:jc w:val="center"/>
              <w:rPr>
                <w:rFonts w:ascii="宋体" w:eastAsia="宋体" w:hAnsi="宋体" w:cs="宋体"/>
              </w:rPr>
            </w:pPr>
            <w:r w:rsidRPr="000D1DC5">
              <w:rPr>
                <w:rFonts w:ascii="宋体" w:eastAsia="宋体" w:hAnsi="宋体" w:cs="宋体"/>
              </w:rPr>
              <w:t>法定代表人</w:t>
            </w: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117"/>
              <w:jc w:val="left"/>
              <w:rPr>
                <w:rFonts w:ascii="宋体" w:eastAsia="宋体" w:hAnsi="宋体" w:cs="宋体"/>
              </w:rPr>
            </w:pPr>
            <w:r w:rsidRPr="000D1DC5">
              <w:rPr>
                <w:rFonts w:ascii="宋体" w:eastAsia="宋体" w:hAnsi="宋体" w:cs="宋体"/>
              </w:rPr>
              <w:t>姓名：</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32"/>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44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32"/>
              <w:ind w:left="20"/>
              <w:jc w:val="center"/>
              <w:rPr>
                <w:rFonts w:ascii="宋体" w:eastAsia="宋体" w:hAnsi="宋体" w:cs="宋体"/>
              </w:rPr>
            </w:pPr>
            <w:r w:rsidRPr="000D1DC5">
              <w:rPr>
                <w:rFonts w:ascii="宋体" w:eastAsia="宋体" w:hAnsi="宋体" w:cs="宋体"/>
              </w:rPr>
              <w:t>3</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236" w:right="206"/>
              <w:jc w:val="center"/>
              <w:rPr>
                <w:rFonts w:ascii="宋体" w:eastAsia="宋体" w:hAnsi="宋体" w:cs="宋体"/>
              </w:rPr>
            </w:pPr>
            <w:r w:rsidRPr="000D1DC5">
              <w:rPr>
                <w:rFonts w:ascii="宋体" w:eastAsia="宋体" w:hAnsi="宋体" w:cs="宋体"/>
              </w:rPr>
              <w:t>成立时间</w:t>
            </w: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557"/>
              <w:jc w:val="left"/>
              <w:rPr>
                <w:rFonts w:ascii="宋体" w:eastAsia="宋体" w:hAnsi="宋体" w:cs="宋体"/>
              </w:rPr>
            </w:pPr>
            <w:r w:rsidRPr="000D1DC5">
              <w:rPr>
                <w:rFonts w:ascii="宋体" w:eastAsia="宋体" w:hAnsi="宋体" w:cs="宋体"/>
              </w:rPr>
              <w:t>年月</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32"/>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44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32"/>
              <w:ind w:left="20"/>
              <w:jc w:val="center"/>
              <w:rPr>
                <w:rFonts w:ascii="宋体" w:eastAsia="宋体" w:hAnsi="宋体" w:cs="宋体"/>
              </w:rPr>
            </w:pPr>
            <w:r w:rsidRPr="000D1DC5">
              <w:rPr>
                <w:rFonts w:ascii="宋体" w:eastAsia="宋体" w:hAnsi="宋体" w:cs="宋体"/>
              </w:rPr>
              <w:t>4</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236" w:right="206"/>
              <w:jc w:val="center"/>
              <w:rPr>
                <w:rFonts w:ascii="宋体" w:eastAsia="宋体" w:hAnsi="宋体" w:cs="宋体"/>
              </w:rPr>
            </w:pPr>
            <w:r w:rsidRPr="000D1DC5">
              <w:rPr>
                <w:rFonts w:ascii="宋体" w:eastAsia="宋体" w:hAnsi="宋体" w:cs="宋体"/>
              </w:rPr>
              <w:t>企业性质</w:t>
            </w: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Times New Roman" w:eastAsia="宋体" w:hAnsi="宋体" w:cs="宋体"/>
              </w:rPr>
            </w:pP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32"/>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44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32"/>
              <w:ind w:left="20"/>
              <w:jc w:val="center"/>
              <w:rPr>
                <w:rFonts w:ascii="宋体" w:eastAsia="宋体" w:hAnsi="宋体" w:cs="宋体"/>
              </w:rPr>
            </w:pPr>
            <w:r w:rsidRPr="000D1DC5">
              <w:rPr>
                <w:rFonts w:ascii="宋体" w:eastAsia="宋体" w:hAnsi="宋体" w:cs="宋体"/>
              </w:rPr>
              <w:t>5</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236" w:right="206"/>
              <w:jc w:val="center"/>
              <w:rPr>
                <w:rFonts w:ascii="宋体" w:eastAsia="宋体" w:hAnsi="宋体" w:cs="宋体"/>
              </w:rPr>
            </w:pPr>
            <w:r w:rsidRPr="000D1DC5">
              <w:rPr>
                <w:rFonts w:ascii="宋体" w:eastAsia="宋体" w:hAnsi="宋体" w:cs="宋体"/>
              </w:rPr>
              <w:t>企业资质</w:t>
            </w: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Times New Roman" w:eastAsia="宋体" w:hAnsi="宋体" w:cs="宋体"/>
              </w:rPr>
            </w:pP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32"/>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44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32"/>
              <w:ind w:left="20"/>
              <w:jc w:val="center"/>
              <w:rPr>
                <w:rFonts w:ascii="宋体" w:eastAsia="宋体" w:hAnsi="宋体" w:cs="宋体"/>
              </w:rPr>
            </w:pPr>
            <w:r w:rsidRPr="000D1DC5">
              <w:rPr>
                <w:rFonts w:ascii="宋体" w:eastAsia="宋体" w:hAnsi="宋体" w:cs="宋体"/>
              </w:rPr>
              <w:t>6</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236" w:right="206"/>
              <w:jc w:val="center"/>
              <w:rPr>
                <w:rFonts w:ascii="宋体" w:eastAsia="宋体" w:hAnsi="宋体" w:cs="宋体"/>
              </w:rPr>
            </w:pPr>
            <w:r w:rsidRPr="000D1DC5">
              <w:rPr>
                <w:rFonts w:ascii="宋体" w:eastAsia="宋体" w:hAnsi="宋体" w:cs="宋体"/>
              </w:rPr>
              <w:t>注册资本</w:t>
            </w: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Times New Roman" w:eastAsia="宋体" w:hAnsi="宋体" w:cs="宋体"/>
              </w:rPr>
            </w:pP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32"/>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1542"/>
        </w:trPr>
        <w:tc>
          <w:tcPr>
            <w:tcW w:w="709" w:type="dxa"/>
            <w:vMerge w:val="restart"/>
            <w:tcBorders>
              <w:top w:val="single" w:sz="4" w:space="0" w:color="000000"/>
              <w:bottom w:val="single" w:sz="4" w:space="0" w:color="000000"/>
              <w:right w:val="single" w:sz="4" w:space="0" w:color="000000"/>
            </w:tcBorders>
          </w:tcPr>
          <w:p w:rsidR="000D1DC5" w:rsidRPr="000D1DC5" w:rsidRDefault="000D1DC5" w:rsidP="000D1DC5">
            <w:pPr>
              <w:jc w:val="left"/>
              <w:rPr>
                <w:rFonts w:ascii="Microsoft JhengHei" w:eastAsia="宋体" w:hAnsi="宋体" w:cs="宋体"/>
                <w:b/>
              </w:rPr>
            </w:pPr>
          </w:p>
          <w:p w:rsidR="000D1DC5" w:rsidRPr="000D1DC5" w:rsidRDefault="000D1DC5" w:rsidP="000D1DC5">
            <w:pPr>
              <w:jc w:val="left"/>
              <w:rPr>
                <w:rFonts w:ascii="Microsoft JhengHei" w:eastAsia="宋体" w:hAnsi="宋体" w:cs="宋体"/>
                <w:b/>
              </w:rPr>
            </w:pPr>
          </w:p>
          <w:p w:rsidR="000D1DC5" w:rsidRPr="000D1DC5" w:rsidRDefault="000D1DC5" w:rsidP="000D1DC5">
            <w:pPr>
              <w:jc w:val="left"/>
              <w:rPr>
                <w:rFonts w:ascii="Microsoft JhengHei" w:eastAsia="宋体" w:hAnsi="宋体" w:cs="宋体"/>
                <w:b/>
              </w:rPr>
            </w:pPr>
          </w:p>
          <w:p w:rsidR="000D1DC5" w:rsidRPr="000D1DC5" w:rsidRDefault="000D1DC5" w:rsidP="000D1DC5">
            <w:pPr>
              <w:jc w:val="left"/>
              <w:rPr>
                <w:rFonts w:ascii="Microsoft JhengHei" w:eastAsia="宋体" w:hAnsi="宋体" w:cs="宋体"/>
                <w:b/>
              </w:rPr>
            </w:pPr>
          </w:p>
          <w:p w:rsidR="000D1DC5" w:rsidRPr="000D1DC5" w:rsidRDefault="000D1DC5" w:rsidP="000D1DC5">
            <w:pPr>
              <w:spacing w:before="1"/>
              <w:jc w:val="left"/>
              <w:rPr>
                <w:rFonts w:ascii="Microsoft JhengHei" w:eastAsia="宋体" w:hAnsi="宋体" w:cs="宋体"/>
                <w:b/>
                <w:sz w:val="15"/>
              </w:rPr>
            </w:pPr>
          </w:p>
          <w:p w:rsidR="000D1DC5" w:rsidRPr="000D1DC5" w:rsidRDefault="000D1DC5" w:rsidP="000D1DC5">
            <w:pPr>
              <w:spacing w:before="1"/>
              <w:ind w:left="20"/>
              <w:jc w:val="center"/>
              <w:rPr>
                <w:rFonts w:ascii="宋体" w:eastAsia="宋体" w:hAnsi="宋体" w:cs="宋体"/>
              </w:rPr>
            </w:pPr>
            <w:r w:rsidRPr="000D1DC5">
              <w:rPr>
                <w:rFonts w:ascii="宋体" w:eastAsia="宋体" w:hAnsi="宋体" w:cs="宋体"/>
              </w:rPr>
              <w:t>7</w:t>
            </w:r>
          </w:p>
        </w:tc>
        <w:tc>
          <w:tcPr>
            <w:tcW w:w="1593" w:type="dxa"/>
            <w:vMerge w:val="restart"/>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Microsoft JhengHei" w:eastAsia="宋体" w:hAnsi="宋体" w:cs="宋体"/>
                <w:b/>
              </w:rPr>
            </w:pPr>
          </w:p>
          <w:p w:rsidR="000D1DC5" w:rsidRPr="000D1DC5" w:rsidRDefault="000D1DC5" w:rsidP="000D1DC5">
            <w:pPr>
              <w:jc w:val="left"/>
              <w:rPr>
                <w:rFonts w:ascii="Microsoft JhengHei" w:eastAsia="宋体" w:hAnsi="宋体" w:cs="宋体"/>
                <w:b/>
              </w:rPr>
            </w:pPr>
          </w:p>
          <w:p w:rsidR="000D1DC5" w:rsidRPr="000D1DC5" w:rsidRDefault="000D1DC5" w:rsidP="000D1DC5">
            <w:pPr>
              <w:jc w:val="left"/>
              <w:rPr>
                <w:rFonts w:ascii="Microsoft JhengHei" w:eastAsia="宋体" w:hAnsi="宋体" w:cs="宋体"/>
                <w:b/>
              </w:rPr>
            </w:pPr>
          </w:p>
          <w:p w:rsidR="000D1DC5" w:rsidRPr="000D1DC5" w:rsidRDefault="000D1DC5" w:rsidP="000D1DC5">
            <w:pPr>
              <w:spacing w:before="2"/>
              <w:jc w:val="left"/>
              <w:rPr>
                <w:rFonts w:ascii="Microsoft JhengHei" w:eastAsia="宋体" w:hAnsi="宋体" w:cs="宋体"/>
                <w:b/>
                <w:sz w:val="25"/>
              </w:rPr>
            </w:pPr>
          </w:p>
          <w:p w:rsidR="000D1DC5" w:rsidRPr="000D1DC5" w:rsidRDefault="000D1DC5" w:rsidP="000D1DC5">
            <w:pPr>
              <w:spacing w:line="374" w:lineRule="auto"/>
              <w:ind w:left="366" w:right="334"/>
              <w:jc w:val="left"/>
              <w:rPr>
                <w:rFonts w:ascii="宋体" w:eastAsia="宋体" w:hAnsi="宋体" w:cs="宋体"/>
              </w:rPr>
            </w:pPr>
            <w:r w:rsidRPr="000D1DC5">
              <w:rPr>
                <w:rFonts w:ascii="宋体" w:eastAsia="宋体" w:hAnsi="宋体" w:cs="宋体"/>
              </w:rPr>
              <w:t>监理业绩</w:t>
            </w:r>
          </w:p>
        </w:tc>
        <w:tc>
          <w:tcPr>
            <w:tcW w:w="85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Microsoft JhengHei" w:eastAsia="宋体" w:hAnsi="宋体" w:cs="宋体"/>
                <w:b/>
              </w:rPr>
            </w:pPr>
          </w:p>
          <w:p w:rsidR="000D1DC5" w:rsidRPr="000D1DC5" w:rsidRDefault="000D1DC5" w:rsidP="000D1DC5">
            <w:pPr>
              <w:spacing w:before="3"/>
              <w:jc w:val="left"/>
              <w:rPr>
                <w:rFonts w:ascii="Microsoft JhengHei" w:eastAsia="宋体" w:hAnsi="宋体" w:cs="宋体"/>
                <w:b/>
                <w:sz w:val="15"/>
              </w:rPr>
            </w:pPr>
          </w:p>
          <w:p w:rsidR="000D1DC5" w:rsidRPr="000D1DC5" w:rsidRDefault="000D1DC5" w:rsidP="000D1DC5">
            <w:pPr>
              <w:ind w:left="86" w:right="57"/>
              <w:jc w:val="center"/>
              <w:rPr>
                <w:rFonts w:ascii="宋体" w:eastAsia="宋体" w:hAnsi="宋体" w:cs="宋体"/>
              </w:rPr>
            </w:pPr>
            <w:r w:rsidRPr="000D1DC5">
              <w:rPr>
                <w:rFonts w:ascii="宋体" w:eastAsia="宋体" w:hAnsi="宋体" w:cs="宋体"/>
              </w:rPr>
              <w:t>业绩 1</w:t>
            </w:r>
          </w:p>
        </w:tc>
        <w:tc>
          <w:tcPr>
            <w:tcW w:w="4695"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0"/>
              <w:jc w:val="left"/>
              <w:rPr>
                <w:rFonts w:ascii="Microsoft JhengHei" w:eastAsia="宋体" w:hAnsi="宋体" w:cs="宋体"/>
                <w:b/>
                <w:sz w:val="20"/>
                <w:lang w:eastAsia="zh-CN"/>
              </w:rPr>
            </w:pPr>
          </w:p>
          <w:p w:rsidR="000D1DC5" w:rsidRPr="000D1DC5" w:rsidRDefault="000D1DC5" w:rsidP="000D1DC5">
            <w:pPr>
              <w:ind w:left="118"/>
              <w:jc w:val="left"/>
              <w:rPr>
                <w:rFonts w:ascii="宋体" w:eastAsia="宋体" w:hAnsi="宋体" w:cs="宋体"/>
                <w:lang w:eastAsia="zh-CN"/>
              </w:rPr>
            </w:pPr>
            <w:r w:rsidRPr="000D1DC5">
              <w:rPr>
                <w:rFonts w:ascii="宋体" w:eastAsia="宋体" w:hAnsi="宋体" w:cs="宋体"/>
                <w:lang w:eastAsia="zh-CN"/>
              </w:rPr>
              <w:t>项目名称：</w:t>
            </w:r>
          </w:p>
          <w:p w:rsidR="000D1DC5" w:rsidRPr="000D1DC5" w:rsidRDefault="000D1DC5" w:rsidP="000D1DC5">
            <w:pPr>
              <w:spacing w:before="3" w:line="242" w:lineRule="auto"/>
              <w:ind w:left="118" w:right="1706"/>
              <w:jc w:val="left"/>
              <w:rPr>
                <w:rFonts w:ascii="宋体" w:eastAsia="宋体" w:hAnsi="宋体" w:cs="宋体"/>
                <w:lang w:eastAsia="zh-CN"/>
              </w:rPr>
            </w:pPr>
            <w:r w:rsidRPr="000D1DC5">
              <w:rPr>
                <w:rFonts w:ascii="宋体" w:eastAsia="宋体" w:hAnsi="宋体" w:cs="宋体"/>
                <w:lang w:eastAsia="zh-CN"/>
              </w:rPr>
              <w:t>业绩属性：</w:t>
            </w:r>
            <w:r w:rsidRPr="000D1DC5">
              <w:rPr>
                <w:rFonts w:ascii="宋体" w:eastAsia="宋体" w:hAnsi="宋体" w:cs="宋体"/>
                <w:u w:val="single"/>
                <w:lang w:eastAsia="zh-CN"/>
              </w:rPr>
              <w:t xml:space="preserve">               </w:t>
            </w:r>
            <w:r w:rsidRPr="000D1DC5">
              <w:rPr>
                <w:rFonts w:ascii="宋体" w:eastAsia="宋体" w:hAnsi="宋体" w:cs="宋体"/>
                <w:lang w:eastAsia="zh-CN"/>
              </w:rPr>
              <w:t>交工时间： ，合同价 。</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jc w:val="left"/>
              <w:rPr>
                <w:rFonts w:ascii="Microsoft JhengHei" w:eastAsia="宋体" w:hAnsi="宋体" w:cs="宋体"/>
                <w:b/>
                <w:lang w:eastAsia="zh-CN"/>
              </w:rPr>
            </w:pPr>
          </w:p>
          <w:p w:rsidR="000D1DC5" w:rsidRPr="000D1DC5" w:rsidRDefault="000D1DC5" w:rsidP="000D1DC5">
            <w:pPr>
              <w:spacing w:before="3"/>
              <w:jc w:val="left"/>
              <w:rPr>
                <w:rFonts w:ascii="Microsoft JhengHei" w:eastAsia="宋体" w:hAnsi="宋体" w:cs="宋体"/>
                <w:b/>
                <w:sz w:val="15"/>
                <w:lang w:eastAsia="zh-CN"/>
              </w:rPr>
            </w:pPr>
          </w:p>
          <w:p w:rsidR="000D1DC5" w:rsidRPr="000D1DC5" w:rsidRDefault="000D1DC5" w:rsidP="000D1DC5">
            <w:pPr>
              <w:ind w:left="300" w:right="260"/>
              <w:jc w:val="center"/>
              <w:rPr>
                <w:rFonts w:ascii="宋体" w:eastAsia="宋体" w:hAnsi="宋体" w:cs="宋体"/>
              </w:rPr>
            </w:pPr>
            <w:r w:rsidRPr="000D1DC5">
              <w:rPr>
                <w:rFonts w:ascii="宋体" w:eastAsia="宋体" w:hAnsi="宋体" w:cs="宋体"/>
              </w:rPr>
              <w:t>P</w:t>
            </w:r>
            <w:r w:rsidRPr="000D1DC5">
              <w:rPr>
                <w:rFonts w:ascii="宋体" w:eastAsia="宋体" w:hAnsi="宋体" w:cs="宋体"/>
                <w:u w:val="single"/>
              </w:rPr>
              <w:t xml:space="preserve"> ~ </w:t>
            </w:r>
            <w:r w:rsidRPr="000D1DC5">
              <w:rPr>
                <w:rFonts w:ascii="宋体" w:eastAsia="宋体" w:hAnsi="宋体" w:cs="宋体"/>
              </w:rPr>
              <w:t>页</w:t>
            </w:r>
          </w:p>
        </w:tc>
      </w:tr>
      <w:tr w:rsidR="000D1DC5" w:rsidRPr="000D1DC5" w:rsidTr="000D1DC5">
        <w:trPr>
          <w:trHeight w:val="1448"/>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85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Microsoft JhengHei" w:eastAsia="宋体" w:hAnsi="宋体" w:cs="宋体"/>
                <w:b/>
              </w:rPr>
            </w:pPr>
          </w:p>
          <w:p w:rsidR="000D1DC5" w:rsidRPr="000D1DC5" w:rsidRDefault="000D1DC5" w:rsidP="000D1DC5">
            <w:pPr>
              <w:spacing w:before="11"/>
              <w:jc w:val="left"/>
              <w:rPr>
                <w:rFonts w:ascii="Microsoft JhengHei" w:eastAsia="宋体" w:hAnsi="宋体" w:cs="宋体"/>
                <w:b/>
                <w:sz w:val="12"/>
              </w:rPr>
            </w:pPr>
          </w:p>
          <w:p w:rsidR="000D1DC5" w:rsidRPr="000D1DC5" w:rsidRDefault="000D1DC5" w:rsidP="000D1DC5">
            <w:pPr>
              <w:ind w:left="86" w:right="57"/>
              <w:jc w:val="center"/>
              <w:rPr>
                <w:rFonts w:ascii="宋体" w:eastAsia="宋体" w:hAnsi="宋体" w:cs="宋体"/>
              </w:rPr>
            </w:pPr>
            <w:r w:rsidRPr="000D1DC5">
              <w:rPr>
                <w:rFonts w:ascii="宋体" w:eastAsia="宋体" w:hAnsi="宋体" w:cs="宋体"/>
              </w:rPr>
              <w:t>业绩 2</w:t>
            </w:r>
          </w:p>
        </w:tc>
        <w:tc>
          <w:tcPr>
            <w:tcW w:w="4695"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8"/>
              <w:jc w:val="left"/>
              <w:rPr>
                <w:rFonts w:ascii="Microsoft JhengHei" w:eastAsia="宋体" w:hAnsi="宋体" w:cs="宋体"/>
                <w:b/>
                <w:sz w:val="17"/>
                <w:lang w:eastAsia="zh-CN"/>
              </w:rPr>
            </w:pPr>
          </w:p>
          <w:p w:rsidR="000D1DC5" w:rsidRPr="000D1DC5" w:rsidRDefault="000D1DC5" w:rsidP="000D1DC5">
            <w:pPr>
              <w:ind w:left="118"/>
              <w:jc w:val="left"/>
              <w:rPr>
                <w:rFonts w:ascii="宋体" w:eastAsia="宋体" w:hAnsi="宋体" w:cs="宋体"/>
                <w:lang w:eastAsia="zh-CN"/>
              </w:rPr>
            </w:pPr>
            <w:r w:rsidRPr="000D1DC5">
              <w:rPr>
                <w:rFonts w:ascii="宋体" w:eastAsia="宋体" w:hAnsi="宋体" w:cs="宋体"/>
                <w:lang w:eastAsia="zh-CN"/>
              </w:rPr>
              <w:t>项目名称：</w:t>
            </w:r>
          </w:p>
          <w:p w:rsidR="000D1DC5" w:rsidRPr="000D1DC5" w:rsidRDefault="000D1DC5" w:rsidP="000D1DC5">
            <w:pPr>
              <w:spacing w:before="3" w:line="242" w:lineRule="auto"/>
              <w:ind w:left="118" w:right="1706"/>
              <w:jc w:val="left"/>
              <w:rPr>
                <w:rFonts w:ascii="宋体" w:eastAsia="宋体" w:hAnsi="宋体" w:cs="宋体"/>
                <w:lang w:eastAsia="zh-CN"/>
              </w:rPr>
            </w:pPr>
            <w:r w:rsidRPr="000D1DC5">
              <w:rPr>
                <w:rFonts w:ascii="宋体" w:eastAsia="宋体" w:hAnsi="宋体" w:cs="宋体"/>
                <w:lang w:eastAsia="zh-CN"/>
              </w:rPr>
              <w:t>业绩属性：</w:t>
            </w:r>
            <w:r w:rsidRPr="000D1DC5">
              <w:rPr>
                <w:rFonts w:ascii="宋体" w:eastAsia="宋体" w:hAnsi="宋体" w:cs="宋体"/>
                <w:u w:val="single"/>
                <w:lang w:eastAsia="zh-CN"/>
              </w:rPr>
              <w:t xml:space="preserve">               </w:t>
            </w:r>
            <w:r w:rsidRPr="000D1DC5">
              <w:rPr>
                <w:rFonts w:ascii="宋体" w:eastAsia="宋体" w:hAnsi="宋体" w:cs="宋体"/>
                <w:lang w:eastAsia="zh-CN"/>
              </w:rPr>
              <w:t>交工时间： ，合同价 。</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jc w:val="left"/>
              <w:rPr>
                <w:rFonts w:ascii="Microsoft JhengHei" w:eastAsia="宋体" w:hAnsi="宋体" w:cs="宋体"/>
                <w:b/>
                <w:lang w:eastAsia="zh-CN"/>
              </w:rPr>
            </w:pPr>
          </w:p>
          <w:p w:rsidR="000D1DC5" w:rsidRPr="000D1DC5" w:rsidRDefault="000D1DC5" w:rsidP="000D1DC5">
            <w:pPr>
              <w:spacing w:before="11"/>
              <w:jc w:val="left"/>
              <w:rPr>
                <w:rFonts w:ascii="Microsoft JhengHei" w:eastAsia="宋体" w:hAnsi="宋体" w:cs="宋体"/>
                <w:b/>
                <w:sz w:val="12"/>
                <w:lang w:eastAsia="zh-CN"/>
              </w:rPr>
            </w:pPr>
          </w:p>
          <w:p w:rsidR="000D1DC5" w:rsidRPr="000D1DC5" w:rsidRDefault="000D1DC5" w:rsidP="000D1DC5">
            <w:pPr>
              <w:ind w:left="300" w:right="260"/>
              <w:jc w:val="center"/>
              <w:rPr>
                <w:rFonts w:ascii="宋体" w:eastAsia="宋体" w:hAnsi="宋体" w:cs="宋体"/>
              </w:rPr>
            </w:pPr>
            <w:r w:rsidRPr="000D1DC5">
              <w:rPr>
                <w:rFonts w:ascii="宋体" w:eastAsia="宋体" w:hAnsi="宋体" w:cs="宋体"/>
              </w:rPr>
              <w:t>P</w:t>
            </w:r>
            <w:r w:rsidRPr="000D1DC5">
              <w:rPr>
                <w:rFonts w:ascii="宋体" w:eastAsia="宋体" w:hAnsi="宋体" w:cs="宋体"/>
                <w:u w:val="single"/>
              </w:rPr>
              <w:t xml:space="preserve"> ~ </w:t>
            </w:r>
            <w:r w:rsidRPr="000D1DC5">
              <w:rPr>
                <w:rFonts w:ascii="宋体" w:eastAsia="宋体" w:hAnsi="宋体" w:cs="宋体"/>
              </w:rPr>
              <w:t>页</w:t>
            </w:r>
          </w:p>
        </w:tc>
      </w:tr>
      <w:tr w:rsidR="000D1DC5" w:rsidRPr="000D1DC5" w:rsidTr="000D1DC5">
        <w:trPr>
          <w:trHeight w:val="472"/>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85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8"/>
              <w:ind w:left="86" w:right="57"/>
              <w:jc w:val="center"/>
              <w:rPr>
                <w:rFonts w:ascii="宋体" w:eastAsia="宋体" w:hAnsi="宋体" w:cs="宋体"/>
              </w:rPr>
            </w:pPr>
            <w:r w:rsidRPr="000D1DC5">
              <w:rPr>
                <w:rFonts w:ascii="宋体" w:eastAsia="宋体" w:hAnsi="宋体" w:cs="宋体"/>
              </w:rPr>
              <w:t>……</w:t>
            </w:r>
          </w:p>
        </w:tc>
        <w:tc>
          <w:tcPr>
            <w:tcW w:w="4695"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8"/>
              <w:ind w:left="2117" w:right="2088"/>
              <w:jc w:val="center"/>
              <w:rPr>
                <w:rFonts w:ascii="宋体" w:eastAsia="宋体" w:hAnsi="宋体" w:cs="宋体"/>
              </w:rPr>
            </w:pPr>
            <w:r w:rsidRPr="000D1DC5">
              <w:rPr>
                <w:rFonts w:ascii="宋体" w:eastAsia="宋体" w:hAnsi="宋体" w:cs="宋体"/>
              </w:rPr>
              <w:t>……</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48"/>
              <w:ind w:left="300" w:right="260"/>
              <w:jc w:val="center"/>
              <w:rPr>
                <w:rFonts w:ascii="宋体" w:eastAsia="宋体" w:hAnsi="宋体" w:cs="宋体"/>
              </w:rPr>
            </w:pPr>
            <w:r w:rsidRPr="000D1DC5">
              <w:rPr>
                <w:rFonts w:ascii="宋体" w:eastAsia="宋体" w:hAnsi="宋体" w:cs="宋体"/>
              </w:rPr>
              <w:t>……</w:t>
            </w:r>
          </w:p>
        </w:tc>
      </w:tr>
      <w:tr w:rsidR="000D1DC5" w:rsidRPr="000D1DC5" w:rsidTr="000D1DC5">
        <w:trPr>
          <w:trHeight w:val="472"/>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28"/>
              <w:ind w:left="117"/>
              <w:jc w:val="left"/>
              <w:rPr>
                <w:rFonts w:ascii="宋体" w:eastAsia="宋体" w:hAnsi="宋体" w:cs="宋体"/>
              </w:rPr>
            </w:pPr>
            <w:r w:rsidRPr="000D1DC5">
              <w:rPr>
                <w:rFonts w:ascii="宋体" w:eastAsia="宋体" w:hAnsi="宋体" w:cs="宋体"/>
              </w:rPr>
              <w:t>业绩自评分：分</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28"/>
              <w:ind w:left="40"/>
              <w:jc w:val="center"/>
              <w:rPr>
                <w:rFonts w:ascii="宋体" w:eastAsia="宋体" w:hAnsi="宋体" w:cs="宋体"/>
              </w:rPr>
            </w:pPr>
            <w:r w:rsidRPr="000D1DC5">
              <w:rPr>
                <w:rFonts w:ascii="宋体" w:eastAsia="宋体" w:hAnsi="宋体" w:cs="宋体"/>
              </w:rPr>
              <w:t>-</w:t>
            </w:r>
          </w:p>
        </w:tc>
      </w:tr>
    </w:tbl>
    <w:p w:rsidR="000D1DC5" w:rsidRPr="000D1DC5" w:rsidRDefault="000D1DC5" w:rsidP="000D1DC5">
      <w:pPr>
        <w:autoSpaceDE w:val="0"/>
        <w:autoSpaceDN w:val="0"/>
        <w:ind w:left="284" w:hangingChars="129" w:hanging="284"/>
        <w:jc w:val="left"/>
        <w:rPr>
          <w:rFonts w:ascii="Times New Roman" w:eastAsia="宋体" w:hAnsi="宋体" w:cs="宋体"/>
          <w:kern w:val="0"/>
          <w:sz w:val="22"/>
        </w:rPr>
        <w:sectPr w:rsidR="000D1DC5" w:rsidRPr="000D1DC5">
          <w:pgSz w:w="11910" w:h="16840"/>
          <w:pgMar w:top="1440" w:right="760" w:bottom="1460" w:left="1260" w:header="0" w:footer="1266" w:gutter="0"/>
          <w:cols w:space="720"/>
        </w:sectPr>
      </w:pPr>
    </w:p>
    <w:tbl>
      <w:tblPr>
        <w:tblStyle w:val="TableNormal"/>
        <w:tblW w:w="913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709"/>
        <w:gridCol w:w="1593"/>
        <w:gridCol w:w="2276"/>
        <w:gridCol w:w="711"/>
        <w:gridCol w:w="2561"/>
        <w:gridCol w:w="1280"/>
      </w:tblGrid>
      <w:tr w:rsidR="000D1DC5" w:rsidRPr="000D1DC5" w:rsidTr="000D1DC5">
        <w:trPr>
          <w:trHeight w:val="640"/>
        </w:trPr>
        <w:tc>
          <w:tcPr>
            <w:tcW w:w="709" w:type="dxa"/>
            <w:tcBorders>
              <w:bottom w:val="single" w:sz="4" w:space="0" w:color="000000"/>
              <w:right w:val="single" w:sz="4" w:space="0" w:color="000000"/>
            </w:tcBorders>
          </w:tcPr>
          <w:p w:rsidR="000D1DC5" w:rsidRPr="000D1DC5" w:rsidRDefault="000D1DC5" w:rsidP="000D1DC5">
            <w:pPr>
              <w:spacing w:before="11"/>
              <w:jc w:val="left"/>
              <w:rPr>
                <w:rFonts w:ascii="Microsoft JhengHei" w:eastAsia="宋体" w:hAnsi="宋体" w:cs="宋体"/>
                <w:b/>
                <w:sz w:val="12"/>
                <w:lang w:eastAsia="zh-CN"/>
              </w:rPr>
            </w:pPr>
          </w:p>
          <w:p w:rsidR="000D1DC5" w:rsidRPr="000D1DC5" w:rsidRDefault="000D1DC5" w:rsidP="000D1DC5">
            <w:pPr>
              <w:ind w:left="114" w:right="94"/>
              <w:jc w:val="center"/>
              <w:rPr>
                <w:rFonts w:ascii="宋体" w:eastAsia="宋体" w:hAnsi="宋体" w:cs="宋体"/>
              </w:rPr>
            </w:pPr>
            <w:r w:rsidRPr="000D1DC5">
              <w:rPr>
                <w:rFonts w:ascii="宋体" w:eastAsia="宋体" w:hAnsi="宋体" w:cs="宋体"/>
              </w:rPr>
              <w:t>序号</w:t>
            </w:r>
          </w:p>
        </w:tc>
        <w:tc>
          <w:tcPr>
            <w:tcW w:w="7141" w:type="dxa"/>
            <w:gridSpan w:val="4"/>
            <w:tcBorders>
              <w:left w:val="single" w:sz="4" w:space="0" w:color="000000"/>
              <w:bottom w:val="single" w:sz="4" w:space="0" w:color="000000"/>
              <w:right w:val="single" w:sz="4" w:space="0" w:color="000000"/>
            </w:tcBorders>
          </w:tcPr>
          <w:p w:rsidR="000D1DC5" w:rsidRPr="000D1DC5" w:rsidRDefault="000D1DC5" w:rsidP="000D1DC5">
            <w:pPr>
              <w:spacing w:before="11"/>
              <w:jc w:val="left"/>
              <w:rPr>
                <w:rFonts w:ascii="Microsoft JhengHei" w:eastAsia="宋体" w:hAnsi="宋体" w:cs="宋体"/>
                <w:b/>
                <w:sz w:val="12"/>
              </w:rPr>
            </w:pPr>
          </w:p>
          <w:p w:rsidR="000D1DC5" w:rsidRPr="000D1DC5" w:rsidRDefault="000D1DC5" w:rsidP="000D1DC5">
            <w:pPr>
              <w:ind w:left="3119" w:right="3090"/>
              <w:jc w:val="center"/>
              <w:rPr>
                <w:rFonts w:ascii="宋体" w:eastAsia="宋体" w:hAnsi="宋体" w:cs="宋体"/>
              </w:rPr>
            </w:pPr>
            <w:r w:rsidRPr="000D1DC5">
              <w:rPr>
                <w:rFonts w:ascii="宋体" w:eastAsia="宋体" w:hAnsi="宋体" w:cs="宋体"/>
              </w:rPr>
              <w:t>详细信息</w:t>
            </w:r>
          </w:p>
        </w:tc>
        <w:tc>
          <w:tcPr>
            <w:tcW w:w="1280" w:type="dxa"/>
            <w:tcBorders>
              <w:left w:val="single" w:sz="4" w:space="0" w:color="000000"/>
              <w:bottom w:val="single" w:sz="4" w:space="0" w:color="000000"/>
            </w:tcBorders>
          </w:tcPr>
          <w:p w:rsidR="000D1DC5" w:rsidRPr="000D1DC5" w:rsidRDefault="000D1DC5" w:rsidP="000D1DC5">
            <w:pPr>
              <w:spacing w:line="320" w:lineRule="exact"/>
              <w:ind w:left="209" w:right="169"/>
              <w:jc w:val="left"/>
              <w:rPr>
                <w:rFonts w:ascii="宋体" w:eastAsia="宋体" w:hAnsi="宋体" w:cs="宋体"/>
              </w:rPr>
            </w:pPr>
            <w:r w:rsidRPr="000D1DC5">
              <w:rPr>
                <w:rFonts w:ascii="宋体" w:eastAsia="宋体" w:hAnsi="宋体" w:cs="宋体"/>
              </w:rPr>
              <w:t>证明材料所在页码</w:t>
            </w:r>
          </w:p>
        </w:tc>
      </w:tr>
      <w:tr w:rsidR="000D1DC5" w:rsidRPr="000D1DC5" w:rsidTr="000D1DC5">
        <w:trPr>
          <w:trHeight w:val="491"/>
        </w:trPr>
        <w:tc>
          <w:tcPr>
            <w:tcW w:w="709" w:type="dxa"/>
            <w:vMerge w:val="restart"/>
            <w:tcBorders>
              <w:top w:val="single" w:sz="4" w:space="0" w:color="000000"/>
              <w:bottom w:val="single" w:sz="4" w:space="0" w:color="000000"/>
              <w:right w:val="single" w:sz="4" w:space="0" w:color="000000"/>
            </w:tcBorders>
          </w:tcPr>
          <w:p w:rsidR="000D1DC5" w:rsidRPr="000D1DC5" w:rsidRDefault="000D1DC5" w:rsidP="000D1DC5">
            <w:pPr>
              <w:spacing w:before="3"/>
              <w:jc w:val="left"/>
              <w:rPr>
                <w:rFonts w:ascii="Microsoft JhengHei" w:eastAsia="宋体" w:hAnsi="宋体" w:cs="宋体"/>
                <w:b/>
                <w:lang w:eastAsia="zh-CN"/>
              </w:rPr>
            </w:pPr>
          </w:p>
          <w:p w:rsidR="000D1DC5" w:rsidRPr="000D1DC5" w:rsidRDefault="000D1DC5" w:rsidP="000D1DC5">
            <w:pPr>
              <w:ind w:left="244"/>
              <w:jc w:val="left"/>
              <w:rPr>
                <w:rFonts w:ascii="宋体" w:eastAsia="宋体" w:hAnsi="宋体" w:cs="宋体"/>
              </w:rPr>
            </w:pPr>
            <w:r w:rsidRPr="000D1DC5">
              <w:rPr>
                <w:rFonts w:ascii="宋体" w:eastAsia="宋体" w:hAnsi="宋体" w:cs="宋体"/>
              </w:rPr>
              <w:t>11</w:t>
            </w:r>
          </w:p>
        </w:tc>
        <w:tc>
          <w:tcPr>
            <w:tcW w:w="1593" w:type="dxa"/>
            <w:vMerge w:val="restart"/>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
              <w:jc w:val="left"/>
              <w:rPr>
                <w:rFonts w:ascii="Microsoft JhengHei" w:eastAsia="宋体" w:hAnsi="宋体" w:cs="宋体"/>
                <w:b/>
              </w:rPr>
            </w:pPr>
          </w:p>
          <w:p w:rsidR="000D1DC5" w:rsidRPr="000D1DC5" w:rsidRDefault="000D1DC5" w:rsidP="000D1DC5">
            <w:pPr>
              <w:ind w:left="146"/>
              <w:jc w:val="left"/>
              <w:rPr>
                <w:rFonts w:ascii="宋体" w:eastAsia="宋体" w:hAnsi="宋体" w:cs="宋体"/>
              </w:rPr>
            </w:pPr>
            <w:r w:rsidRPr="000D1DC5">
              <w:rPr>
                <w:rFonts w:ascii="宋体" w:eastAsia="宋体" w:hAnsi="宋体" w:cs="宋体"/>
              </w:rPr>
              <w:t>信用评价等级</w:t>
            </w:r>
          </w:p>
        </w:tc>
        <w:tc>
          <w:tcPr>
            <w:tcW w:w="5548" w:type="dxa"/>
            <w:gridSpan w:val="3"/>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7"/>
              <w:ind w:left="117"/>
              <w:jc w:val="left"/>
              <w:rPr>
                <w:rFonts w:ascii="宋体" w:eastAsia="宋体" w:hAnsi="宋体" w:cs="宋体"/>
              </w:rPr>
            </w:pPr>
            <w:r w:rsidRPr="000D1DC5">
              <w:rPr>
                <w:rFonts w:ascii="宋体" w:eastAsia="宋体" w:hAnsi="宋体" w:cs="宋体"/>
              </w:rPr>
              <w:t>安徽省： 交通部：</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57"/>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491"/>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5548" w:type="dxa"/>
            <w:gridSpan w:val="3"/>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7"/>
              <w:ind w:left="117"/>
              <w:jc w:val="left"/>
              <w:rPr>
                <w:rFonts w:ascii="宋体" w:eastAsia="宋体" w:hAnsi="宋体" w:cs="宋体"/>
              </w:rPr>
            </w:pPr>
            <w:r w:rsidRPr="000D1DC5">
              <w:rPr>
                <w:rFonts w:ascii="宋体" w:eastAsia="宋体" w:hAnsi="宋体" w:cs="宋体"/>
              </w:rPr>
              <w:t>信用评价自评分：分</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64"/>
              <w:ind w:left="40"/>
              <w:jc w:val="center"/>
              <w:rPr>
                <w:rFonts w:ascii="Microsoft JhengHei" w:eastAsia="宋体" w:hAnsi="宋体" w:cs="宋体"/>
                <w:b/>
              </w:rPr>
            </w:pPr>
            <w:r w:rsidRPr="000D1DC5">
              <w:rPr>
                <w:rFonts w:ascii="Microsoft JhengHei" w:eastAsia="宋体" w:hAnsi="宋体" w:cs="宋体"/>
                <w:b/>
                <w:w w:val="115"/>
              </w:rPr>
              <w:t>-</w:t>
            </w:r>
          </w:p>
        </w:tc>
      </w:tr>
      <w:tr w:rsidR="000D1DC5" w:rsidRPr="000D1DC5" w:rsidTr="000D1DC5">
        <w:trPr>
          <w:trHeight w:val="491"/>
        </w:trPr>
        <w:tc>
          <w:tcPr>
            <w:tcW w:w="709" w:type="dxa"/>
            <w:vMerge w:val="restart"/>
            <w:tcBorders>
              <w:top w:val="single" w:sz="4" w:space="0" w:color="000000"/>
              <w:bottom w:val="single" w:sz="4" w:space="0" w:color="000000"/>
              <w:right w:val="single" w:sz="4" w:space="0" w:color="000000"/>
            </w:tcBorders>
          </w:tcPr>
          <w:p w:rsidR="000D1DC5" w:rsidRPr="000D1DC5" w:rsidRDefault="000D1DC5" w:rsidP="000D1DC5">
            <w:pPr>
              <w:jc w:val="left"/>
              <w:rPr>
                <w:rFonts w:ascii="Microsoft JhengHei" w:eastAsia="宋体" w:hAnsi="宋体" w:cs="宋体"/>
                <w:b/>
              </w:rPr>
            </w:pPr>
          </w:p>
          <w:p w:rsidR="000D1DC5" w:rsidRPr="000D1DC5" w:rsidRDefault="000D1DC5" w:rsidP="000D1DC5">
            <w:pPr>
              <w:spacing w:before="15"/>
              <w:jc w:val="left"/>
              <w:rPr>
                <w:rFonts w:ascii="Microsoft JhengHei" w:eastAsia="宋体" w:hAnsi="宋体" w:cs="宋体"/>
                <w:b/>
                <w:sz w:val="28"/>
              </w:rPr>
            </w:pPr>
          </w:p>
          <w:p w:rsidR="000D1DC5" w:rsidRPr="000D1DC5" w:rsidRDefault="000D1DC5" w:rsidP="000D1DC5">
            <w:pPr>
              <w:ind w:left="244"/>
              <w:jc w:val="left"/>
              <w:rPr>
                <w:rFonts w:ascii="宋体" w:eastAsia="宋体" w:hAnsi="宋体" w:cs="宋体"/>
              </w:rPr>
            </w:pPr>
            <w:r w:rsidRPr="000D1DC5">
              <w:rPr>
                <w:rFonts w:ascii="宋体" w:eastAsia="宋体" w:hAnsi="宋体" w:cs="宋体"/>
              </w:rPr>
              <w:t>12</w:t>
            </w:r>
          </w:p>
        </w:tc>
        <w:tc>
          <w:tcPr>
            <w:tcW w:w="1593" w:type="dxa"/>
            <w:vMerge w:val="restart"/>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Microsoft JhengHei" w:eastAsia="宋体" w:hAnsi="宋体" w:cs="宋体"/>
                <w:b/>
              </w:rPr>
            </w:pPr>
          </w:p>
          <w:p w:rsidR="000D1DC5" w:rsidRPr="000D1DC5" w:rsidRDefault="000D1DC5" w:rsidP="000D1DC5">
            <w:pPr>
              <w:spacing w:before="13"/>
              <w:jc w:val="left"/>
              <w:rPr>
                <w:rFonts w:ascii="Microsoft JhengHei" w:eastAsia="宋体" w:hAnsi="宋体" w:cs="宋体"/>
                <w:b/>
                <w:sz w:val="27"/>
              </w:rPr>
            </w:pPr>
          </w:p>
          <w:p w:rsidR="000D1DC5" w:rsidRPr="000D1DC5" w:rsidRDefault="000D1DC5" w:rsidP="000D1DC5">
            <w:pPr>
              <w:ind w:left="146"/>
              <w:jc w:val="left"/>
              <w:rPr>
                <w:rFonts w:ascii="宋体" w:eastAsia="宋体" w:hAnsi="宋体" w:cs="宋体"/>
              </w:rPr>
            </w:pPr>
            <w:r w:rsidRPr="000D1DC5">
              <w:rPr>
                <w:rFonts w:ascii="宋体" w:eastAsia="宋体" w:hAnsi="宋体" w:cs="宋体"/>
              </w:rPr>
              <w:t>项目获奖表彰</w:t>
            </w:r>
          </w:p>
        </w:tc>
        <w:tc>
          <w:tcPr>
            <w:tcW w:w="5548" w:type="dxa"/>
            <w:gridSpan w:val="3"/>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7"/>
              <w:ind w:left="117"/>
              <w:jc w:val="left"/>
              <w:rPr>
                <w:rFonts w:ascii="宋体" w:eastAsia="宋体" w:hAnsi="宋体" w:cs="宋体"/>
                <w:lang w:eastAsia="zh-CN"/>
              </w:rPr>
            </w:pPr>
            <w:r w:rsidRPr="000D1DC5">
              <w:rPr>
                <w:rFonts w:ascii="宋体" w:eastAsia="宋体" w:hAnsi="宋体" w:cs="宋体"/>
                <w:lang w:eastAsia="zh-CN"/>
              </w:rPr>
              <w:t>奖励 1：项目名称： 颁奖单位：</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57"/>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507"/>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5548" w:type="dxa"/>
            <w:gridSpan w:val="3"/>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7"/>
              <w:jc w:val="left"/>
              <w:rPr>
                <w:rFonts w:ascii="宋体" w:eastAsia="宋体" w:hAnsi="宋体" w:cs="宋体"/>
                <w:lang w:eastAsia="zh-CN"/>
              </w:rPr>
            </w:pPr>
            <w:r w:rsidRPr="000D1DC5">
              <w:rPr>
                <w:rFonts w:ascii="宋体" w:eastAsia="宋体" w:hAnsi="宋体" w:cs="宋体"/>
                <w:lang w:eastAsia="zh-CN"/>
              </w:rPr>
              <w:t>奖励 2：项目名称： 颁奖单位：</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66"/>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507"/>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5548" w:type="dxa"/>
            <w:gridSpan w:val="3"/>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7"/>
              <w:jc w:val="left"/>
              <w:rPr>
                <w:rFonts w:ascii="宋体" w:eastAsia="宋体" w:hAnsi="宋体" w:cs="宋体"/>
              </w:rPr>
            </w:pPr>
            <w:r w:rsidRPr="000D1DC5">
              <w:rPr>
                <w:rFonts w:ascii="宋体" w:eastAsia="宋体" w:hAnsi="宋体" w:cs="宋体"/>
              </w:rPr>
              <w:t>......</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66"/>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507"/>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5548" w:type="dxa"/>
            <w:gridSpan w:val="3"/>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7"/>
              <w:jc w:val="left"/>
              <w:rPr>
                <w:rFonts w:ascii="宋体" w:eastAsia="宋体" w:hAnsi="宋体" w:cs="宋体"/>
              </w:rPr>
            </w:pPr>
            <w:r w:rsidRPr="000D1DC5">
              <w:rPr>
                <w:rFonts w:ascii="宋体" w:eastAsia="宋体" w:hAnsi="宋体" w:cs="宋体"/>
              </w:rPr>
              <w:t>获奖情况自评分：分</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45"/>
              <w:ind w:left="40"/>
              <w:jc w:val="center"/>
              <w:rPr>
                <w:rFonts w:ascii="宋体" w:eastAsia="宋体" w:hAnsi="宋体" w:cs="宋体"/>
              </w:rPr>
            </w:pPr>
            <w:r w:rsidRPr="000D1DC5">
              <w:rPr>
                <w:rFonts w:ascii="宋体" w:eastAsia="宋体" w:hAnsi="宋体" w:cs="宋体"/>
              </w:rPr>
              <w:t>-</w:t>
            </w:r>
          </w:p>
        </w:tc>
      </w:tr>
      <w:tr w:rsidR="000D1DC5" w:rsidRPr="000D1DC5" w:rsidTr="000D1DC5">
        <w:trPr>
          <w:trHeight w:val="71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0"/>
              <w:jc w:val="left"/>
              <w:rPr>
                <w:rFonts w:ascii="Microsoft JhengHei" w:eastAsia="宋体" w:hAnsi="宋体" w:cs="宋体"/>
                <w:b/>
                <w:sz w:val="14"/>
              </w:rPr>
            </w:pPr>
          </w:p>
          <w:p w:rsidR="000D1DC5" w:rsidRPr="000D1DC5" w:rsidRDefault="000D1DC5" w:rsidP="000D1DC5">
            <w:pPr>
              <w:ind w:left="114" w:right="94"/>
              <w:jc w:val="center"/>
              <w:rPr>
                <w:rFonts w:ascii="宋体" w:eastAsia="宋体" w:hAnsi="宋体" w:cs="宋体"/>
              </w:rPr>
            </w:pPr>
            <w:r w:rsidRPr="000D1DC5">
              <w:rPr>
                <w:rFonts w:ascii="宋体" w:eastAsia="宋体" w:hAnsi="宋体" w:cs="宋体"/>
              </w:rPr>
              <w:t>13</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04" w:line="242" w:lineRule="auto"/>
              <w:ind w:left="476" w:right="334" w:hanging="110"/>
              <w:jc w:val="left"/>
              <w:rPr>
                <w:rFonts w:ascii="宋体" w:eastAsia="宋体" w:hAnsi="宋体" w:cs="宋体"/>
              </w:rPr>
            </w:pPr>
            <w:r w:rsidRPr="000D1DC5">
              <w:rPr>
                <w:rFonts w:ascii="宋体" w:eastAsia="宋体" w:hAnsi="宋体" w:cs="宋体"/>
              </w:rPr>
              <w:t>监理设施和设备</w:t>
            </w:r>
          </w:p>
        </w:tc>
        <w:tc>
          <w:tcPr>
            <w:tcW w:w="2276"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8"/>
              <w:jc w:val="left"/>
              <w:rPr>
                <w:rFonts w:ascii="Microsoft JhengHei" w:eastAsia="宋体" w:hAnsi="宋体" w:cs="宋体"/>
                <w:b/>
                <w:sz w:val="13"/>
              </w:rPr>
            </w:pPr>
          </w:p>
          <w:p w:rsidR="000D1DC5" w:rsidRPr="000D1DC5" w:rsidRDefault="000D1DC5" w:rsidP="000D1DC5">
            <w:pPr>
              <w:ind w:left="117"/>
              <w:jc w:val="left"/>
              <w:rPr>
                <w:rFonts w:ascii="宋体" w:eastAsia="宋体" w:hAnsi="宋体" w:cs="宋体"/>
              </w:rPr>
            </w:pPr>
            <w:r w:rsidRPr="000D1DC5">
              <w:rPr>
                <w:rFonts w:ascii="宋体" w:eastAsia="宋体" w:hAnsi="宋体" w:cs="宋体"/>
              </w:rPr>
              <w:t>P</w:t>
            </w:r>
            <w:r w:rsidRPr="000D1DC5">
              <w:rPr>
                <w:rFonts w:ascii="宋体" w:eastAsia="宋体" w:hAnsi="宋体" w:cs="宋体"/>
                <w:u w:val="single"/>
              </w:rPr>
              <w:t xml:space="preserve"> ~ </w:t>
            </w:r>
            <w:r w:rsidRPr="000D1DC5">
              <w:rPr>
                <w:rFonts w:ascii="宋体" w:eastAsia="宋体" w:hAnsi="宋体" w:cs="宋体"/>
              </w:rPr>
              <w:t>页</w:t>
            </w:r>
          </w:p>
        </w:tc>
        <w:tc>
          <w:tcPr>
            <w:tcW w:w="711"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8"/>
              <w:jc w:val="left"/>
              <w:rPr>
                <w:rFonts w:ascii="Microsoft JhengHei" w:eastAsia="宋体" w:hAnsi="宋体" w:cs="宋体"/>
                <w:b/>
                <w:sz w:val="13"/>
              </w:rPr>
            </w:pPr>
          </w:p>
          <w:p w:rsidR="000D1DC5" w:rsidRPr="000D1DC5" w:rsidRDefault="000D1DC5" w:rsidP="000D1DC5">
            <w:pPr>
              <w:ind w:left="117"/>
              <w:jc w:val="left"/>
              <w:rPr>
                <w:rFonts w:ascii="宋体" w:eastAsia="宋体" w:hAnsi="宋体" w:cs="宋体"/>
              </w:rPr>
            </w:pPr>
            <w:r w:rsidRPr="000D1DC5">
              <w:rPr>
                <w:rFonts w:ascii="宋体" w:eastAsia="宋体" w:hAnsi="宋体" w:cs="宋体"/>
              </w:rPr>
              <w:t>12</w:t>
            </w:r>
          </w:p>
        </w:tc>
        <w:tc>
          <w:tcPr>
            <w:tcW w:w="2561"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8"/>
              <w:jc w:val="left"/>
              <w:rPr>
                <w:rFonts w:ascii="Microsoft JhengHei" w:eastAsia="宋体" w:hAnsi="宋体" w:cs="宋体"/>
                <w:b/>
                <w:sz w:val="13"/>
              </w:rPr>
            </w:pPr>
          </w:p>
          <w:p w:rsidR="000D1DC5" w:rsidRPr="000D1DC5" w:rsidRDefault="000D1DC5" w:rsidP="000D1DC5">
            <w:pPr>
              <w:ind w:left="118"/>
              <w:jc w:val="left"/>
              <w:rPr>
                <w:rFonts w:ascii="宋体" w:eastAsia="宋体" w:hAnsi="宋体" w:cs="宋体"/>
              </w:rPr>
            </w:pPr>
            <w:r w:rsidRPr="000D1DC5">
              <w:rPr>
                <w:rFonts w:ascii="宋体" w:eastAsia="宋体" w:hAnsi="宋体" w:cs="宋体"/>
              </w:rPr>
              <w:t>监理大纲</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0"/>
              <w:jc w:val="left"/>
              <w:rPr>
                <w:rFonts w:ascii="Microsoft JhengHei" w:eastAsia="宋体" w:hAnsi="宋体" w:cs="宋体"/>
                <w:b/>
                <w:sz w:val="14"/>
              </w:rPr>
            </w:pPr>
          </w:p>
          <w:p w:rsidR="000D1DC5" w:rsidRPr="000D1DC5" w:rsidRDefault="000D1DC5" w:rsidP="000D1DC5">
            <w:pPr>
              <w:ind w:left="300" w:right="260"/>
              <w:jc w:val="center"/>
              <w:rPr>
                <w:rFonts w:ascii="宋体" w:eastAsia="宋体" w:hAnsi="宋体" w:cs="宋体"/>
              </w:rPr>
            </w:pPr>
            <w:r w:rsidRPr="000D1DC5">
              <w:rPr>
                <w:rFonts w:ascii="宋体" w:eastAsia="宋体" w:hAnsi="宋体" w:cs="宋体"/>
              </w:rPr>
              <w:t>P</w:t>
            </w:r>
            <w:r w:rsidRPr="000D1DC5">
              <w:rPr>
                <w:rFonts w:ascii="宋体" w:eastAsia="宋体" w:hAnsi="宋体" w:cs="宋体"/>
                <w:u w:val="single"/>
              </w:rPr>
              <w:t xml:space="preserve"> ~ </w:t>
            </w:r>
            <w:r w:rsidRPr="000D1DC5">
              <w:rPr>
                <w:rFonts w:ascii="宋体" w:eastAsia="宋体" w:hAnsi="宋体" w:cs="宋体"/>
              </w:rPr>
              <w:t>页</w:t>
            </w:r>
          </w:p>
        </w:tc>
      </w:tr>
      <w:tr w:rsidR="000D1DC5" w:rsidRPr="000D1DC5" w:rsidTr="000D1DC5">
        <w:trPr>
          <w:trHeight w:val="507"/>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66"/>
              <w:ind w:left="114" w:right="94"/>
              <w:jc w:val="center"/>
              <w:rPr>
                <w:rFonts w:ascii="宋体" w:eastAsia="宋体" w:hAnsi="宋体" w:cs="宋体"/>
              </w:rPr>
            </w:pPr>
            <w:r w:rsidRPr="000D1DC5">
              <w:rPr>
                <w:rFonts w:ascii="宋体" w:eastAsia="宋体" w:hAnsi="宋体" w:cs="宋体"/>
              </w:rPr>
              <w:t>14</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46"/>
              <w:jc w:val="left"/>
              <w:rPr>
                <w:rFonts w:ascii="宋体" w:eastAsia="宋体" w:hAnsi="宋体" w:cs="宋体"/>
              </w:rPr>
            </w:pPr>
            <w:r w:rsidRPr="000D1DC5">
              <w:rPr>
                <w:rFonts w:ascii="宋体" w:eastAsia="宋体" w:hAnsi="宋体" w:cs="宋体"/>
              </w:rPr>
              <w:t>重、难点分析</w:t>
            </w:r>
          </w:p>
        </w:tc>
        <w:tc>
          <w:tcPr>
            <w:tcW w:w="2276"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7"/>
              <w:jc w:val="left"/>
              <w:rPr>
                <w:rFonts w:ascii="宋体" w:eastAsia="宋体" w:hAnsi="宋体" w:cs="宋体"/>
              </w:rPr>
            </w:pPr>
            <w:r w:rsidRPr="000D1DC5">
              <w:rPr>
                <w:rFonts w:ascii="宋体" w:eastAsia="宋体" w:hAnsi="宋体" w:cs="宋体"/>
              </w:rPr>
              <w:t>P</w:t>
            </w:r>
            <w:r w:rsidRPr="000D1DC5">
              <w:rPr>
                <w:rFonts w:ascii="宋体" w:eastAsia="宋体" w:hAnsi="宋体" w:cs="宋体"/>
                <w:u w:val="single"/>
              </w:rPr>
              <w:t xml:space="preserve"> ~ </w:t>
            </w:r>
            <w:r w:rsidRPr="000D1DC5">
              <w:rPr>
                <w:rFonts w:ascii="宋体" w:eastAsia="宋体" w:hAnsi="宋体" w:cs="宋体"/>
              </w:rPr>
              <w:t>页</w:t>
            </w:r>
          </w:p>
        </w:tc>
        <w:tc>
          <w:tcPr>
            <w:tcW w:w="711"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7"/>
              <w:jc w:val="left"/>
              <w:rPr>
                <w:rFonts w:ascii="宋体" w:eastAsia="宋体" w:hAnsi="宋体" w:cs="宋体"/>
              </w:rPr>
            </w:pPr>
            <w:r w:rsidRPr="000D1DC5">
              <w:rPr>
                <w:rFonts w:ascii="宋体" w:eastAsia="宋体" w:hAnsi="宋体" w:cs="宋体"/>
              </w:rPr>
              <w:t>14</w:t>
            </w:r>
          </w:p>
        </w:tc>
        <w:tc>
          <w:tcPr>
            <w:tcW w:w="2561"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8"/>
              <w:jc w:val="left"/>
              <w:rPr>
                <w:rFonts w:ascii="宋体" w:eastAsia="宋体" w:hAnsi="宋体" w:cs="宋体"/>
              </w:rPr>
            </w:pPr>
            <w:r w:rsidRPr="000D1DC5">
              <w:rPr>
                <w:rFonts w:ascii="宋体" w:eastAsia="宋体" w:hAnsi="宋体" w:cs="宋体"/>
              </w:rPr>
              <w:t>合理化建议</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66"/>
              <w:ind w:left="300" w:right="260"/>
              <w:jc w:val="center"/>
              <w:rPr>
                <w:rFonts w:ascii="宋体" w:eastAsia="宋体" w:hAnsi="宋体" w:cs="宋体"/>
              </w:rPr>
            </w:pPr>
            <w:r w:rsidRPr="000D1DC5">
              <w:rPr>
                <w:rFonts w:ascii="宋体" w:eastAsia="宋体" w:hAnsi="宋体" w:cs="宋体"/>
              </w:rPr>
              <w:t>P</w:t>
            </w:r>
            <w:r w:rsidRPr="000D1DC5">
              <w:rPr>
                <w:rFonts w:ascii="宋体" w:eastAsia="宋体" w:hAnsi="宋体" w:cs="宋体"/>
                <w:u w:val="single"/>
              </w:rPr>
              <w:t xml:space="preserve"> ~ </w:t>
            </w:r>
            <w:r w:rsidRPr="000D1DC5">
              <w:rPr>
                <w:rFonts w:ascii="宋体" w:eastAsia="宋体" w:hAnsi="宋体" w:cs="宋体"/>
              </w:rPr>
              <w:t>页</w:t>
            </w:r>
          </w:p>
        </w:tc>
      </w:tr>
      <w:tr w:rsidR="000D1DC5" w:rsidRPr="000D1DC5" w:rsidTr="000D1DC5">
        <w:trPr>
          <w:trHeight w:val="507"/>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66"/>
              <w:ind w:left="114" w:right="94"/>
              <w:jc w:val="center"/>
              <w:rPr>
                <w:rFonts w:ascii="宋体" w:eastAsia="宋体" w:hAnsi="宋体" w:cs="宋体"/>
              </w:rPr>
            </w:pPr>
            <w:r w:rsidRPr="000D1DC5">
              <w:rPr>
                <w:rFonts w:ascii="宋体" w:eastAsia="宋体" w:hAnsi="宋体" w:cs="宋体"/>
              </w:rPr>
              <w:t>15</w:t>
            </w:r>
          </w:p>
        </w:tc>
        <w:tc>
          <w:tcPr>
            <w:tcW w:w="7141" w:type="dxa"/>
            <w:gridSpan w:val="4"/>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8"/>
              <w:jc w:val="left"/>
              <w:rPr>
                <w:rFonts w:ascii="宋体" w:eastAsia="宋体" w:hAnsi="宋体" w:cs="宋体"/>
              </w:rPr>
            </w:pPr>
            <w:r w:rsidRPr="000D1DC5">
              <w:rPr>
                <w:rFonts w:ascii="宋体" w:eastAsia="宋体" w:hAnsi="宋体" w:cs="宋体"/>
              </w:rPr>
              <w:t>承诺函</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66"/>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507"/>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66"/>
              <w:ind w:left="114" w:right="94"/>
              <w:jc w:val="center"/>
              <w:rPr>
                <w:rFonts w:ascii="宋体" w:eastAsia="宋体" w:hAnsi="宋体" w:cs="宋体"/>
              </w:rPr>
            </w:pPr>
            <w:r w:rsidRPr="000D1DC5">
              <w:rPr>
                <w:rFonts w:ascii="宋体" w:eastAsia="宋体" w:hAnsi="宋体" w:cs="宋体"/>
              </w:rPr>
              <w:t>16</w:t>
            </w:r>
          </w:p>
        </w:tc>
        <w:tc>
          <w:tcPr>
            <w:tcW w:w="7141" w:type="dxa"/>
            <w:gridSpan w:val="4"/>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8"/>
              <w:jc w:val="left"/>
              <w:rPr>
                <w:rFonts w:ascii="宋体" w:eastAsia="宋体" w:hAnsi="宋体" w:cs="宋体"/>
                <w:lang w:eastAsia="zh-CN"/>
              </w:rPr>
            </w:pPr>
            <w:r w:rsidRPr="000D1DC5">
              <w:rPr>
                <w:rFonts w:ascii="宋体" w:eastAsia="宋体" w:hAnsi="宋体" w:cs="宋体"/>
                <w:lang w:eastAsia="zh-CN"/>
              </w:rPr>
              <w:t>国家企业信用信息公示系统“严重违法失信企业名单”查询网页截图</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66"/>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507"/>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66"/>
              <w:ind w:left="114" w:right="94"/>
              <w:jc w:val="center"/>
              <w:rPr>
                <w:rFonts w:ascii="宋体" w:eastAsia="宋体" w:hAnsi="宋体" w:cs="宋体"/>
              </w:rPr>
            </w:pPr>
            <w:r w:rsidRPr="000D1DC5">
              <w:rPr>
                <w:rFonts w:ascii="宋体" w:eastAsia="宋体" w:hAnsi="宋体" w:cs="宋体"/>
              </w:rPr>
              <w:t>17</w:t>
            </w:r>
          </w:p>
        </w:tc>
        <w:tc>
          <w:tcPr>
            <w:tcW w:w="7141" w:type="dxa"/>
            <w:gridSpan w:val="4"/>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8"/>
              <w:jc w:val="left"/>
              <w:rPr>
                <w:rFonts w:ascii="宋体" w:eastAsia="宋体" w:hAnsi="宋体" w:cs="宋体"/>
                <w:lang w:eastAsia="zh-CN"/>
              </w:rPr>
            </w:pPr>
            <w:r w:rsidRPr="000D1DC5">
              <w:rPr>
                <w:rFonts w:ascii="宋体" w:eastAsia="宋体" w:hAnsi="宋体" w:cs="宋体"/>
                <w:lang w:eastAsia="zh-CN"/>
              </w:rPr>
              <w:t>“信用中国”网站“失信被执行人”查询网页截图</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66"/>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507"/>
        </w:trPr>
        <w:tc>
          <w:tcPr>
            <w:tcW w:w="709" w:type="dxa"/>
            <w:tcBorders>
              <w:top w:val="single" w:sz="4" w:space="0" w:color="000000"/>
              <w:right w:val="single" w:sz="4" w:space="0" w:color="000000"/>
            </w:tcBorders>
          </w:tcPr>
          <w:p w:rsidR="000D1DC5" w:rsidRPr="000D1DC5" w:rsidRDefault="000D1DC5" w:rsidP="000D1DC5">
            <w:pPr>
              <w:spacing w:before="166"/>
              <w:ind w:left="114" w:right="94"/>
              <w:jc w:val="center"/>
              <w:rPr>
                <w:rFonts w:ascii="宋体" w:eastAsia="宋体" w:hAnsi="宋体" w:cs="宋体"/>
              </w:rPr>
            </w:pPr>
            <w:r w:rsidRPr="000D1DC5">
              <w:rPr>
                <w:rFonts w:ascii="宋体" w:eastAsia="宋体" w:hAnsi="宋体" w:cs="宋体"/>
              </w:rPr>
              <w:t>18</w:t>
            </w:r>
          </w:p>
        </w:tc>
        <w:tc>
          <w:tcPr>
            <w:tcW w:w="7141" w:type="dxa"/>
            <w:gridSpan w:val="4"/>
            <w:tcBorders>
              <w:top w:val="single" w:sz="4" w:space="0" w:color="000000"/>
              <w:left w:val="single" w:sz="4" w:space="0" w:color="000000"/>
              <w:right w:val="single" w:sz="4" w:space="0" w:color="000000"/>
            </w:tcBorders>
          </w:tcPr>
          <w:p w:rsidR="000D1DC5" w:rsidRPr="000D1DC5" w:rsidRDefault="000D1DC5" w:rsidP="000D1DC5">
            <w:pPr>
              <w:spacing w:before="145"/>
              <w:ind w:left="118"/>
              <w:jc w:val="left"/>
              <w:rPr>
                <w:rFonts w:ascii="宋体" w:eastAsia="宋体" w:hAnsi="宋体" w:cs="宋体"/>
                <w:lang w:eastAsia="zh-CN"/>
              </w:rPr>
            </w:pPr>
            <w:proofErr w:type="gramStart"/>
            <w:r w:rsidRPr="000D1DC5">
              <w:rPr>
                <w:rFonts w:ascii="宋体" w:eastAsia="宋体" w:hAnsi="宋体" w:cs="宋体"/>
                <w:lang w:eastAsia="zh-CN"/>
              </w:rPr>
              <w:t>询</w:t>
            </w:r>
            <w:proofErr w:type="gramEnd"/>
            <w:r w:rsidRPr="000D1DC5">
              <w:rPr>
                <w:rFonts w:ascii="宋体" w:eastAsia="宋体" w:hAnsi="宋体" w:cs="宋体"/>
                <w:lang w:eastAsia="zh-CN"/>
              </w:rPr>
              <w:t xml:space="preserve"> 标 联 系 人 ： 联 系 电 话 ：</w:t>
            </w:r>
          </w:p>
        </w:tc>
        <w:tc>
          <w:tcPr>
            <w:tcW w:w="1280" w:type="dxa"/>
            <w:tcBorders>
              <w:top w:val="single" w:sz="4" w:space="0" w:color="000000"/>
              <w:left w:val="single" w:sz="4" w:space="0" w:color="000000"/>
            </w:tcBorders>
          </w:tcPr>
          <w:p w:rsidR="000D1DC5" w:rsidRPr="000D1DC5" w:rsidRDefault="000D1DC5" w:rsidP="000D1DC5">
            <w:pPr>
              <w:jc w:val="left"/>
              <w:rPr>
                <w:rFonts w:ascii="Times New Roman" w:eastAsia="宋体" w:hAnsi="宋体" w:cs="宋体"/>
                <w:sz w:val="20"/>
                <w:lang w:eastAsia="zh-CN"/>
              </w:rPr>
            </w:pPr>
          </w:p>
        </w:tc>
      </w:tr>
    </w:tbl>
    <w:p w:rsidR="000D1DC5" w:rsidRPr="000D1DC5" w:rsidRDefault="000D1DC5" w:rsidP="000D1DC5">
      <w:pPr>
        <w:autoSpaceDE w:val="0"/>
        <w:autoSpaceDN w:val="0"/>
        <w:spacing w:before="14"/>
        <w:jc w:val="left"/>
        <w:rPr>
          <w:rFonts w:ascii="Microsoft JhengHei" w:eastAsia="宋体" w:hAnsi="宋体" w:cs="宋体"/>
          <w:b/>
          <w:kern w:val="0"/>
          <w:sz w:val="10"/>
        </w:rPr>
      </w:pPr>
    </w:p>
    <w:p w:rsidR="000D1DC5" w:rsidRPr="000D1DC5" w:rsidRDefault="000D1DC5" w:rsidP="000D1DC5">
      <w:pPr>
        <w:autoSpaceDE w:val="0"/>
        <w:autoSpaceDN w:val="0"/>
        <w:spacing w:before="76"/>
        <w:ind w:left="540"/>
        <w:jc w:val="left"/>
        <w:rPr>
          <w:rFonts w:ascii="宋体" w:eastAsia="宋体" w:hAnsi="宋体" w:cs="宋体"/>
          <w:kern w:val="0"/>
          <w:sz w:val="22"/>
        </w:rPr>
      </w:pPr>
      <w:r w:rsidRPr="000D1DC5">
        <w:rPr>
          <w:rFonts w:ascii="宋体" w:eastAsia="宋体" w:hAnsi="宋体" w:cs="宋体"/>
          <w:kern w:val="0"/>
          <w:sz w:val="22"/>
        </w:rPr>
        <w:t>注：</w:t>
      </w:r>
      <w:r w:rsidRPr="000D1DC5">
        <w:rPr>
          <w:rFonts w:ascii="Times New Roman" w:eastAsia="Times New Roman" w:hAnsi="宋体" w:cs="宋体"/>
          <w:kern w:val="0"/>
          <w:sz w:val="22"/>
        </w:rPr>
        <w:t>1.</w:t>
      </w:r>
      <w:r w:rsidRPr="000D1DC5">
        <w:rPr>
          <w:rFonts w:ascii="宋体" w:eastAsia="宋体" w:hAnsi="宋体" w:cs="宋体"/>
          <w:kern w:val="0"/>
          <w:sz w:val="22"/>
        </w:rPr>
        <w:t>本表放在目录前的扉页。</w:t>
      </w:r>
    </w:p>
    <w:p w:rsidR="000D1DC5" w:rsidRPr="000D1DC5" w:rsidRDefault="000D1DC5" w:rsidP="005B1F8D">
      <w:pPr>
        <w:rPr>
          <w:rFonts w:asciiTheme="minorEastAsia" w:hAnsiTheme="minorEastAsia"/>
          <w:sz w:val="24"/>
          <w:szCs w:val="24"/>
        </w:rPr>
        <w:sectPr w:rsidR="000D1DC5" w:rsidRPr="000D1DC5" w:rsidSect="00722FC9">
          <w:pgSz w:w="11906" w:h="16838"/>
          <w:pgMar w:top="1440" w:right="1800" w:bottom="1440" w:left="1800" w:header="851" w:footer="992" w:gutter="0"/>
          <w:cols w:space="425"/>
          <w:docGrid w:type="lines" w:linePitch="312"/>
        </w:sectPr>
      </w:pPr>
    </w:p>
    <w:p w:rsidR="005B1F8D" w:rsidRPr="006011BD" w:rsidRDefault="005B1F8D" w:rsidP="00ED6118">
      <w:pPr>
        <w:jc w:val="center"/>
        <w:rPr>
          <w:rFonts w:asciiTheme="minorEastAsia" w:hAnsiTheme="minorEastAsia"/>
          <w:b/>
          <w:sz w:val="32"/>
          <w:szCs w:val="24"/>
        </w:rPr>
      </w:pPr>
      <w:r w:rsidRPr="006011BD">
        <w:rPr>
          <w:rFonts w:asciiTheme="minorEastAsia" w:hAnsiTheme="minorEastAsia" w:hint="eastAsia"/>
          <w:b/>
          <w:sz w:val="32"/>
          <w:szCs w:val="24"/>
        </w:rPr>
        <w:lastRenderedPageBreak/>
        <w:t>一、投标函</w:t>
      </w:r>
    </w:p>
    <w:p w:rsidR="000D1DC5" w:rsidRPr="000D1DC5" w:rsidRDefault="000D1DC5" w:rsidP="000D1DC5">
      <w:pPr>
        <w:spacing w:line="360" w:lineRule="auto"/>
        <w:jc w:val="left"/>
        <w:rPr>
          <w:rFonts w:ascii="宋体" w:eastAsia="宋体" w:hAnsi="宋体" w:cs="宋体"/>
          <w:sz w:val="22"/>
          <w:szCs w:val="28"/>
          <w:u w:val="single"/>
        </w:rPr>
      </w:pPr>
      <w:r w:rsidRPr="000D1DC5">
        <w:rPr>
          <w:rFonts w:ascii="宋体" w:eastAsia="宋体" w:hAnsi="宋体" w:cs="宋体" w:hint="eastAsia"/>
          <w:sz w:val="22"/>
          <w:szCs w:val="28"/>
        </w:rPr>
        <w:t>致：</w:t>
      </w:r>
      <w:r w:rsidRPr="000D1DC5">
        <w:rPr>
          <w:rFonts w:ascii="宋体" w:eastAsia="宋体" w:hAnsi="宋体" w:cs="宋体" w:hint="eastAsia"/>
          <w:sz w:val="22"/>
          <w:szCs w:val="28"/>
          <w:u w:val="single"/>
        </w:rPr>
        <w:t xml:space="preserve">                   （招标人全称）</w:t>
      </w:r>
    </w:p>
    <w:p w:rsidR="000D1DC5" w:rsidRPr="000D1DC5" w:rsidRDefault="000D1DC5" w:rsidP="000D1DC5">
      <w:pPr>
        <w:snapToGrid w:val="0"/>
        <w:spacing w:line="360" w:lineRule="auto"/>
        <w:ind w:firstLineChars="200" w:firstLine="440"/>
        <w:rPr>
          <w:rFonts w:ascii="宋体" w:eastAsia="宋体" w:hAnsi="宋体" w:cs="宋体"/>
          <w:sz w:val="22"/>
          <w:szCs w:val="28"/>
          <w:u w:val="single"/>
        </w:rPr>
      </w:pPr>
      <w:r w:rsidRPr="000D1DC5">
        <w:rPr>
          <w:rFonts w:ascii="宋体" w:eastAsia="宋体" w:hAnsi="宋体" w:cs="宋体" w:hint="eastAsia"/>
          <w:sz w:val="22"/>
          <w:szCs w:val="28"/>
        </w:rPr>
        <w:t>根据已收到的</w:t>
      </w:r>
      <w:r w:rsidRPr="000D1DC5">
        <w:rPr>
          <w:rFonts w:ascii="宋体" w:eastAsia="宋体" w:hAnsi="宋体" w:cs="宋体" w:hint="eastAsia"/>
          <w:sz w:val="22"/>
          <w:szCs w:val="28"/>
          <w:u w:val="single"/>
        </w:rPr>
        <w:t xml:space="preserve">  </w:t>
      </w:r>
      <w:r w:rsidRPr="000D1DC5">
        <w:rPr>
          <w:rFonts w:ascii="宋体" w:eastAsia="宋体" w:hAnsi="宋体" w:cs="宋体" w:hint="eastAsia"/>
          <w:b/>
          <w:bCs/>
          <w:sz w:val="22"/>
          <w:szCs w:val="28"/>
          <w:u w:val="single"/>
        </w:rPr>
        <w:t xml:space="preserve">                                    （项目名称）</w:t>
      </w:r>
      <w:r w:rsidRPr="000D1DC5">
        <w:rPr>
          <w:rFonts w:ascii="宋体" w:eastAsia="宋体" w:hAnsi="宋体" w:cs="宋体" w:hint="eastAsia"/>
          <w:bCs/>
          <w:sz w:val="22"/>
          <w:szCs w:val="28"/>
        </w:rPr>
        <w:t>的</w:t>
      </w:r>
      <w:r w:rsidR="00DD3239">
        <w:rPr>
          <w:rFonts w:ascii="宋体" w:eastAsia="宋体" w:hAnsi="宋体" w:cs="宋体" w:hint="eastAsia"/>
          <w:sz w:val="22"/>
          <w:szCs w:val="28"/>
        </w:rPr>
        <w:t>招标</w:t>
      </w:r>
      <w:r w:rsidRPr="000D1DC5">
        <w:rPr>
          <w:rFonts w:ascii="宋体" w:eastAsia="宋体" w:hAnsi="宋体" w:cs="宋体" w:hint="eastAsia"/>
          <w:sz w:val="22"/>
          <w:szCs w:val="28"/>
        </w:rPr>
        <w:t>文件，我方经考察现场和仔细研究</w:t>
      </w:r>
      <w:r w:rsidR="00DD3239">
        <w:rPr>
          <w:rFonts w:ascii="宋体" w:eastAsia="宋体" w:hAnsi="宋体" w:cs="宋体" w:hint="eastAsia"/>
          <w:sz w:val="22"/>
          <w:szCs w:val="28"/>
        </w:rPr>
        <w:t>招标</w:t>
      </w:r>
      <w:r w:rsidRPr="000D1DC5">
        <w:rPr>
          <w:rFonts w:ascii="宋体" w:eastAsia="宋体" w:hAnsi="宋体" w:cs="宋体" w:hint="eastAsia"/>
          <w:sz w:val="22"/>
          <w:szCs w:val="28"/>
        </w:rPr>
        <w:t>文件的全部内容，我方愿以大写</w:t>
      </w:r>
      <w:r w:rsidRPr="000D1DC5">
        <w:rPr>
          <w:rFonts w:ascii="宋体" w:eastAsia="宋体" w:hAnsi="宋体" w:cs="宋体" w:hint="eastAsia"/>
          <w:sz w:val="22"/>
          <w:szCs w:val="28"/>
          <w:u w:val="single"/>
        </w:rPr>
        <w:t xml:space="preserve">           元（¥         ）</w:t>
      </w:r>
      <w:r w:rsidRPr="000D1DC5">
        <w:rPr>
          <w:rFonts w:ascii="宋体" w:eastAsia="宋体" w:hAnsi="宋体" w:cs="宋体" w:hint="eastAsia"/>
          <w:sz w:val="22"/>
          <w:szCs w:val="28"/>
        </w:rPr>
        <w:t>作为最终报价，承担</w:t>
      </w:r>
      <w:r w:rsidR="00DD3239">
        <w:rPr>
          <w:rFonts w:ascii="宋体" w:eastAsia="宋体" w:hAnsi="宋体" w:cs="宋体" w:hint="eastAsia"/>
          <w:sz w:val="22"/>
          <w:szCs w:val="28"/>
        </w:rPr>
        <w:t>招标</w:t>
      </w:r>
      <w:r w:rsidRPr="000D1DC5">
        <w:rPr>
          <w:rFonts w:ascii="宋体" w:eastAsia="宋体" w:hAnsi="宋体" w:cs="宋体" w:hint="eastAsia"/>
          <w:sz w:val="22"/>
          <w:szCs w:val="28"/>
        </w:rPr>
        <w:t>文件规定的全部工作内容，并承诺监理服务期：</w:t>
      </w:r>
      <w:r w:rsidRPr="000D1DC5">
        <w:rPr>
          <w:rFonts w:ascii="宋体" w:eastAsia="宋体" w:hAnsi="宋体" w:cs="宋体" w:hint="eastAsia"/>
          <w:sz w:val="22"/>
          <w:szCs w:val="28"/>
          <w:u w:val="single"/>
        </w:rPr>
        <w:t xml:space="preserve">             </w:t>
      </w:r>
      <w:r w:rsidRPr="000D1DC5">
        <w:rPr>
          <w:rFonts w:ascii="宋体" w:eastAsia="宋体" w:hAnsi="宋体" w:cs="宋体" w:hint="eastAsia"/>
          <w:sz w:val="22"/>
          <w:szCs w:val="28"/>
        </w:rPr>
        <w:t>，按合同约定履行监理服务，达到</w:t>
      </w:r>
      <w:r w:rsidR="00DD3239">
        <w:rPr>
          <w:rFonts w:ascii="宋体" w:eastAsia="宋体" w:hAnsi="宋体" w:cs="宋体" w:hint="eastAsia"/>
          <w:sz w:val="22"/>
          <w:szCs w:val="28"/>
        </w:rPr>
        <w:t>招标</w:t>
      </w:r>
      <w:r w:rsidRPr="000D1DC5">
        <w:rPr>
          <w:rFonts w:ascii="宋体" w:eastAsia="宋体" w:hAnsi="宋体" w:cs="宋体" w:hint="eastAsia"/>
          <w:sz w:val="22"/>
          <w:szCs w:val="28"/>
        </w:rPr>
        <w:t>文件约定的质量、安全标准。我方拟派的项目总监是：</w:t>
      </w:r>
      <w:r w:rsidRPr="000D1DC5">
        <w:rPr>
          <w:rFonts w:ascii="宋体" w:eastAsia="宋体" w:hAnsi="宋体" w:cs="宋体" w:hint="eastAsia"/>
          <w:sz w:val="22"/>
          <w:szCs w:val="28"/>
          <w:u w:val="single"/>
        </w:rPr>
        <w:t xml:space="preserve">         </w:t>
      </w:r>
      <w:r w:rsidRPr="000D1DC5">
        <w:rPr>
          <w:rFonts w:ascii="宋体" w:eastAsia="宋体" w:hAnsi="宋体" w:cs="宋体" w:hint="eastAsia"/>
          <w:sz w:val="22"/>
          <w:szCs w:val="28"/>
        </w:rPr>
        <w:t>（姓名），</w:t>
      </w:r>
      <w:r w:rsidRPr="000D1DC5">
        <w:rPr>
          <w:rFonts w:ascii="宋体" w:eastAsia="宋体" w:hAnsi="宋体" w:cs="宋体" w:hint="eastAsia"/>
          <w:sz w:val="22"/>
          <w:szCs w:val="28"/>
          <w:u w:val="single"/>
        </w:rPr>
        <w:t xml:space="preserve">          </w:t>
      </w:r>
      <w:r w:rsidRPr="000D1DC5">
        <w:rPr>
          <w:rFonts w:ascii="宋体" w:eastAsia="宋体" w:hAnsi="宋体" w:cs="宋体" w:hint="eastAsia"/>
          <w:sz w:val="22"/>
          <w:szCs w:val="28"/>
        </w:rPr>
        <w:t>资格，监理人数为</w:t>
      </w:r>
      <w:r w:rsidRPr="000D1DC5">
        <w:rPr>
          <w:rFonts w:ascii="宋体" w:eastAsia="宋体" w:hAnsi="宋体" w:cs="宋体"/>
          <w:sz w:val="22"/>
          <w:szCs w:val="28"/>
          <w:u w:val="single"/>
        </w:rPr>
        <w:t xml:space="preserve">    </w:t>
      </w:r>
      <w:r w:rsidRPr="000D1DC5">
        <w:rPr>
          <w:rFonts w:ascii="宋体" w:eastAsia="宋体" w:hAnsi="宋体" w:cs="宋体" w:hint="eastAsia"/>
          <w:sz w:val="22"/>
          <w:szCs w:val="28"/>
          <w:u w:val="single"/>
        </w:rPr>
        <w:t xml:space="preserve">  </w:t>
      </w:r>
      <w:r w:rsidRPr="000D1DC5">
        <w:rPr>
          <w:rFonts w:ascii="宋体" w:eastAsia="宋体" w:hAnsi="宋体" w:cs="宋体"/>
          <w:sz w:val="22"/>
          <w:szCs w:val="28"/>
          <w:u w:val="single"/>
        </w:rPr>
        <w:t xml:space="preserve"> </w:t>
      </w:r>
      <w:r w:rsidRPr="000D1DC5">
        <w:rPr>
          <w:rFonts w:ascii="宋体" w:eastAsia="宋体" w:hAnsi="宋体" w:cs="宋体"/>
          <w:sz w:val="22"/>
          <w:szCs w:val="28"/>
        </w:rPr>
        <w:t>人</w:t>
      </w:r>
      <w:r w:rsidRPr="000D1DC5">
        <w:rPr>
          <w:rFonts w:ascii="宋体" w:eastAsia="宋体" w:hAnsi="宋体" w:cs="宋体" w:hint="eastAsia"/>
          <w:sz w:val="22"/>
          <w:szCs w:val="28"/>
        </w:rPr>
        <w:t>，质量控制目标为</w:t>
      </w:r>
      <w:r w:rsidRPr="000D1DC5">
        <w:rPr>
          <w:rFonts w:ascii="宋体" w:eastAsia="宋体" w:hAnsi="宋体" w:cs="宋体"/>
          <w:sz w:val="22"/>
          <w:szCs w:val="28"/>
          <w:u w:val="single"/>
        </w:rPr>
        <w:t xml:space="preserve"> </w:t>
      </w:r>
      <w:r w:rsidRPr="000D1DC5">
        <w:rPr>
          <w:rFonts w:ascii="宋体" w:eastAsia="宋体" w:hAnsi="宋体" w:cs="宋体" w:hint="eastAsia"/>
          <w:sz w:val="22"/>
          <w:szCs w:val="28"/>
          <w:u w:val="single"/>
        </w:rPr>
        <w:t xml:space="preserve">  合格  </w:t>
      </w:r>
      <w:r w:rsidRPr="000D1DC5">
        <w:rPr>
          <w:rFonts w:ascii="宋体" w:eastAsia="宋体" w:hAnsi="宋体" w:cs="宋体"/>
          <w:sz w:val="22"/>
          <w:szCs w:val="28"/>
          <w:u w:val="single"/>
        </w:rPr>
        <w:t xml:space="preserve"> </w:t>
      </w:r>
      <w:r w:rsidRPr="000D1DC5">
        <w:rPr>
          <w:rFonts w:ascii="宋体" w:eastAsia="宋体" w:hAnsi="宋体" w:cs="宋体" w:hint="eastAsia"/>
          <w:sz w:val="22"/>
          <w:szCs w:val="28"/>
        </w:rPr>
        <w:t>。</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我方在详细阅读全部</w:t>
      </w:r>
      <w:r w:rsidR="00DD3239">
        <w:rPr>
          <w:rFonts w:ascii="宋体" w:eastAsia="宋体" w:hAnsi="宋体" w:cs="宋体" w:hint="eastAsia"/>
          <w:sz w:val="22"/>
          <w:szCs w:val="28"/>
        </w:rPr>
        <w:t>招标</w:t>
      </w:r>
      <w:r w:rsidRPr="000D1DC5">
        <w:rPr>
          <w:rFonts w:ascii="宋体" w:eastAsia="宋体" w:hAnsi="宋体" w:cs="宋体" w:hint="eastAsia"/>
          <w:sz w:val="22"/>
          <w:szCs w:val="28"/>
        </w:rPr>
        <w:t>文件，包括修改文件（如有）及相关附件后做出如下承诺：</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1、我方已完全理解并全部接受</w:t>
      </w:r>
      <w:r w:rsidR="00DD3239">
        <w:rPr>
          <w:rFonts w:ascii="宋体" w:eastAsia="宋体" w:hAnsi="宋体" w:cs="宋体" w:hint="eastAsia"/>
          <w:sz w:val="22"/>
          <w:szCs w:val="28"/>
        </w:rPr>
        <w:t>投标</w:t>
      </w:r>
      <w:r w:rsidRPr="000D1DC5">
        <w:rPr>
          <w:rFonts w:ascii="宋体" w:eastAsia="宋体" w:hAnsi="宋体" w:cs="宋体" w:hint="eastAsia"/>
          <w:sz w:val="22"/>
          <w:szCs w:val="28"/>
        </w:rPr>
        <w:t>文件的所有要求，并考虑到了潜在所有风险。</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2、一旦我方中标，我单位将严格按照监理人员执业守则，按照国家相关法规、规范及我方制定的监理大纲、实施细则进行监理，在保证质量、安全的前提下，确保工程按期交付。</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3、我方同意</w:t>
      </w:r>
      <w:r w:rsidR="00DD3239">
        <w:rPr>
          <w:rFonts w:ascii="宋体" w:eastAsia="宋体" w:hAnsi="宋体" w:cs="宋体" w:hint="eastAsia"/>
          <w:sz w:val="22"/>
          <w:szCs w:val="28"/>
        </w:rPr>
        <w:t>投标</w:t>
      </w:r>
      <w:r w:rsidRPr="000D1DC5">
        <w:rPr>
          <w:rFonts w:ascii="宋体" w:eastAsia="宋体" w:hAnsi="宋体" w:cs="宋体" w:hint="eastAsia"/>
          <w:sz w:val="22"/>
          <w:szCs w:val="28"/>
        </w:rPr>
        <w:t>文件对</w:t>
      </w:r>
      <w:r w:rsidR="00DD3239">
        <w:rPr>
          <w:rFonts w:ascii="宋体" w:eastAsia="宋体" w:hAnsi="宋体" w:cs="宋体" w:hint="eastAsia"/>
          <w:sz w:val="22"/>
          <w:szCs w:val="28"/>
        </w:rPr>
        <w:t>投标</w:t>
      </w:r>
      <w:r w:rsidRPr="000D1DC5">
        <w:rPr>
          <w:rFonts w:ascii="宋体" w:eastAsia="宋体" w:hAnsi="宋体" w:cs="宋体" w:hint="eastAsia"/>
          <w:sz w:val="22"/>
          <w:szCs w:val="28"/>
        </w:rPr>
        <w:t>有效期的规定。在</w:t>
      </w:r>
      <w:r w:rsidR="00DD3239">
        <w:rPr>
          <w:rFonts w:ascii="宋体" w:eastAsia="宋体" w:hAnsi="宋体" w:cs="宋体" w:hint="eastAsia"/>
          <w:sz w:val="22"/>
          <w:szCs w:val="28"/>
        </w:rPr>
        <w:t>投标</w:t>
      </w:r>
      <w:r w:rsidRPr="000D1DC5">
        <w:rPr>
          <w:rFonts w:ascii="宋体" w:eastAsia="宋体" w:hAnsi="宋体" w:cs="宋体" w:hint="eastAsia"/>
          <w:sz w:val="22"/>
          <w:szCs w:val="28"/>
        </w:rPr>
        <w:t>有效期以前的任何时间，本</w:t>
      </w:r>
      <w:r w:rsidR="00DD3239">
        <w:rPr>
          <w:rFonts w:ascii="宋体" w:eastAsia="宋体" w:hAnsi="宋体" w:cs="宋体" w:hint="eastAsia"/>
          <w:sz w:val="22"/>
          <w:szCs w:val="28"/>
        </w:rPr>
        <w:t>投标</w:t>
      </w:r>
      <w:r w:rsidRPr="000D1DC5">
        <w:rPr>
          <w:rFonts w:ascii="宋体" w:eastAsia="宋体" w:hAnsi="宋体" w:cs="宋体" w:hint="eastAsia"/>
          <w:sz w:val="22"/>
          <w:szCs w:val="28"/>
        </w:rPr>
        <w:t>申请书一直对我方具有约束力，并可随时被接受中标；</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4、在制定和签署一份正式协议书之前，本报价函连同贵方的</w:t>
      </w:r>
      <w:r w:rsidR="00DD3239">
        <w:rPr>
          <w:rFonts w:ascii="宋体" w:eastAsia="宋体" w:hAnsi="宋体" w:cs="宋体" w:hint="eastAsia"/>
          <w:sz w:val="22"/>
          <w:szCs w:val="28"/>
        </w:rPr>
        <w:t>投标</w:t>
      </w:r>
      <w:r w:rsidRPr="000D1DC5">
        <w:rPr>
          <w:rFonts w:ascii="宋体" w:eastAsia="宋体" w:hAnsi="宋体" w:cs="宋体" w:hint="eastAsia"/>
          <w:sz w:val="22"/>
          <w:szCs w:val="28"/>
        </w:rPr>
        <w:t>文件、书面中选通知书，将构成约束贵我双方的合同。</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5、我方的投标有效期为从投标截止之日起90日历天，承诺在投标有效期内不修改、撤销</w:t>
      </w:r>
      <w:r w:rsidR="00DD3239">
        <w:rPr>
          <w:rFonts w:ascii="宋体" w:eastAsia="宋体" w:hAnsi="宋体" w:cs="宋体" w:hint="eastAsia"/>
          <w:sz w:val="22"/>
          <w:szCs w:val="28"/>
        </w:rPr>
        <w:t>投标</w:t>
      </w:r>
      <w:r w:rsidRPr="000D1DC5">
        <w:rPr>
          <w:rFonts w:ascii="宋体" w:eastAsia="宋体" w:hAnsi="宋体" w:cs="宋体" w:hint="eastAsia"/>
          <w:sz w:val="22"/>
          <w:szCs w:val="28"/>
        </w:rPr>
        <w:t>申请文件。</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6、一旦我方中标，我单位承诺在收到中标通知书后，在中标通知书规定的期限内与你方签订合同，按照</w:t>
      </w:r>
      <w:r w:rsidR="00DD3239">
        <w:rPr>
          <w:rFonts w:ascii="宋体" w:eastAsia="宋体" w:hAnsi="宋体" w:cs="宋体" w:hint="eastAsia"/>
          <w:sz w:val="22"/>
          <w:szCs w:val="28"/>
        </w:rPr>
        <w:t>投标</w:t>
      </w:r>
      <w:r w:rsidRPr="000D1DC5">
        <w:rPr>
          <w:rFonts w:ascii="宋体" w:eastAsia="宋体" w:hAnsi="宋体" w:cs="宋体" w:hint="eastAsia"/>
          <w:sz w:val="22"/>
          <w:szCs w:val="28"/>
        </w:rPr>
        <w:t>文件规定向你方递交履约担保。</w:t>
      </w:r>
    </w:p>
    <w:p w:rsidR="000D1DC5" w:rsidRPr="000D1DC5" w:rsidRDefault="000D1DC5" w:rsidP="000D1DC5">
      <w:pPr>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7、</w:t>
      </w:r>
      <w:r w:rsidRPr="000D1DC5">
        <w:rPr>
          <w:rFonts w:ascii="宋体" w:eastAsia="宋体" w:hAnsi="宋体" w:cs="宋体" w:hint="eastAsia"/>
          <w:sz w:val="22"/>
          <w:szCs w:val="28"/>
          <w:u w:val="single"/>
        </w:rPr>
        <w:t xml:space="preserve">            /              </w:t>
      </w:r>
      <w:r w:rsidRPr="000D1DC5">
        <w:rPr>
          <w:rFonts w:ascii="宋体" w:eastAsia="宋体" w:hAnsi="宋体" w:cs="宋体" w:hint="eastAsia"/>
          <w:sz w:val="22"/>
          <w:szCs w:val="28"/>
        </w:rPr>
        <w:t>（其他补充说明）</w:t>
      </w:r>
    </w:p>
    <w:p w:rsidR="000D1DC5" w:rsidRPr="000D1DC5" w:rsidRDefault="000D1DC5" w:rsidP="000D1DC5">
      <w:pPr>
        <w:spacing w:line="360" w:lineRule="auto"/>
        <w:rPr>
          <w:rFonts w:ascii="宋体" w:eastAsia="宋体" w:hAnsi="宋体" w:cs="宋体"/>
          <w:sz w:val="22"/>
          <w:szCs w:val="28"/>
        </w:rPr>
      </w:pPr>
    </w:p>
    <w:p w:rsidR="000D1DC5" w:rsidRPr="000D1DC5" w:rsidRDefault="000D1DC5" w:rsidP="000D1DC5">
      <w:pPr>
        <w:spacing w:line="360" w:lineRule="auto"/>
        <w:ind w:firstLineChars="850" w:firstLine="1870"/>
        <w:jc w:val="left"/>
        <w:rPr>
          <w:rFonts w:ascii="宋体" w:eastAsia="宋体" w:hAnsi="宋体" w:cs="宋体"/>
          <w:sz w:val="22"/>
          <w:szCs w:val="28"/>
          <w:u w:val="single"/>
        </w:rPr>
      </w:pPr>
      <w:r w:rsidRPr="000D1DC5">
        <w:rPr>
          <w:rFonts w:ascii="宋体" w:eastAsia="宋体" w:hAnsi="宋体" w:cs="宋体" w:hint="eastAsia"/>
          <w:sz w:val="22"/>
          <w:szCs w:val="28"/>
        </w:rPr>
        <w:t>投标人：</w:t>
      </w:r>
      <w:r w:rsidRPr="000D1DC5">
        <w:rPr>
          <w:rFonts w:ascii="宋体" w:eastAsia="宋体" w:hAnsi="宋体" w:cs="宋体" w:hint="eastAsia"/>
          <w:sz w:val="22"/>
          <w:szCs w:val="28"/>
          <w:u w:val="single"/>
        </w:rPr>
        <w:t xml:space="preserve">                        （盖章）    </w:t>
      </w:r>
    </w:p>
    <w:p w:rsidR="000D1DC5" w:rsidRPr="000D1DC5" w:rsidRDefault="000D1DC5" w:rsidP="000D1DC5">
      <w:pPr>
        <w:spacing w:line="360" w:lineRule="auto"/>
        <w:ind w:firstLineChars="850" w:firstLine="1870"/>
        <w:jc w:val="left"/>
        <w:rPr>
          <w:rFonts w:ascii="宋体" w:eastAsia="宋体" w:hAnsi="宋体" w:cs="宋体"/>
          <w:sz w:val="22"/>
          <w:szCs w:val="28"/>
          <w:u w:val="single"/>
        </w:rPr>
      </w:pPr>
      <w:r w:rsidRPr="000D1DC5">
        <w:rPr>
          <w:rFonts w:ascii="宋体" w:eastAsia="宋体" w:hAnsi="宋体" w:cs="宋体" w:hint="eastAsia"/>
          <w:sz w:val="22"/>
          <w:szCs w:val="28"/>
        </w:rPr>
        <w:t>地址：</w:t>
      </w:r>
      <w:r w:rsidRPr="000D1DC5">
        <w:rPr>
          <w:rFonts w:ascii="宋体" w:eastAsia="宋体" w:hAnsi="宋体" w:cs="宋体" w:hint="eastAsia"/>
          <w:sz w:val="22"/>
          <w:szCs w:val="28"/>
          <w:u w:val="single"/>
        </w:rPr>
        <w:t xml:space="preserve">                                      </w:t>
      </w:r>
    </w:p>
    <w:p w:rsidR="000D1DC5" w:rsidRPr="000D1DC5" w:rsidRDefault="000D1DC5" w:rsidP="000D1DC5">
      <w:pPr>
        <w:spacing w:line="360" w:lineRule="auto"/>
        <w:ind w:firstLineChars="850" w:firstLine="1870"/>
        <w:jc w:val="left"/>
        <w:rPr>
          <w:rFonts w:ascii="宋体" w:eastAsia="宋体" w:hAnsi="宋体" w:cs="宋体"/>
          <w:sz w:val="22"/>
          <w:szCs w:val="28"/>
        </w:rPr>
      </w:pPr>
      <w:r w:rsidRPr="000D1DC5">
        <w:rPr>
          <w:rFonts w:ascii="宋体" w:eastAsia="宋体" w:hAnsi="宋体" w:cs="宋体" w:hint="eastAsia"/>
          <w:sz w:val="22"/>
          <w:szCs w:val="28"/>
        </w:rPr>
        <w:t>电话：</w:t>
      </w:r>
      <w:r w:rsidRPr="000D1DC5">
        <w:rPr>
          <w:rFonts w:ascii="宋体" w:eastAsia="宋体" w:hAnsi="宋体" w:cs="宋体" w:hint="eastAsia"/>
          <w:sz w:val="22"/>
          <w:szCs w:val="28"/>
          <w:u w:val="single"/>
        </w:rPr>
        <w:t xml:space="preserve">                                      </w:t>
      </w:r>
    </w:p>
    <w:p w:rsidR="000D1DC5" w:rsidRPr="000D1DC5" w:rsidRDefault="000D1DC5" w:rsidP="000D1DC5">
      <w:pPr>
        <w:spacing w:line="360" w:lineRule="auto"/>
        <w:ind w:firstLineChars="850" w:firstLine="1870"/>
        <w:jc w:val="left"/>
        <w:rPr>
          <w:rFonts w:ascii="宋体" w:eastAsia="宋体" w:hAnsi="宋体" w:cs="宋体"/>
          <w:sz w:val="22"/>
          <w:szCs w:val="28"/>
          <w:u w:val="single"/>
        </w:rPr>
      </w:pPr>
      <w:r w:rsidRPr="000D1DC5">
        <w:rPr>
          <w:rFonts w:ascii="宋体" w:eastAsia="宋体" w:hAnsi="宋体" w:cs="宋体" w:hint="eastAsia"/>
          <w:sz w:val="22"/>
          <w:szCs w:val="28"/>
        </w:rPr>
        <w:t>法定代表人或委托代理人：</w:t>
      </w:r>
      <w:r w:rsidRPr="000D1DC5">
        <w:rPr>
          <w:rFonts w:ascii="宋体" w:eastAsia="宋体" w:hAnsi="宋体" w:cs="宋体" w:hint="eastAsia"/>
          <w:sz w:val="22"/>
          <w:szCs w:val="28"/>
          <w:u w:val="single"/>
        </w:rPr>
        <w:t xml:space="preserve">    （签字或签章）  </w:t>
      </w:r>
    </w:p>
    <w:p w:rsidR="000D1DC5" w:rsidRPr="000D1DC5" w:rsidRDefault="000D1DC5" w:rsidP="000D1DC5">
      <w:pPr>
        <w:spacing w:line="360" w:lineRule="auto"/>
        <w:jc w:val="left"/>
        <w:rPr>
          <w:rFonts w:ascii="宋体" w:eastAsia="宋体" w:hAnsi="宋体" w:cs="宋体"/>
          <w:sz w:val="22"/>
          <w:szCs w:val="28"/>
          <w:u w:val="single"/>
        </w:rPr>
      </w:pPr>
    </w:p>
    <w:p w:rsidR="000D1DC5" w:rsidRPr="000D1DC5" w:rsidRDefault="000D1DC5" w:rsidP="000D1DC5">
      <w:pPr>
        <w:spacing w:line="360" w:lineRule="auto"/>
        <w:ind w:rightChars="15" w:right="31"/>
        <w:jc w:val="right"/>
        <w:rPr>
          <w:rFonts w:ascii="宋体" w:eastAsia="宋体" w:hAnsi="宋体" w:cs="宋体"/>
          <w:sz w:val="22"/>
          <w:szCs w:val="28"/>
        </w:rPr>
      </w:pPr>
      <w:r w:rsidRPr="000D1DC5">
        <w:rPr>
          <w:rFonts w:ascii="宋体" w:eastAsia="宋体" w:hAnsi="宋体" w:cs="宋体" w:hint="eastAsia"/>
          <w:sz w:val="22"/>
          <w:szCs w:val="28"/>
        </w:rPr>
        <w:t>日期：</w:t>
      </w:r>
      <w:r w:rsidRPr="000D1DC5">
        <w:rPr>
          <w:rFonts w:ascii="宋体" w:eastAsia="宋体" w:hAnsi="宋体" w:cs="宋体" w:hint="eastAsia"/>
          <w:sz w:val="22"/>
          <w:szCs w:val="28"/>
          <w:u w:val="single"/>
        </w:rPr>
        <w:t xml:space="preserve">      </w:t>
      </w:r>
      <w:r w:rsidRPr="000D1DC5">
        <w:rPr>
          <w:rFonts w:ascii="宋体" w:eastAsia="宋体" w:hAnsi="宋体" w:cs="宋体" w:hint="eastAsia"/>
          <w:sz w:val="22"/>
          <w:szCs w:val="28"/>
        </w:rPr>
        <w:t>年</w:t>
      </w:r>
      <w:r w:rsidRPr="000D1DC5">
        <w:rPr>
          <w:rFonts w:ascii="宋体" w:eastAsia="宋体" w:hAnsi="宋体" w:cs="宋体" w:hint="eastAsia"/>
          <w:sz w:val="22"/>
          <w:szCs w:val="28"/>
          <w:u w:val="single"/>
        </w:rPr>
        <w:t xml:space="preserve">      </w:t>
      </w:r>
      <w:r w:rsidRPr="000D1DC5">
        <w:rPr>
          <w:rFonts w:ascii="宋体" w:eastAsia="宋体" w:hAnsi="宋体" w:cs="宋体" w:hint="eastAsia"/>
          <w:sz w:val="22"/>
          <w:szCs w:val="28"/>
        </w:rPr>
        <w:t>月</w:t>
      </w:r>
      <w:r w:rsidRPr="000D1DC5">
        <w:rPr>
          <w:rFonts w:ascii="宋体" w:eastAsia="宋体" w:hAnsi="宋体" w:cs="宋体" w:hint="eastAsia"/>
          <w:sz w:val="22"/>
          <w:szCs w:val="28"/>
          <w:u w:val="single"/>
        </w:rPr>
        <w:t xml:space="preserve">      </w:t>
      </w:r>
      <w:r w:rsidRPr="000D1DC5">
        <w:rPr>
          <w:rFonts w:ascii="宋体" w:eastAsia="宋体" w:hAnsi="宋体" w:cs="宋体" w:hint="eastAsia"/>
          <w:sz w:val="22"/>
          <w:szCs w:val="28"/>
        </w:rPr>
        <w:t>日</w:t>
      </w:r>
    </w:p>
    <w:p w:rsidR="006552E6" w:rsidRPr="006011BD" w:rsidRDefault="005B1F8D" w:rsidP="000D1DC5">
      <w:pPr>
        <w:spacing w:line="360" w:lineRule="auto"/>
        <w:rPr>
          <w:rFonts w:asciiTheme="minorEastAsia" w:hAnsiTheme="minorEastAsia"/>
          <w:sz w:val="24"/>
          <w:szCs w:val="24"/>
        </w:rPr>
      </w:pPr>
      <w:r w:rsidRPr="006011BD">
        <w:rPr>
          <w:rFonts w:asciiTheme="minorEastAsia" w:hAnsiTheme="minorEastAsia"/>
          <w:sz w:val="24"/>
          <w:szCs w:val="24"/>
        </w:rPr>
        <w:t xml:space="preserve"> </w:t>
      </w:r>
    </w:p>
    <w:p w:rsidR="00024178" w:rsidRPr="006011BD" w:rsidRDefault="00024178" w:rsidP="005B1F8D">
      <w:pPr>
        <w:rPr>
          <w:rFonts w:asciiTheme="minorEastAsia" w:hAnsiTheme="minorEastAsia"/>
          <w:sz w:val="24"/>
          <w:szCs w:val="24"/>
        </w:rPr>
      </w:pPr>
    </w:p>
    <w:p w:rsidR="00024178" w:rsidRPr="006011BD" w:rsidRDefault="00024178" w:rsidP="005B1F8D">
      <w:pPr>
        <w:rPr>
          <w:rFonts w:asciiTheme="minorEastAsia" w:hAnsiTheme="minorEastAsia"/>
          <w:sz w:val="24"/>
          <w:szCs w:val="24"/>
        </w:rPr>
      </w:pPr>
    </w:p>
    <w:p w:rsidR="00E220C5" w:rsidRDefault="00E220C5" w:rsidP="00E220C5">
      <w:pPr>
        <w:jc w:val="center"/>
        <w:rPr>
          <w:rFonts w:asciiTheme="minorEastAsia" w:hAnsiTheme="minorEastAsia"/>
          <w:b/>
          <w:sz w:val="24"/>
          <w:szCs w:val="24"/>
        </w:rPr>
      </w:pPr>
    </w:p>
    <w:p w:rsidR="00935B9B" w:rsidRDefault="00935B9B" w:rsidP="00E220C5">
      <w:pPr>
        <w:jc w:val="center"/>
        <w:rPr>
          <w:rFonts w:asciiTheme="minorEastAsia" w:hAnsiTheme="minorEastAsia"/>
          <w:b/>
          <w:sz w:val="24"/>
          <w:szCs w:val="24"/>
        </w:rPr>
      </w:pPr>
    </w:p>
    <w:p w:rsidR="00DD3239" w:rsidRDefault="00DD3239" w:rsidP="00E220C5">
      <w:pPr>
        <w:jc w:val="center"/>
        <w:rPr>
          <w:rFonts w:asciiTheme="minorEastAsia" w:hAnsiTheme="minorEastAsia"/>
          <w:b/>
          <w:sz w:val="24"/>
          <w:szCs w:val="24"/>
        </w:rPr>
      </w:pPr>
    </w:p>
    <w:p w:rsidR="00DD3239" w:rsidRPr="006011BD" w:rsidRDefault="00DD3239" w:rsidP="00E220C5">
      <w:pPr>
        <w:jc w:val="center"/>
        <w:rPr>
          <w:rFonts w:asciiTheme="minorEastAsia" w:hAnsiTheme="minorEastAsia"/>
          <w:b/>
          <w:sz w:val="24"/>
          <w:szCs w:val="24"/>
        </w:rPr>
      </w:pPr>
    </w:p>
    <w:p w:rsidR="005B1F8D" w:rsidRPr="006011BD" w:rsidRDefault="005B1F8D" w:rsidP="00222FB9">
      <w:pPr>
        <w:spacing w:line="360" w:lineRule="auto"/>
        <w:jc w:val="center"/>
        <w:rPr>
          <w:rFonts w:asciiTheme="minorEastAsia" w:hAnsiTheme="minorEastAsia"/>
          <w:b/>
          <w:sz w:val="28"/>
          <w:szCs w:val="24"/>
        </w:rPr>
      </w:pPr>
      <w:r w:rsidRPr="006011BD">
        <w:rPr>
          <w:rFonts w:asciiTheme="minorEastAsia" w:hAnsiTheme="minorEastAsia" w:hint="eastAsia"/>
          <w:b/>
          <w:sz w:val="32"/>
          <w:szCs w:val="24"/>
        </w:rPr>
        <w:lastRenderedPageBreak/>
        <w:t>二、法定代表人身份证明及授权委托书</w:t>
      </w:r>
    </w:p>
    <w:p w:rsidR="005B1F8D" w:rsidRPr="003454D1" w:rsidRDefault="003454D1" w:rsidP="003454D1">
      <w:pPr>
        <w:spacing w:line="360" w:lineRule="auto"/>
        <w:jc w:val="center"/>
        <w:rPr>
          <w:rFonts w:asciiTheme="minorEastAsia" w:hAnsiTheme="minorEastAsia"/>
          <w:sz w:val="32"/>
          <w:szCs w:val="24"/>
        </w:rPr>
      </w:pPr>
      <w:r w:rsidRPr="003454D1">
        <w:rPr>
          <w:rFonts w:asciiTheme="minorEastAsia" w:hAnsiTheme="minorEastAsia" w:hint="eastAsia"/>
          <w:sz w:val="32"/>
          <w:szCs w:val="24"/>
        </w:rPr>
        <w:t>法定代表人授权书</w:t>
      </w:r>
    </w:p>
    <w:p w:rsidR="000D1DC5" w:rsidRPr="000D1DC5" w:rsidRDefault="000D1DC5" w:rsidP="000D1DC5">
      <w:pPr>
        <w:spacing w:line="360" w:lineRule="auto"/>
        <w:ind w:firstLineChars="200" w:firstLine="480"/>
        <w:rPr>
          <w:rFonts w:ascii="宋体" w:eastAsia="宋体" w:hAnsi="宋体" w:cs="Times New Roman"/>
          <w:sz w:val="24"/>
          <w:szCs w:val="24"/>
        </w:rPr>
      </w:pPr>
      <w:r w:rsidRPr="000D1DC5">
        <w:rPr>
          <w:rFonts w:ascii="宋体" w:eastAsia="宋体" w:hAnsi="宋体" w:cs="Times New Roman" w:hint="eastAsia"/>
          <w:sz w:val="24"/>
          <w:szCs w:val="24"/>
        </w:rPr>
        <w:t>本人</w:t>
      </w:r>
      <w:r w:rsidRPr="000D1DC5">
        <w:rPr>
          <w:rFonts w:ascii="宋体" w:eastAsia="宋体" w:hAnsi="宋体" w:cs="Times New Roman" w:hint="eastAsia"/>
          <w:sz w:val="24"/>
          <w:szCs w:val="24"/>
          <w:u w:val="single"/>
        </w:rPr>
        <w:t xml:space="preserve">    （姓名）</w:t>
      </w:r>
      <w:r w:rsidRPr="000D1DC5">
        <w:rPr>
          <w:rFonts w:ascii="宋体" w:eastAsia="宋体" w:hAnsi="宋体" w:cs="Times New Roman" w:hint="eastAsia"/>
          <w:sz w:val="24"/>
          <w:szCs w:val="24"/>
        </w:rPr>
        <w:t>系</w:t>
      </w:r>
      <w:r w:rsidRPr="000D1DC5">
        <w:rPr>
          <w:rFonts w:ascii="宋体" w:eastAsia="宋体" w:hAnsi="宋体" w:cs="Times New Roman" w:hint="eastAsia"/>
          <w:sz w:val="24"/>
          <w:szCs w:val="24"/>
          <w:u w:val="single"/>
        </w:rPr>
        <w:t xml:space="preserve"> （投标人全称） </w:t>
      </w:r>
      <w:r w:rsidRPr="000D1DC5">
        <w:rPr>
          <w:rFonts w:ascii="宋体" w:eastAsia="宋体" w:hAnsi="宋体" w:cs="Times New Roman" w:hint="eastAsia"/>
          <w:sz w:val="24"/>
          <w:szCs w:val="24"/>
        </w:rPr>
        <w:t>的法定代表人，现委托</w:t>
      </w:r>
      <w:r w:rsidRPr="000D1DC5">
        <w:rPr>
          <w:rFonts w:ascii="宋体" w:eastAsia="宋体" w:hAnsi="宋体" w:cs="Times New Roman" w:hint="eastAsia"/>
          <w:sz w:val="24"/>
          <w:szCs w:val="24"/>
          <w:u w:val="single"/>
        </w:rPr>
        <w:t xml:space="preserve">     （姓名）</w:t>
      </w:r>
      <w:r w:rsidRPr="000D1DC5">
        <w:rPr>
          <w:rFonts w:ascii="宋体" w:eastAsia="宋体" w:hAnsi="宋体" w:cs="Times New Roman" w:hint="eastAsia"/>
          <w:sz w:val="24"/>
          <w:szCs w:val="24"/>
        </w:rPr>
        <w:t>为我方代理人。代理人根据授权，以我方名义签署、澄清、说明、补正、递交、撤回、修改</w:t>
      </w:r>
      <w:r w:rsidRPr="000D1DC5">
        <w:rPr>
          <w:rFonts w:ascii="宋体" w:eastAsia="宋体" w:hAnsi="宋体" w:cs="Times New Roman" w:hint="eastAsia"/>
          <w:sz w:val="24"/>
          <w:szCs w:val="24"/>
          <w:u w:val="single"/>
        </w:rPr>
        <w:t>（项目名称）</w:t>
      </w:r>
      <w:r w:rsidRPr="000D1DC5">
        <w:rPr>
          <w:rFonts w:ascii="宋体" w:eastAsia="宋体" w:hAnsi="宋体" w:cs="Times New Roman" w:hint="eastAsia"/>
          <w:sz w:val="24"/>
          <w:szCs w:val="24"/>
        </w:rPr>
        <w:t>的</w:t>
      </w:r>
      <w:r w:rsidR="00DD3239">
        <w:rPr>
          <w:rFonts w:ascii="宋体" w:eastAsia="宋体" w:hAnsi="宋体" w:cs="Times New Roman" w:hint="eastAsia"/>
          <w:sz w:val="24"/>
          <w:szCs w:val="24"/>
        </w:rPr>
        <w:t>投标</w:t>
      </w:r>
      <w:r w:rsidRPr="000D1DC5">
        <w:rPr>
          <w:rFonts w:ascii="宋体" w:eastAsia="宋体" w:hAnsi="宋体" w:cs="Times New Roman" w:hint="eastAsia"/>
          <w:sz w:val="24"/>
          <w:szCs w:val="24"/>
        </w:rPr>
        <w:t>申请文件和处理有关事宜，其法律后果由我方承担。</w:t>
      </w:r>
    </w:p>
    <w:p w:rsidR="000D1DC5" w:rsidRPr="000D1DC5" w:rsidRDefault="000D1DC5" w:rsidP="000D1DC5">
      <w:pPr>
        <w:spacing w:line="360" w:lineRule="auto"/>
        <w:ind w:firstLineChars="200" w:firstLine="480"/>
        <w:rPr>
          <w:rFonts w:ascii="宋体" w:eastAsia="宋体" w:hAnsi="宋体" w:cs="Times New Roman"/>
          <w:sz w:val="24"/>
          <w:szCs w:val="24"/>
        </w:rPr>
      </w:pPr>
      <w:r w:rsidRPr="000D1DC5">
        <w:rPr>
          <w:rFonts w:ascii="宋体" w:eastAsia="宋体" w:hAnsi="宋体" w:cs="Times New Roman" w:hint="eastAsia"/>
          <w:sz w:val="24"/>
          <w:szCs w:val="24"/>
        </w:rPr>
        <w:t>代理人无转委托权。</w:t>
      </w:r>
    </w:p>
    <w:p w:rsidR="000D1DC5" w:rsidRPr="000D1DC5" w:rsidRDefault="000D1DC5" w:rsidP="000D1DC5">
      <w:pPr>
        <w:spacing w:line="360" w:lineRule="auto"/>
        <w:ind w:firstLineChars="200" w:firstLine="480"/>
        <w:rPr>
          <w:rFonts w:ascii="宋体" w:eastAsia="宋体" w:hAnsi="宋体" w:cs="Times New Roman"/>
          <w:sz w:val="24"/>
          <w:szCs w:val="24"/>
        </w:rPr>
      </w:pPr>
      <w:r w:rsidRPr="000D1DC5">
        <w:rPr>
          <w:rFonts w:ascii="宋体" w:eastAsia="宋体" w:hAnsi="宋体" w:cs="Times New Roman" w:hint="eastAsia"/>
          <w:sz w:val="24"/>
          <w:szCs w:val="24"/>
        </w:rPr>
        <w:t>特此委托。</w:t>
      </w:r>
    </w:p>
    <w:p w:rsidR="000D1DC5" w:rsidRPr="000D1DC5" w:rsidRDefault="000D1DC5" w:rsidP="000D1DC5">
      <w:pPr>
        <w:spacing w:line="360" w:lineRule="auto"/>
        <w:ind w:firstLineChars="200" w:firstLine="560"/>
        <w:rPr>
          <w:rFonts w:ascii="宋体" w:eastAsia="宋体" w:hAnsi="宋体" w:cs="Times New Roman"/>
          <w:sz w:val="28"/>
          <w:szCs w:val="24"/>
        </w:rPr>
      </w:pPr>
    </w:p>
    <w:p w:rsidR="000D1DC5" w:rsidRPr="000D1DC5" w:rsidRDefault="000D1DC5" w:rsidP="000D1DC5">
      <w:pPr>
        <w:rPr>
          <w:rFonts w:ascii="宋体" w:eastAsia="宋体" w:hAnsi="宋体" w:cs="Times New Roman"/>
          <w:sz w:val="28"/>
          <w:szCs w:val="24"/>
        </w:rPr>
      </w:pPr>
    </w:p>
    <w:p w:rsidR="000D1DC5" w:rsidRPr="000D1DC5" w:rsidRDefault="000D1DC5" w:rsidP="000D1DC5">
      <w:pPr>
        <w:spacing w:line="360" w:lineRule="auto"/>
        <w:rPr>
          <w:rFonts w:ascii="宋体" w:eastAsia="宋体" w:hAnsi="宋体" w:cs="Times New Roman"/>
          <w:sz w:val="24"/>
          <w:szCs w:val="24"/>
        </w:rPr>
      </w:pPr>
      <w:r w:rsidRPr="000D1DC5">
        <w:rPr>
          <w:rFonts w:ascii="宋体" w:eastAsia="宋体" w:hAnsi="宋体" w:cs="Times New Roman" w:hint="eastAsia"/>
          <w:sz w:val="24"/>
          <w:szCs w:val="24"/>
        </w:rPr>
        <w:t>投标人：</w:t>
      </w:r>
      <w:r w:rsidRPr="000D1DC5">
        <w:rPr>
          <w:rFonts w:ascii="宋体" w:eastAsia="宋体" w:hAnsi="宋体" w:cs="Times New Roman" w:hint="eastAsia"/>
          <w:sz w:val="24"/>
          <w:szCs w:val="24"/>
          <w:u w:val="single"/>
        </w:rPr>
        <w:t xml:space="preserve">                          </w:t>
      </w:r>
      <w:r w:rsidRPr="000D1DC5">
        <w:rPr>
          <w:rFonts w:ascii="宋体" w:eastAsia="宋体" w:hAnsi="宋体" w:cs="Times New Roman" w:hint="eastAsia"/>
          <w:sz w:val="24"/>
          <w:szCs w:val="24"/>
        </w:rPr>
        <w:t>（盖单位章）</w:t>
      </w:r>
    </w:p>
    <w:p w:rsidR="000D1DC5" w:rsidRPr="000D1DC5" w:rsidRDefault="000D1DC5" w:rsidP="000D1DC5">
      <w:pPr>
        <w:spacing w:line="360" w:lineRule="auto"/>
        <w:rPr>
          <w:rFonts w:ascii="宋体" w:eastAsia="宋体" w:hAnsi="宋体" w:cs="Times New Roman"/>
          <w:sz w:val="24"/>
          <w:szCs w:val="24"/>
        </w:rPr>
      </w:pPr>
      <w:r w:rsidRPr="000D1DC5">
        <w:rPr>
          <w:rFonts w:ascii="宋体" w:eastAsia="宋体" w:hAnsi="宋体" w:cs="Times New Roman" w:hint="eastAsia"/>
          <w:sz w:val="24"/>
          <w:szCs w:val="24"/>
        </w:rPr>
        <w:t>法定代表人：</w:t>
      </w:r>
      <w:r w:rsidRPr="000D1DC5">
        <w:rPr>
          <w:rFonts w:ascii="宋体" w:eastAsia="宋体" w:hAnsi="宋体" w:cs="Times New Roman" w:hint="eastAsia"/>
          <w:sz w:val="24"/>
          <w:szCs w:val="24"/>
          <w:u w:val="single"/>
        </w:rPr>
        <w:t xml:space="preserve">                           </w:t>
      </w:r>
      <w:r w:rsidRPr="000D1DC5">
        <w:rPr>
          <w:rFonts w:ascii="宋体" w:eastAsia="宋体" w:hAnsi="宋体" w:cs="Times New Roman" w:hint="eastAsia"/>
          <w:sz w:val="24"/>
          <w:szCs w:val="24"/>
        </w:rPr>
        <w:t>（签字或签章）</w:t>
      </w:r>
    </w:p>
    <w:p w:rsidR="000D1DC5" w:rsidRPr="000D1DC5" w:rsidRDefault="000D1DC5" w:rsidP="000D1DC5">
      <w:pPr>
        <w:spacing w:line="360" w:lineRule="auto"/>
        <w:rPr>
          <w:rFonts w:ascii="宋体" w:eastAsia="宋体" w:hAnsi="宋体" w:cs="Times New Roman"/>
          <w:sz w:val="24"/>
          <w:szCs w:val="24"/>
          <w:u w:val="single"/>
        </w:rPr>
      </w:pPr>
      <w:r w:rsidRPr="000D1DC5">
        <w:rPr>
          <w:rFonts w:ascii="宋体" w:eastAsia="宋体" w:hAnsi="宋体" w:cs="Times New Roman" w:hint="eastAsia"/>
          <w:sz w:val="24"/>
          <w:szCs w:val="24"/>
        </w:rPr>
        <w:t>身份证号码：</w:t>
      </w:r>
      <w:r w:rsidRPr="000D1DC5">
        <w:rPr>
          <w:rFonts w:ascii="宋体" w:eastAsia="宋体" w:hAnsi="宋体" w:cs="Times New Roman" w:hint="eastAsia"/>
          <w:sz w:val="24"/>
          <w:szCs w:val="24"/>
          <w:u w:val="single"/>
        </w:rPr>
        <w:t xml:space="preserve">                           </w:t>
      </w:r>
    </w:p>
    <w:p w:rsidR="000D1DC5" w:rsidRPr="000D1DC5" w:rsidRDefault="000D1DC5" w:rsidP="000D1DC5">
      <w:pPr>
        <w:spacing w:line="360" w:lineRule="auto"/>
        <w:rPr>
          <w:rFonts w:ascii="宋体" w:eastAsia="宋体" w:hAnsi="宋体" w:cs="Times New Roman"/>
          <w:sz w:val="24"/>
          <w:szCs w:val="24"/>
        </w:rPr>
      </w:pPr>
      <w:r w:rsidRPr="000D1DC5">
        <w:rPr>
          <w:rFonts w:ascii="宋体" w:eastAsia="宋体" w:hAnsi="宋体" w:cs="Times New Roman" w:hint="eastAsia"/>
          <w:kern w:val="0"/>
          <w:sz w:val="24"/>
          <w:szCs w:val="24"/>
        </w:rPr>
        <w:t>代理人</w:t>
      </w:r>
      <w:r w:rsidRPr="000D1DC5">
        <w:rPr>
          <w:rFonts w:ascii="宋体" w:eastAsia="宋体" w:hAnsi="宋体" w:cs="Times New Roman" w:hint="eastAsia"/>
          <w:sz w:val="24"/>
          <w:szCs w:val="24"/>
        </w:rPr>
        <w:t xml:space="preserve">： </w:t>
      </w:r>
      <w:r w:rsidRPr="000D1DC5">
        <w:rPr>
          <w:rFonts w:ascii="宋体" w:eastAsia="宋体" w:hAnsi="宋体" w:cs="Times New Roman" w:hint="eastAsia"/>
          <w:sz w:val="24"/>
          <w:szCs w:val="24"/>
          <w:u w:val="single"/>
        </w:rPr>
        <w:t xml:space="preserve">                              </w:t>
      </w:r>
      <w:r w:rsidRPr="000D1DC5">
        <w:rPr>
          <w:rFonts w:ascii="宋体" w:eastAsia="宋体" w:hAnsi="宋体" w:cs="Times New Roman" w:hint="eastAsia"/>
          <w:sz w:val="24"/>
          <w:szCs w:val="24"/>
        </w:rPr>
        <w:t xml:space="preserve">（签字） </w:t>
      </w:r>
    </w:p>
    <w:p w:rsidR="000D1DC5" w:rsidRPr="000D1DC5" w:rsidRDefault="000D1DC5" w:rsidP="000D1DC5">
      <w:pPr>
        <w:spacing w:line="360" w:lineRule="auto"/>
        <w:rPr>
          <w:rFonts w:ascii="宋体" w:eastAsia="宋体" w:hAnsi="宋体" w:cs="Times New Roman"/>
          <w:sz w:val="24"/>
          <w:szCs w:val="24"/>
        </w:rPr>
      </w:pPr>
      <w:r w:rsidRPr="000D1DC5">
        <w:rPr>
          <w:rFonts w:ascii="宋体" w:eastAsia="宋体" w:hAnsi="宋体" w:cs="Times New Roman" w:hint="eastAsia"/>
          <w:sz w:val="24"/>
          <w:szCs w:val="24"/>
        </w:rPr>
        <w:t>身份证号码：</w:t>
      </w:r>
      <w:r w:rsidRPr="000D1DC5">
        <w:rPr>
          <w:rFonts w:ascii="宋体" w:eastAsia="宋体" w:hAnsi="宋体" w:cs="Times New Roman" w:hint="eastAsia"/>
          <w:sz w:val="24"/>
          <w:szCs w:val="24"/>
          <w:u w:val="single"/>
        </w:rPr>
        <w:t xml:space="preserve">                            </w:t>
      </w:r>
    </w:p>
    <w:p w:rsidR="000D1DC5" w:rsidRPr="000D1DC5" w:rsidRDefault="000D1DC5" w:rsidP="000D1DC5">
      <w:pPr>
        <w:spacing w:line="360" w:lineRule="auto"/>
        <w:rPr>
          <w:rFonts w:ascii="宋体" w:eastAsia="宋体" w:hAnsi="宋体" w:cs="Times New Roman"/>
          <w:sz w:val="24"/>
          <w:szCs w:val="24"/>
        </w:rPr>
      </w:pPr>
    </w:p>
    <w:p w:rsidR="000D1DC5" w:rsidRPr="000D1DC5" w:rsidRDefault="000D1DC5" w:rsidP="000D1DC5">
      <w:pPr>
        <w:spacing w:line="360" w:lineRule="auto"/>
        <w:ind w:rightChars="7" w:right="15" w:firstLineChars="1750" w:firstLine="4900"/>
        <w:rPr>
          <w:rFonts w:ascii="宋体" w:eastAsia="宋体" w:hAnsi="宋体" w:cs="Times New Roman"/>
          <w:sz w:val="24"/>
          <w:szCs w:val="24"/>
        </w:rPr>
      </w:pPr>
      <w:r w:rsidRPr="000D1DC5">
        <w:rPr>
          <w:rFonts w:ascii="宋体" w:eastAsia="宋体" w:hAnsi="宋体" w:cs="Times New Roman" w:hint="eastAsia"/>
          <w:sz w:val="28"/>
          <w:szCs w:val="24"/>
        </w:rPr>
        <w:t>2020年</w:t>
      </w:r>
      <w:r w:rsidRPr="000D1DC5">
        <w:rPr>
          <w:rFonts w:ascii="宋体" w:eastAsia="宋体" w:hAnsi="宋体" w:cs="Times New Roman" w:hint="eastAsia"/>
          <w:sz w:val="28"/>
          <w:szCs w:val="24"/>
          <w:u w:val="single"/>
        </w:rPr>
        <w:t xml:space="preserve">    </w:t>
      </w:r>
      <w:r w:rsidRPr="000D1DC5">
        <w:rPr>
          <w:rFonts w:ascii="宋体" w:eastAsia="宋体" w:hAnsi="宋体" w:cs="Times New Roman" w:hint="eastAsia"/>
          <w:sz w:val="28"/>
          <w:szCs w:val="24"/>
        </w:rPr>
        <w:t>月</w:t>
      </w:r>
      <w:r w:rsidRPr="000D1DC5">
        <w:rPr>
          <w:rFonts w:ascii="宋体" w:eastAsia="宋体" w:hAnsi="宋体" w:cs="Times New Roman" w:hint="eastAsia"/>
          <w:sz w:val="28"/>
          <w:szCs w:val="24"/>
          <w:u w:val="single"/>
        </w:rPr>
        <w:t xml:space="preserve">    </w:t>
      </w:r>
      <w:r w:rsidRPr="000D1DC5">
        <w:rPr>
          <w:rFonts w:ascii="宋体" w:eastAsia="宋体" w:hAnsi="宋体" w:cs="Times New Roman" w:hint="eastAsia"/>
          <w:sz w:val="28"/>
          <w:szCs w:val="24"/>
        </w:rPr>
        <w:t>日</w:t>
      </w:r>
    </w:p>
    <w:p w:rsidR="000D1DC5" w:rsidRPr="000D1DC5" w:rsidRDefault="000D1DC5" w:rsidP="000D1DC5">
      <w:pPr>
        <w:spacing w:line="360" w:lineRule="auto"/>
        <w:rPr>
          <w:rFonts w:ascii="宋体" w:eastAsia="宋体" w:hAnsi="宋体" w:cs="Times New Roman"/>
          <w:b/>
          <w:bCs/>
          <w:sz w:val="24"/>
          <w:szCs w:val="28"/>
        </w:rPr>
      </w:pPr>
      <w:r w:rsidRPr="000D1DC5">
        <w:rPr>
          <w:rFonts w:ascii="宋体" w:eastAsia="宋体" w:hAnsi="宋体" w:cs="Times New Roman" w:hint="eastAsia"/>
          <w:b/>
          <w:bCs/>
          <w:sz w:val="24"/>
          <w:szCs w:val="28"/>
        </w:rPr>
        <w:t>附：法定代表人和委托代理人身份证正反面复印件</w:t>
      </w:r>
    </w:p>
    <w:p w:rsidR="003454D1" w:rsidRDefault="003454D1" w:rsidP="00222FB9">
      <w:pPr>
        <w:jc w:val="center"/>
        <w:rPr>
          <w:rFonts w:asciiTheme="minorEastAsia" w:hAnsiTheme="minorEastAsia"/>
          <w:b/>
          <w:sz w:val="28"/>
          <w:szCs w:val="24"/>
        </w:rPr>
      </w:pPr>
    </w:p>
    <w:p w:rsidR="003454D1" w:rsidRDefault="003454D1" w:rsidP="00222FB9">
      <w:pPr>
        <w:jc w:val="center"/>
        <w:rPr>
          <w:rFonts w:asciiTheme="minorEastAsia" w:hAnsiTheme="minorEastAsia"/>
          <w:b/>
          <w:sz w:val="28"/>
          <w:szCs w:val="24"/>
        </w:rPr>
      </w:pPr>
    </w:p>
    <w:p w:rsidR="003454D1" w:rsidRDefault="003454D1" w:rsidP="00222FB9">
      <w:pPr>
        <w:jc w:val="center"/>
        <w:rPr>
          <w:rFonts w:asciiTheme="minorEastAsia" w:hAnsiTheme="minorEastAsia"/>
          <w:b/>
          <w:sz w:val="28"/>
          <w:szCs w:val="24"/>
        </w:rPr>
      </w:pPr>
    </w:p>
    <w:p w:rsidR="003454D1" w:rsidRDefault="003454D1" w:rsidP="00222FB9">
      <w:pPr>
        <w:jc w:val="center"/>
        <w:rPr>
          <w:rFonts w:asciiTheme="minorEastAsia" w:hAnsiTheme="minorEastAsia"/>
          <w:b/>
          <w:sz w:val="28"/>
          <w:szCs w:val="24"/>
        </w:rPr>
      </w:pPr>
    </w:p>
    <w:p w:rsidR="003454D1" w:rsidRDefault="003454D1" w:rsidP="00222FB9">
      <w:pPr>
        <w:jc w:val="center"/>
        <w:rPr>
          <w:rFonts w:asciiTheme="minorEastAsia" w:hAnsiTheme="minorEastAsia"/>
          <w:b/>
          <w:sz w:val="28"/>
          <w:szCs w:val="24"/>
        </w:rPr>
      </w:pPr>
    </w:p>
    <w:p w:rsidR="003454D1" w:rsidRDefault="003454D1" w:rsidP="00222FB9">
      <w:pPr>
        <w:jc w:val="center"/>
        <w:rPr>
          <w:rFonts w:asciiTheme="minorEastAsia" w:hAnsiTheme="minorEastAsia"/>
          <w:b/>
          <w:sz w:val="28"/>
          <w:szCs w:val="24"/>
        </w:rPr>
      </w:pPr>
    </w:p>
    <w:p w:rsidR="003454D1" w:rsidRDefault="003454D1" w:rsidP="00222FB9">
      <w:pPr>
        <w:jc w:val="center"/>
        <w:rPr>
          <w:rFonts w:asciiTheme="minorEastAsia" w:hAnsiTheme="minorEastAsia"/>
          <w:b/>
          <w:sz w:val="28"/>
          <w:szCs w:val="24"/>
        </w:rPr>
      </w:pPr>
    </w:p>
    <w:p w:rsidR="002B3FCB" w:rsidRDefault="002B3FCB" w:rsidP="00222FB9">
      <w:pPr>
        <w:jc w:val="center"/>
        <w:rPr>
          <w:rFonts w:asciiTheme="minorEastAsia" w:hAnsiTheme="minorEastAsia"/>
          <w:b/>
          <w:sz w:val="28"/>
          <w:szCs w:val="24"/>
        </w:rPr>
      </w:pPr>
    </w:p>
    <w:p w:rsidR="00DD3239" w:rsidRDefault="00DD3239" w:rsidP="00222FB9">
      <w:pPr>
        <w:jc w:val="center"/>
        <w:rPr>
          <w:rFonts w:asciiTheme="minorEastAsia" w:hAnsiTheme="minorEastAsia"/>
          <w:b/>
          <w:sz w:val="28"/>
          <w:szCs w:val="24"/>
        </w:rPr>
      </w:pPr>
    </w:p>
    <w:p w:rsidR="00DD3239" w:rsidRDefault="00DD3239" w:rsidP="00222FB9">
      <w:pPr>
        <w:jc w:val="center"/>
        <w:rPr>
          <w:rFonts w:asciiTheme="minorEastAsia" w:hAnsiTheme="minorEastAsia"/>
          <w:b/>
          <w:sz w:val="28"/>
          <w:szCs w:val="24"/>
        </w:rPr>
      </w:pPr>
    </w:p>
    <w:p w:rsidR="00DD3239" w:rsidRDefault="00DD3239" w:rsidP="00222FB9">
      <w:pPr>
        <w:jc w:val="center"/>
        <w:rPr>
          <w:rFonts w:asciiTheme="minorEastAsia" w:hAnsiTheme="minorEastAsia"/>
          <w:b/>
          <w:sz w:val="28"/>
          <w:szCs w:val="24"/>
        </w:rPr>
      </w:pPr>
    </w:p>
    <w:p w:rsidR="00DD3239" w:rsidRDefault="00DD3239" w:rsidP="00222FB9">
      <w:pPr>
        <w:jc w:val="center"/>
        <w:rPr>
          <w:rFonts w:asciiTheme="minorEastAsia" w:hAnsiTheme="minorEastAsia"/>
          <w:b/>
          <w:sz w:val="28"/>
          <w:szCs w:val="24"/>
        </w:rPr>
      </w:pPr>
    </w:p>
    <w:p w:rsidR="00DD3239" w:rsidRDefault="00DD3239" w:rsidP="00222FB9">
      <w:pPr>
        <w:jc w:val="center"/>
        <w:rPr>
          <w:rFonts w:asciiTheme="minorEastAsia" w:hAnsiTheme="minorEastAsia"/>
          <w:b/>
          <w:sz w:val="28"/>
          <w:szCs w:val="24"/>
        </w:rPr>
      </w:pPr>
    </w:p>
    <w:p w:rsidR="00DD3239" w:rsidRDefault="00DD3239" w:rsidP="00222FB9">
      <w:pPr>
        <w:jc w:val="center"/>
        <w:rPr>
          <w:rFonts w:asciiTheme="minorEastAsia" w:hAnsiTheme="minorEastAsia"/>
          <w:b/>
          <w:sz w:val="28"/>
          <w:szCs w:val="24"/>
        </w:rPr>
      </w:pPr>
    </w:p>
    <w:p w:rsidR="00DD3239" w:rsidRDefault="00DD3239" w:rsidP="00222FB9">
      <w:pPr>
        <w:jc w:val="center"/>
        <w:rPr>
          <w:rFonts w:asciiTheme="minorEastAsia" w:hAnsiTheme="minorEastAsia"/>
          <w:b/>
          <w:sz w:val="28"/>
          <w:szCs w:val="24"/>
        </w:rPr>
      </w:pPr>
    </w:p>
    <w:p w:rsidR="002B3FCB" w:rsidRDefault="002B3FCB" w:rsidP="00222FB9">
      <w:pPr>
        <w:jc w:val="center"/>
        <w:rPr>
          <w:rFonts w:asciiTheme="minorEastAsia" w:hAnsiTheme="minorEastAsia"/>
          <w:b/>
          <w:sz w:val="28"/>
          <w:szCs w:val="24"/>
        </w:rPr>
      </w:pPr>
    </w:p>
    <w:p w:rsidR="005B1F8D" w:rsidRPr="006011BD" w:rsidRDefault="005B1F8D" w:rsidP="00222FB9">
      <w:pPr>
        <w:jc w:val="center"/>
        <w:rPr>
          <w:rFonts w:asciiTheme="minorEastAsia" w:hAnsiTheme="minorEastAsia"/>
          <w:b/>
          <w:sz w:val="24"/>
          <w:szCs w:val="24"/>
        </w:rPr>
      </w:pPr>
      <w:r w:rsidRPr="006011BD">
        <w:rPr>
          <w:rFonts w:asciiTheme="minorEastAsia" w:hAnsiTheme="minorEastAsia" w:hint="eastAsia"/>
          <w:b/>
          <w:sz w:val="28"/>
          <w:szCs w:val="24"/>
        </w:rPr>
        <w:lastRenderedPageBreak/>
        <w:t>（二） 授权委托书</w:t>
      </w:r>
    </w:p>
    <w:p w:rsidR="00222FB9" w:rsidRPr="006011BD" w:rsidRDefault="005B1F8D" w:rsidP="00222FB9">
      <w:pPr>
        <w:spacing w:line="360" w:lineRule="auto"/>
        <w:ind w:firstLineChars="200" w:firstLine="480"/>
        <w:rPr>
          <w:rFonts w:asciiTheme="minorEastAsia" w:hAnsiTheme="minorEastAsia"/>
          <w:sz w:val="24"/>
          <w:szCs w:val="24"/>
        </w:rPr>
      </w:pPr>
      <w:r w:rsidRPr="006011BD">
        <w:rPr>
          <w:rFonts w:asciiTheme="minorEastAsia" w:hAnsiTheme="minorEastAsia" w:hint="eastAsia"/>
          <w:sz w:val="24"/>
          <w:szCs w:val="24"/>
        </w:rPr>
        <w:t>本人</w:t>
      </w:r>
      <w:r w:rsidRPr="006011BD">
        <w:rPr>
          <w:rFonts w:asciiTheme="minorEastAsia" w:hAnsiTheme="minorEastAsia" w:hint="eastAsia"/>
          <w:sz w:val="24"/>
          <w:szCs w:val="24"/>
          <w:u w:val="single"/>
        </w:rPr>
        <w:tab/>
      </w:r>
      <w:r w:rsidR="00222FB9"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（姓名）系</w:t>
      </w:r>
      <w:r w:rsidRPr="006011BD">
        <w:rPr>
          <w:rFonts w:asciiTheme="minorEastAsia" w:hAnsiTheme="minorEastAsia" w:hint="eastAsia"/>
          <w:sz w:val="24"/>
          <w:szCs w:val="24"/>
          <w:u w:val="single"/>
        </w:rPr>
        <w:tab/>
      </w:r>
      <w:r w:rsidR="00222FB9"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u w:val="single"/>
        </w:rPr>
        <w:t>（</w:t>
      </w:r>
      <w:r w:rsidRPr="006011BD">
        <w:rPr>
          <w:rFonts w:asciiTheme="minorEastAsia" w:hAnsiTheme="minorEastAsia" w:hint="eastAsia"/>
          <w:sz w:val="24"/>
          <w:szCs w:val="24"/>
        </w:rPr>
        <w:t>投标人名称）的法定代表人，现委托</w:t>
      </w:r>
      <w:r w:rsidRPr="006011BD">
        <w:rPr>
          <w:rFonts w:asciiTheme="minorEastAsia" w:hAnsiTheme="minorEastAsia" w:hint="eastAsia"/>
          <w:sz w:val="24"/>
          <w:szCs w:val="24"/>
          <w:u w:val="single"/>
        </w:rPr>
        <w:tab/>
      </w:r>
      <w:r w:rsidR="00222FB9"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（姓名）为我方代理人。代理人根据授权，以我方名义签署、澄清、说明、补正、递交、撤回、修改</w:t>
      </w:r>
      <w:r w:rsidRPr="006011BD">
        <w:rPr>
          <w:rFonts w:asciiTheme="minorEastAsia" w:hAnsiTheme="minorEastAsia" w:hint="eastAsia"/>
          <w:sz w:val="24"/>
          <w:szCs w:val="24"/>
          <w:u w:val="single"/>
        </w:rPr>
        <w:tab/>
      </w:r>
      <w:r w:rsidR="00222FB9"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（项目名称）施工</w:t>
      </w:r>
      <w:r w:rsidR="003454D1">
        <w:rPr>
          <w:rFonts w:asciiTheme="minorEastAsia" w:hAnsiTheme="minorEastAsia" w:hint="eastAsia"/>
          <w:sz w:val="24"/>
          <w:szCs w:val="24"/>
        </w:rPr>
        <w:t>监理</w:t>
      </w:r>
      <w:r w:rsidRPr="006011BD">
        <w:rPr>
          <w:rFonts w:asciiTheme="minorEastAsia" w:hAnsiTheme="minorEastAsia" w:hint="eastAsia"/>
          <w:sz w:val="24"/>
          <w:szCs w:val="24"/>
        </w:rPr>
        <w:t>投标文件、签订合同和处理有关事宜，其法律后果由我方承担。</w:t>
      </w:r>
    </w:p>
    <w:p w:rsidR="005B1F8D" w:rsidRPr="006011BD" w:rsidRDefault="005B1F8D" w:rsidP="00222FB9">
      <w:pPr>
        <w:spacing w:line="360" w:lineRule="auto"/>
        <w:ind w:firstLineChars="200" w:firstLine="480"/>
        <w:rPr>
          <w:rFonts w:asciiTheme="minorEastAsia" w:hAnsiTheme="minorEastAsia"/>
          <w:sz w:val="24"/>
          <w:szCs w:val="24"/>
        </w:rPr>
      </w:pPr>
      <w:r w:rsidRPr="006011BD">
        <w:rPr>
          <w:rFonts w:asciiTheme="minorEastAsia" w:hAnsiTheme="minorEastAsia" w:hint="eastAsia"/>
          <w:sz w:val="24"/>
          <w:szCs w:val="24"/>
        </w:rPr>
        <w:t>委托期限：</w:t>
      </w:r>
      <w:r w:rsidRPr="006011BD">
        <w:rPr>
          <w:rFonts w:asciiTheme="minorEastAsia" w:hAnsiTheme="minorEastAsia" w:hint="eastAsia"/>
          <w:sz w:val="24"/>
          <w:szCs w:val="24"/>
          <w:u w:val="single"/>
        </w:rPr>
        <w:t>自授权之日起，至投标有效期结束之日止。</w:t>
      </w:r>
    </w:p>
    <w:p w:rsidR="005B1F8D" w:rsidRPr="006011BD" w:rsidRDefault="005B1F8D" w:rsidP="00222FB9">
      <w:pPr>
        <w:spacing w:line="360" w:lineRule="auto"/>
        <w:ind w:firstLineChars="200" w:firstLine="480"/>
        <w:rPr>
          <w:rFonts w:asciiTheme="minorEastAsia" w:hAnsiTheme="minorEastAsia"/>
          <w:sz w:val="24"/>
          <w:szCs w:val="24"/>
        </w:rPr>
      </w:pPr>
      <w:r w:rsidRPr="006011BD">
        <w:rPr>
          <w:rFonts w:asciiTheme="minorEastAsia" w:hAnsiTheme="minorEastAsia" w:hint="eastAsia"/>
          <w:sz w:val="24"/>
          <w:szCs w:val="24"/>
        </w:rPr>
        <w:t>代理人无转委托权。</w:t>
      </w:r>
    </w:p>
    <w:p w:rsidR="004727CA" w:rsidRPr="006011BD" w:rsidRDefault="004727CA" w:rsidP="00222FB9">
      <w:pPr>
        <w:spacing w:line="360" w:lineRule="auto"/>
        <w:ind w:firstLineChars="200" w:firstLine="480"/>
        <w:rPr>
          <w:rFonts w:asciiTheme="minorEastAsia" w:hAnsiTheme="minorEastAsia"/>
          <w:sz w:val="24"/>
          <w:szCs w:val="24"/>
        </w:rPr>
      </w:pPr>
    </w:p>
    <w:p w:rsidR="004727CA" w:rsidRPr="006011BD" w:rsidRDefault="004727CA" w:rsidP="00222FB9">
      <w:pPr>
        <w:spacing w:line="360" w:lineRule="auto"/>
        <w:ind w:firstLineChars="200" w:firstLine="480"/>
        <w:rPr>
          <w:rFonts w:asciiTheme="minorEastAsia" w:hAnsiTheme="minorEastAsia"/>
          <w:sz w:val="24"/>
          <w:szCs w:val="24"/>
        </w:rPr>
      </w:pPr>
    </w:p>
    <w:p w:rsidR="005B1F8D" w:rsidRPr="006011BD" w:rsidRDefault="005B1F8D" w:rsidP="00222FB9">
      <w:pPr>
        <w:spacing w:line="360" w:lineRule="auto"/>
        <w:rPr>
          <w:rFonts w:asciiTheme="minorEastAsia" w:hAnsiTheme="minorEastAsia"/>
          <w:sz w:val="22"/>
          <w:szCs w:val="24"/>
        </w:rPr>
      </w:pPr>
      <w:r w:rsidRPr="006011BD">
        <w:rPr>
          <w:rFonts w:asciiTheme="minorEastAsia" w:hAnsiTheme="minorEastAsia" w:hint="eastAsia"/>
          <w:sz w:val="22"/>
          <w:szCs w:val="24"/>
        </w:rPr>
        <w:t>附：法定代表人身份</w:t>
      </w:r>
      <w:r w:rsidR="00222FB9" w:rsidRPr="006011BD">
        <w:rPr>
          <w:rFonts w:asciiTheme="minorEastAsia" w:hAnsiTheme="minorEastAsia" w:hint="eastAsia"/>
          <w:sz w:val="22"/>
          <w:szCs w:val="24"/>
        </w:rPr>
        <w:t>证</w:t>
      </w:r>
      <w:r w:rsidR="004727CA" w:rsidRPr="006011BD">
        <w:rPr>
          <w:rFonts w:asciiTheme="minorEastAsia" w:hAnsiTheme="minorEastAsia" w:hint="eastAsia"/>
          <w:sz w:val="22"/>
          <w:szCs w:val="24"/>
        </w:rPr>
        <w:t>复印件及委托代理人身份证复印件</w:t>
      </w:r>
    </w:p>
    <w:p w:rsidR="005B1F8D" w:rsidRPr="006011BD" w:rsidRDefault="005B1F8D" w:rsidP="00222FB9">
      <w:pPr>
        <w:spacing w:line="360" w:lineRule="auto"/>
        <w:rPr>
          <w:rFonts w:asciiTheme="minorEastAsia" w:hAnsiTheme="minorEastAsia"/>
          <w:sz w:val="24"/>
          <w:szCs w:val="24"/>
        </w:rPr>
      </w:pPr>
    </w:p>
    <w:p w:rsidR="005B1F8D" w:rsidRPr="006011BD" w:rsidRDefault="005B1F8D" w:rsidP="004727CA">
      <w:pPr>
        <w:spacing w:line="360" w:lineRule="auto"/>
        <w:ind w:firstLineChars="1150" w:firstLine="2760"/>
        <w:rPr>
          <w:rFonts w:asciiTheme="minorEastAsia" w:hAnsiTheme="minorEastAsia"/>
          <w:sz w:val="24"/>
          <w:szCs w:val="24"/>
        </w:rPr>
      </w:pPr>
      <w:r w:rsidRPr="006011BD">
        <w:rPr>
          <w:rFonts w:asciiTheme="minorEastAsia" w:hAnsiTheme="minorEastAsia" w:hint="eastAsia"/>
          <w:sz w:val="24"/>
          <w:szCs w:val="24"/>
        </w:rPr>
        <w:t>投标人：</w:t>
      </w:r>
      <w:r w:rsidRPr="006011BD">
        <w:rPr>
          <w:rFonts w:asciiTheme="minorEastAsia" w:hAnsiTheme="minorEastAsia" w:hint="eastAsia"/>
          <w:sz w:val="24"/>
          <w:szCs w:val="24"/>
          <w:u w:val="single"/>
        </w:rPr>
        <w:tab/>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（盖单位章）</w:t>
      </w:r>
    </w:p>
    <w:p w:rsidR="005B1F8D" w:rsidRPr="006011BD" w:rsidRDefault="005B1F8D" w:rsidP="00222FB9">
      <w:pPr>
        <w:spacing w:line="360" w:lineRule="auto"/>
        <w:rPr>
          <w:rFonts w:asciiTheme="minorEastAsia" w:hAnsiTheme="minorEastAsia"/>
          <w:sz w:val="24"/>
          <w:szCs w:val="24"/>
        </w:rPr>
      </w:pPr>
    </w:p>
    <w:p w:rsidR="005B1F8D" w:rsidRPr="006011BD" w:rsidRDefault="005B1F8D" w:rsidP="004727CA">
      <w:pPr>
        <w:spacing w:line="360" w:lineRule="auto"/>
        <w:ind w:firstLineChars="1150" w:firstLine="2760"/>
        <w:rPr>
          <w:rFonts w:asciiTheme="minorEastAsia" w:hAnsiTheme="minorEastAsia"/>
          <w:sz w:val="24"/>
          <w:szCs w:val="24"/>
        </w:rPr>
      </w:pPr>
      <w:r w:rsidRPr="006011BD">
        <w:rPr>
          <w:rFonts w:asciiTheme="minorEastAsia" w:hAnsiTheme="minorEastAsia" w:hint="eastAsia"/>
          <w:sz w:val="24"/>
          <w:szCs w:val="24"/>
        </w:rPr>
        <w:t>法定代表人：</w:t>
      </w:r>
      <w:r w:rsidRPr="006011BD">
        <w:rPr>
          <w:rFonts w:asciiTheme="minorEastAsia" w:hAnsiTheme="minorEastAsia" w:hint="eastAsia"/>
          <w:sz w:val="24"/>
          <w:szCs w:val="24"/>
          <w:u w:val="single"/>
        </w:rPr>
        <w:tab/>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（签章）</w:t>
      </w:r>
    </w:p>
    <w:p w:rsidR="005B1F8D" w:rsidRPr="006011BD" w:rsidRDefault="005B1F8D" w:rsidP="00222FB9">
      <w:pPr>
        <w:spacing w:line="360" w:lineRule="auto"/>
        <w:rPr>
          <w:rFonts w:asciiTheme="minorEastAsia" w:hAnsiTheme="minorEastAsia"/>
          <w:sz w:val="24"/>
          <w:szCs w:val="24"/>
        </w:rPr>
      </w:pPr>
    </w:p>
    <w:p w:rsidR="005B1F8D" w:rsidRPr="006011BD" w:rsidRDefault="005B1F8D" w:rsidP="004727CA">
      <w:pPr>
        <w:spacing w:line="360" w:lineRule="auto"/>
        <w:ind w:firstLineChars="1150" w:firstLine="2760"/>
        <w:rPr>
          <w:rFonts w:asciiTheme="minorEastAsia" w:hAnsiTheme="minorEastAsia"/>
          <w:sz w:val="24"/>
          <w:szCs w:val="24"/>
        </w:rPr>
      </w:pPr>
      <w:r w:rsidRPr="006011BD">
        <w:rPr>
          <w:rFonts w:asciiTheme="minorEastAsia" w:hAnsiTheme="minorEastAsia" w:hint="eastAsia"/>
          <w:sz w:val="24"/>
          <w:szCs w:val="24"/>
        </w:rPr>
        <w:t>身份证号码：</w:t>
      </w:r>
      <w:r w:rsidRPr="006011BD">
        <w:rPr>
          <w:rFonts w:asciiTheme="minorEastAsia" w:hAnsiTheme="minorEastAsia" w:hint="eastAsia"/>
          <w:sz w:val="24"/>
          <w:szCs w:val="24"/>
          <w:u w:val="single"/>
        </w:rPr>
        <w:tab/>
      </w:r>
      <w:r w:rsidR="004727CA" w:rsidRPr="006011BD">
        <w:rPr>
          <w:rFonts w:asciiTheme="minorEastAsia" w:hAnsiTheme="minorEastAsia" w:hint="eastAsia"/>
          <w:sz w:val="24"/>
          <w:szCs w:val="24"/>
          <w:u w:val="single"/>
        </w:rPr>
        <w:t xml:space="preserve">                             </w:t>
      </w:r>
      <w:r w:rsidR="004727CA" w:rsidRPr="006011BD">
        <w:rPr>
          <w:rFonts w:asciiTheme="minorEastAsia" w:hAnsiTheme="minorEastAsia" w:hint="eastAsia"/>
          <w:sz w:val="24"/>
          <w:szCs w:val="24"/>
        </w:rPr>
        <w:t xml:space="preserve"> </w:t>
      </w:r>
    </w:p>
    <w:p w:rsidR="005B1F8D" w:rsidRPr="006011BD" w:rsidRDefault="005B1F8D" w:rsidP="00222FB9">
      <w:pPr>
        <w:spacing w:line="360" w:lineRule="auto"/>
        <w:rPr>
          <w:rFonts w:asciiTheme="minorEastAsia" w:hAnsiTheme="minorEastAsia"/>
          <w:sz w:val="24"/>
          <w:szCs w:val="24"/>
        </w:rPr>
      </w:pPr>
    </w:p>
    <w:p w:rsidR="005B1F8D" w:rsidRPr="006011BD" w:rsidRDefault="005B1F8D" w:rsidP="004727CA">
      <w:pPr>
        <w:spacing w:line="360" w:lineRule="auto"/>
        <w:ind w:firstLineChars="1150" w:firstLine="2760"/>
        <w:rPr>
          <w:rFonts w:asciiTheme="minorEastAsia" w:hAnsiTheme="minorEastAsia"/>
          <w:sz w:val="24"/>
          <w:szCs w:val="24"/>
        </w:rPr>
      </w:pPr>
      <w:r w:rsidRPr="006011BD">
        <w:rPr>
          <w:rFonts w:asciiTheme="minorEastAsia" w:hAnsiTheme="minorEastAsia" w:hint="eastAsia"/>
          <w:sz w:val="24"/>
          <w:szCs w:val="24"/>
        </w:rPr>
        <w:t>委托代理人：</w:t>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u w:val="single"/>
        </w:rPr>
        <w:tab/>
      </w:r>
    </w:p>
    <w:p w:rsidR="005B1F8D" w:rsidRPr="006011BD" w:rsidRDefault="005B1F8D" w:rsidP="00222FB9">
      <w:pPr>
        <w:spacing w:line="360" w:lineRule="auto"/>
        <w:rPr>
          <w:rFonts w:asciiTheme="minorEastAsia" w:hAnsiTheme="minorEastAsia"/>
          <w:sz w:val="24"/>
          <w:szCs w:val="24"/>
        </w:rPr>
      </w:pPr>
    </w:p>
    <w:p w:rsidR="005B1F8D" w:rsidRPr="006011BD" w:rsidRDefault="005B1F8D" w:rsidP="004727CA">
      <w:pPr>
        <w:spacing w:line="360" w:lineRule="auto"/>
        <w:ind w:firstLineChars="1150" w:firstLine="2760"/>
        <w:rPr>
          <w:rFonts w:asciiTheme="minorEastAsia" w:hAnsiTheme="minorEastAsia"/>
          <w:sz w:val="24"/>
          <w:szCs w:val="24"/>
        </w:rPr>
      </w:pPr>
      <w:r w:rsidRPr="006011BD">
        <w:rPr>
          <w:rFonts w:asciiTheme="minorEastAsia" w:hAnsiTheme="minorEastAsia" w:hint="eastAsia"/>
          <w:sz w:val="24"/>
          <w:szCs w:val="24"/>
        </w:rPr>
        <w:t>身份证号码：</w:t>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u w:val="single"/>
        </w:rPr>
        <w:tab/>
      </w:r>
    </w:p>
    <w:p w:rsidR="005B1F8D" w:rsidRPr="006011BD" w:rsidRDefault="005B1F8D" w:rsidP="00222FB9">
      <w:pPr>
        <w:spacing w:line="360" w:lineRule="auto"/>
        <w:rPr>
          <w:rFonts w:asciiTheme="minorEastAsia" w:hAnsiTheme="minorEastAsia"/>
          <w:sz w:val="24"/>
          <w:szCs w:val="24"/>
        </w:rPr>
      </w:pPr>
    </w:p>
    <w:p w:rsidR="005B1F8D" w:rsidRPr="006011BD" w:rsidRDefault="005B1F8D" w:rsidP="00222FB9">
      <w:pPr>
        <w:spacing w:line="360" w:lineRule="auto"/>
        <w:rPr>
          <w:rFonts w:asciiTheme="minorEastAsia" w:hAnsiTheme="minorEastAsia"/>
          <w:sz w:val="24"/>
          <w:szCs w:val="24"/>
        </w:rPr>
      </w:pPr>
      <w:r w:rsidRPr="006011BD">
        <w:rPr>
          <w:rFonts w:asciiTheme="minorEastAsia" w:hAnsiTheme="minorEastAsia" w:hint="eastAsia"/>
          <w:sz w:val="24"/>
          <w:szCs w:val="24"/>
        </w:rPr>
        <w:tab/>
      </w:r>
      <w:r w:rsidR="004727CA" w:rsidRPr="006011BD">
        <w:rPr>
          <w:rFonts w:asciiTheme="minorEastAsia" w:hAnsiTheme="minorEastAsia" w:hint="eastAsia"/>
          <w:sz w:val="24"/>
          <w:szCs w:val="24"/>
        </w:rPr>
        <w:t xml:space="preserve">                                        </w:t>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年</w:t>
      </w:r>
      <w:r w:rsidRPr="006011BD">
        <w:rPr>
          <w:rFonts w:asciiTheme="minorEastAsia" w:hAnsiTheme="minorEastAsia" w:hint="eastAsia"/>
          <w:sz w:val="24"/>
          <w:szCs w:val="24"/>
          <w:u w:val="single"/>
        </w:rPr>
        <w:tab/>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月</w:t>
      </w:r>
      <w:r w:rsidRPr="006011BD">
        <w:rPr>
          <w:rFonts w:asciiTheme="minorEastAsia" w:hAnsiTheme="minorEastAsia" w:hint="eastAsia"/>
          <w:sz w:val="24"/>
          <w:szCs w:val="24"/>
          <w:u w:val="single"/>
        </w:rPr>
        <w:tab/>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日</w:t>
      </w:r>
    </w:p>
    <w:p w:rsidR="005B1F8D" w:rsidRPr="006011BD" w:rsidRDefault="005B1F8D" w:rsidP="005B1F8D">
      <w:pPr>
        <w:rPr>
          <w:rFonts w:asciiTheme="minorEastAsia" w:hAnsiTheme="minorEastAsia"/>
          <w:sz w:val="24"/>
          <w:szCs w:val="24"/>
        </w:rPr>
      </w:pPr>
      <w:r w:rsidRPr="006011BD">
        <w:rPr>
          <w:rFonts w:asciiTheme="minorEastAsia" w:hAnsiTheme="minorEastAsia"/>
          <w:sz w:val="24"/>
          <w:szCs w:val="24"/>
        </w:rPr>
        <w:t xml:space="preserve"> </w:t>
      </w: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Default="004727CA" w:rsidP="005B1F8D">
      <w:pPr>
        <w:rPr>
          <w:rFonts w:asciiTheme="minorEastAsia" w:hAnsiTheme="minorEastAsia"/>
          <w:sz w:val="24"/>
          <w:szCs w:val="24"/>
        </w:rPr>
      </w:pPr>
    </w:p>
    <w:p w:rsidR="003454D1" w:rsidRDefault="003454D1" w:rsidP="005B1F8D">
      <w:pPr>
        <w:rPr>
          <w:rFonts w:asciiTheme="minorEastAsia" w:hAnsiTheme="minorEastAsia"/>
          <w:sz w:val="24"/>
          <w:szCs w:val="24"/>
        </w:rPr>
      </w:pPr>
    </w:p>
    <w:p w:rsidR="003454D1" w:rsidRDefault="003454D1" w:rsidP="005B1F8D">
      <w:pPr>
        <w:rPr>
          <w:rFonts w:asciiTheme="minorEastAsia" w:hAnsiTheme="minorEastAsia"/>
          <w:sz w:val="24"/>
          <w:szCs w:val="24"/>
        </w:rPr>
      </w:pPr>
    </w:p>
    <w:p w:rsidR="003454D1" w:rsidRDefault="003454D1" w:rsidP="005B1F8D">
      <w:pPr>
        <w:rPr>
          <w:rFonts w:asciiTheme="minorEastAsia" w:hAnsiTheme="minorEastAsia"/>
          <w:sz w:val="24"/>
          <w:szCs w:val="24"/>
        </w:rPr>
      </w:pPr>
    </w:p>
    <w:p w:rsidR="003454D1" w:rsidRDefault="003454D1" w:rsidP="005B1F8D">
      <w:pPr>
        <w:rPr>
          <w:rFonts w:asciiTheme="minorEastAsia" w:hAnsiTheme="minorEastAsia"/>
          <w:sz w:val="24"/>
          <w:szCs w:val="24"/>
        </w:rPr>
      </w:pPr>
    </w:p>
    <w:p w:rsidR="003454D1" w:rsidRDefault="003454D1" w:rsidP="005B1F8D">
      <w:pPr>
        <w:rPr>
          <w:rFonts w:asciiTheme="minorEastAsia" w:hAnsiTheme="minorEastAsia"/>
          <w:sz w:val="24"/>
          <w:szCs w:val="24"/>
        </w:rPr>
      </w:pPr>
    </w:p>
    <w:p w:rsidR="003454D1" w:rsidRPr="006011BD" w:rsidRDefault="003454D1" w:rsidP="005B1F8D">
      <w:pPr>
        <w:rPr>
          <w:rFonts w:asciiTheme="minorEastAsia" w:hAnsiTheme="minorEastAsia"/>
          <w:sz w:val="24"/>
          <w:szCs w:val="24"/>
        </w:rPr>
      </w:pPr>
    </w:p>
    <w:p w:rsidR="001C3354" w:rsidRDefault="001C3354" w:rsidP="004727CA">
      <w:pPr>
        <w:jc w:val="center"/>
        <w:rPr>
          <w:rFonts w:asciiTheme="minorEastAsia" w:hAnsiTheme="minorEastAsia"/>
          <w:b/>
          <w:sz w:val="32"/>
          <w:szCs w:val="24"/>
        </w:rPr>
      </w:pPr>
    </w:p>
    <w:p w:rsidR="001C3354" w:rsidRDefault="001C3354" w:rsidP="004727CA">
      <w:pPr>
        <w:jc w:val="center"/>
        <w:rPr>
          <w:rFonts w:asciiTheme="minorEastAsia" w:hAnsiTheme="minorEastAsia"/>
          <w:b/>
          <w:sz w:val="32"/>
          <w:szCs w:val="24"/>
        </w:rPr>
      </w:pPr>
    </w:p>
    <w:p w:rsidR="001C3354" w:rsidRDefault="001C3354" w:rsidP="004727CA">
      <w:pPr>
        <w:jc w:val="center"/>
        <w:rPr>
          <w:rFonts w:asciiTheme="minorEastAsia" w:hAnsiTheme="minorEastAsia"/>
          <w:b/>
          <w:sz w:val="32"/>
          <w:szCs w:val="24"/>
        </w:rPr>
      </w:pPr>
    </w:p>
    <w:p w:rsidR="001C3354" w:rsidRDefault="001C3354" w:rsidP="004727CA">
      <w:pPr>
        <w:jc w:val="center"/>
        <w:rPr>
          <w:rFonts w:asciiTheme="minorEastAsia" w:hAnsiTheme="minorEastAsia"/>
          <w:b/>
          <w:sz w:val="32"/>
          <w:szCs w:val="24"/>
        </w:rPr>
      </w:pPr>
    </w:p>
    <w:p w:rsidR="001C3354" w:rsidRDefault="001C3354" w:rsidP="004727CA">
      <w:pPr>
        <w:jc w:val="center"/>
        <w:rPr>
          <w:rFonts w:asciiTheme="minorEastAsia" w:hAnsiTheme="minorEastAsia"/>
          <w:b/>
          <w:sz w:val="32"/>
          <w:szCs w:val="24"/>
        </w:rPr>
      </w:pPr>
    </w:p>
    <w:p w:rsidR="005B1F8D" w:rsidRDefault="005B1F8D" w:rsidP="004727CA">
      <w:pPr>
        <w:jc w:val="center"/>
        <w:rPr>
          <w:rFonts w:asciiTheme="minorEastAsia" w:hAnsiTheme="minorEastAsia"/>
          <w:b/>
          <w:sz w:val="32"/>
          <w:szCs w:val="24"/>
        </w:rPr>
      </w:pPr>
      <w:r w:rsidRPr="006011BD">
        <w:rPr>
          <w:rFonts w:asciiTheme="minorEastAsia" w:hAnsiTheme="minorEastAsia" w:hint="eastAsia"/>
          <w:b/>
          <w:sz w:val="32"/>
          <w:szCs w:val="24"/>
        </w:rPr>
        <w:t>三、投标保证金</w:t>
      </w:r>
    </w:p>
    <w:p w:rsidR="001C3354" w:rsidRPr="001C3354" w:rsidRDefault="001C3354" w:rsidP="001C3354">
      <w:pPr>
        <w:kinsoku w:val="0"/>
        <w:overflowPunct w:val="0"/>
        <w:autoSpaceDE w:val="0"/>
        <w:autoSpaceDN w:val="0"/>
        <w:adjustRightInd w:val="0"/>
        <w:spacing w:before="6"/>
        <w:jc w:val="left"/>
        <w:rPr>
          <w:rFonts w:ascii="黑体" w:eastAsia="黑体" w:hAnsi="黑体" w:cs="Times New Roman"/>
          <w:kern w:val="0"/>
          <w:sz w:val="40"/>
          <w:szCs w:val="24"/>
        </w:rPr>
      </w:pPr>
    </w:p>
    <w:p w:rsidR="001C3354" w:rsidRPr="001C3354" w:rsidRDefault="001C3354" w:rsidP="001C3354">
      <w:pPr>
        <w:kinsoku w:val="0"/>
        <w:overflowPunct w:val="0"/>
        <w:autoSpaceDE w:val="0"/>
        <w:autoSpaceDN w:val="0"/>
        <w:adjustRightInd w:val="0"/>
        <w:spacing w:line="307" w:lineRule="auto"/>
        <w:ind w:leftChars="313" w:left="657" w:right="1352" w:firstLineChars="850" w:firstLine="2040"/>
        <w:jc w:val="left"/>
        <w:rPr>
          <w:rFonts w:ascii="宋体" w:eastAsia="宋体" w:hAnsi="宋体" w:cs="Times New Roman"/>
          <w:kern w:val="0"/>
          <w:sz w:val="24"/>
          <w:szCs w:val="24"/>
        </w:rPr>
      </w:pPr>
      <w:r w:rsidRPr="001C3354">
        <w:rPr>
          <w:rFonts w:ascii="宋体" w:eastAsia="宋体" w:hAnsi="宋体" w:cs="Times New Roman" w:hint="eastAsia"/>
          <w:kern w:val="0"/>
          <w:sz w:val="24"/>
          <w:szCs w:val="24"/>
        </w:rPr>
        <w:t>投标人应在此提供汇款凭证的复印件。</w:t>
      </w:r>
    </w:p>
    <w:p w:rsidR="001C3354" w:rsidRPr="001C3354" w:rsidRDefault="001C3354" w:rsidP="001C3354">
      <w:pPr>
        <w:tabs>
          <w:tab w:val="left" w:pos="6150"/>
          <w:tab w:val="left" w:pos="7110"/>
          <w:tab w:val="left" w:pos="8070"/>
        </w:tabs>
        <w:kinsoku w:val="0"/>
        <w:overflowPunct w:val="0"/>
        <w:autoSpaceDE w:val="0"/>
        <w:autoSpaceDN w:val="0"/>
        <w:adjustRightInd w:val="0"/>
        <w:spacing w:before="26"/>
        <w:ind w:left="5190" w:right="373"/>
        <w:jc w:val="left"/>
        <w:rPr>
          <w:rFonts w:ascii="宋体" w:eastAsia="宋体" w:hAnsi="宋体" w:cs="Times New Roman"/>
          <w:kern w:val="0"/>
          <w:sz w:val="24"/>
          <w:szCs w:val="24"/>
        </w:rPr>
        <w:sectPr w:rsidR="001C3354" w:rsidRPr="001C3354">
          <w:pgSz w:w="11910" w:h="16850"/>
          <w:pgMar w:top="1300" w:right="1480" w:bottom="1400" w:left="1440" w:header="1022" w:footer="1219" w:gutter="0"/>
          <w:cols w:space="720"/>
        </w:sectPr>
      </w:pPr>
    </w:p>
    <w:p w:rsidR="001C3354" w:rsidRDefault="001C3354" w:rsidP="004727CA">
      <w:pPr>
        <w:jc w:val="center"/>
        <w:rPr>
          <w:rFonts w:asciiTheme="minorEastAsia" w:hAnsiTheme="minorEastAsia"/>
          <w:b/>
          <w:sz w:val="32"/>
          <w:szCs w:val="24"/>
        </w:rPr>
      </w:pPr>
    </w:p>
    <w:p w:rsidR="005B1F8D" w:rsidRPr="006011BD" w:rsidRDefault="005B1F8D" w:rsidP="004727CA">
      <w:pPr>
        <w:jc w:val="center"/>
        <w:rPr>
          <w:rFonts w:asciiTheme="minorEastAsia" w:hAnsiTheme="minorEastAsia"/>
          <w:b/>
          <w:sz w:val="28"/>
          <w:szCs w:val="24"/>
        </w:rPr>
      </w:pPr>
      <w:r w:rsidRPr="006011BD">
        <w:rPr>
          <w:rFonts w:asciiTheme="minorEastAsia" w:hAnsiTheme="minorEastAsia" w:hint="eastAsia"/>
          <w:b/>
          <w:sz w:val="32"/>
          <w:szCs w:val="24"/>
        </w:rPr>
        <w:t>四、</w:t>
      </w:r>
      <w:r w:rsidR="003454D1">
        <w:rPr>
          <w:rFonts w:asciiTheme="minorEastAsia" w:hAnsiTheme="minorEastAsia" w:hint="eastAsia"/>
          <w:b/>
          <w:sz w:val="32"/>
          <w:szCs w:val="24"/>
        </w:rPr>
        <w:t>资格审查材料</w:t>
      </w:r>
    </w:p>
    <w:p w:rsidR="005B1F8D" w:rsidRPr="006011BD" w:rsidRDefault="005B1F8D" w:rsidP="005B1F8D">
      <w:pPr>
        <w:rPr>
          <w:rFonts w:asciiTheme="minorEastAsia" w:hAnsiTheme="minorEastAsia"/>
          <w:sz w:val="24"/>
          <w:szCs w:val="24"/>
        </w:rPr>
      </w:pPr>
    </w:p>
    <w:p w:rsidR="003454D1" w:rsidRPr="003454D1" w:rsidRDefault="003454D1" w:rsidP="003454D1">
      <w:pPr>
        <w:jc w:val="center"/>
        <w:rPr>
          <w:rFonts w:ascii="宋体" w:eastAsia="宋体" w:hAnsi="宋体" w:cs="Times New Roman"/>
          <w:b/>
          <w:sz w:val="32"/>
          <w:szCs w:val="36"/>
        </w:rPr>
      </w:pPr>
      <w:r w:rsidRPr="003454D1">
        <w:rPr>
          <w:rFonts w:ascii="宋体" w:eastAsia="宋体" w:hAnsi="宋体" w:cs="Times New Roman" w:hint="eastAsia"/>
          <w:b/>
          <w:sz w:val="32"/>
          <w:szCs w:val="36"/>
        </w:rPr>
        <w:t>（一）投标人基本情况表</w:t>
      </w:r>
    </w:p>
    <w:tbl>
      <w:tblPr>
        <w:tblW w:w="0" w:type="auto"/>
        <w:tblInd w:w="117" w:type="dxa"/>
        <w:tblLayout w:type="fixed"/>
        <w:tblCellMar>
          <w:left w:w="0" w:type="dxa"/>
          <w:right w:w="0" w:type="dxa"/>
        </w:tblCellMar>
        <w:tblLook w:val="0000"/>
      </w:tblPr>
      <w:tblGrid>
        <w:gridCol w:w="1908"/>
        <w:gridCol w:w="900"/>
        <w:gridCol w:w="1080"/>
        <w:gridCol w:w="528"/>
        <w:gridCol w:w="733"/>
        <w:gridCol w:w="1077"/>
        <w:gridCol w:w="183"/>
        <w:gridCol w:w="900"/>
        <w:gridCol w:w="1620"/>
      </w:tblGrid>
      <w:tr w:rsidR="003454D1" w:rsidRPr="003454D1" w:rsidTr="00746966">
        <w:trPr>
          <w:trHeight w:hRule="exact" w:val="449"/>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422"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投标人名称</w:t>
            </w:r>
          </w:p>
        </w:tc>
        <w:tc>
          <w:tcPr>
            <w:tcW w:w="7021" w:type="dxa"/>
            <w:gridSpan w:val="8"/>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51"/>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527"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注册地址</w:t>
            </w:r>
          </w:p>
        </w:tc>
        <w:tc>
          <w:tcPr>
            <w:tcW w:w="3241" w:type="dxa"/>
            <w:gridSpan w:val="4"/>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94" w:right="94"/>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邮政编码</w:t>
            </w:r>
          </w:p>
        </w:tc>
        <w:tc>
          <w:tcPr>
            <w:tcW w:w="270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49"/>
        </w:trPr>
        <w:tc>
          <w:tcPr>
            <w:tcW w:w="1908" w:type="dxa"/>
            <w:vMerge w:val="restart"/>
            <w:tcBorders>
              <w:top w:val="single" w:sz="4" w:space="0" w:color="000000"/>
              <w:left w:val="single" w:sz="4" w:space="0" w:color="000000"/>
              <w:bottom w:val="single" w:sz="4" w:space="0" w:color="000000"/>
              <w:right w:val="single" w:sz="4" w:space="0" w:color="000000"/>
            </w:tcBorders>
            <w:vAlign w:val="center"/>
          </w:tcPr>
          <w:p w:rsidR="003454D1" w:rsidRPr="003454D1" w:rsidRDefault="003454D1" w:rsidP="003454D1">
            <w:pPr>
              <w:kinsoku w:val="0"/>
              <w:overflowPunct w:val="0"/>
              <w:autoSpaceDE w:val="0"/>
              <w:autoSpaceDN w:val="0"/>
              <w:adjustRightInd w:val="0"/>
              <w:spacing w:before="1"/>
              <w:ind w:right="91"/>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联系方式</w:t>
            </w:r>
          </w:p>
        </w:tc>
        <w:tc>
          <w:tcPr>
            <w:tcW w:w="90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1"/>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联系人</w:t>
            </w:r>
          </w:p>
        </w:tc>
        <w:tc>
          <w:tcPr>
            <w:tcW w:w="2341"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94" w:right="92"/>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电</w:t>
            </w:r>
            <w:r w:rsidRPr="003454D1">
              <w:rPr>
                <w:rFonts w:ascii="宋体" w:eastAsia="宋体" w:hAnsi="Times New Roman" w:cs="宋体"/>
                <w:kern w:val="0"/>
                <w:szCs w:val="21"/>
              </w:rPr>
              <w:t xml:space="preserve"> </w:t>
            </w:r>
            <w:r w:rsidRPr="003454D1">
              <w:rPr>
                <w:rFonts w:ascii="宋体" w:eastAsia="宋体" w:hAnsi="Times New Roman" w:cs="宋体" w:hint="eastAsia"/>
                <w:kern w:val="0"/>
                <w:szCs w:val="21"/>
              </w:rPr>
              <w:t>话</w:t>
            </w:r>
          </w:p>
        </w:tc>
        <w:tc>
          <w:tcPr>
            <w:tcW w:w="270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51"/>
        </w:trPr>
        <w:tc>
          <w:tcPr>
            <w:tcW w:w="1908" w:type="dxa"/>
            <w:vMerge/>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tabs>
                <w:tab w:val="left" w:pos="425"/>
              </w:tabs>
              <w:kinsoku w:val="0"/>
              <w:overflowPunct w:val="0"/>
              <w:autoSpaceDE w:val="0"/>
              <w:autoSpaceDN w:val="0"/>
              <w:adjustRightInd w:val="0"/>
              <w:spacing w:before="107"/>
              <w:ind w:left="2"/>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传</w:t>
            </w:r>
            <w:r w:rsidRPr="003454D1">
              <w:rPr>
                <w:rFonts w:ascii="宋体" w:eastAsia="宋体" w:hAnsi="Times New Roman" w:cs="宋体"/>
                <w:kern w:val="0"/>
                <w:szCs w:val="21"/>
              </w:rPr>
              <w:tab/>
            </w:r>
            <w:r w:rsidRPr="003454D1">
              <w:rPr>
                <w:rFonts w:ascii="宋体" w:eastAsia="宋体" w:hAnsi="Times New Roman" w:cs="宋体" w:hint="eastAsia"/>
                <w:kern w:val="0"/>
                <w:szCs w:val="21"/>
              </w:rPr>
              <w:t>真</w:t>
            </w:r>
          </w:p>
        </w:tc>
        <w:tc>
          <w:tcPr>
            <w:tcW w:w="2341"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94" w:right="94"/>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电子邮件</w:t>
            </w:r>
          </w:p>
        </w:tc>
        <w:tc>
          <w:tcPr>
            <w:tcW w:w="270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49"/>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8"/>
              <w:ind w:left="422"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法定代表人</w:t>
            </w:r>
          </w:p>
        </w:tc>
        <w:tc>
          <w:tcPr>
            <w:tcW w:w="90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8"/>
              <w:ind w:left="1"/>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姓名</w:t>
            </w:r>
          </w:p>
        </w:tc>
        <w:tc>
          <w:tcPr>
            <w:tcW w:w="108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261"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8"/>
              <w:ind w:left="203"/>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技术职称</w:t>
            </w:r>
          </w:p>
        </w:tc>
        <w:tc>
          <w:tcPr>
            <w:tcW w:w="1077"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083"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8"/>
              <w:ind w:left="326"/>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电话</w:t>
            </w:r>
          </w:p>
        </w:tc>
        <w:tc>
          <w:tcPr>
            <w:tcW w:w="162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51"/>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422"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技术负责人</w:t>
            </w:r>
          </w:p>
        </w:tc>
        <w:tc>
          <w:tcPr>
            <w:tcW w:w="90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1"/>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姓名</w:t>
            </w:r>
          </w:p>
        </w:tc>
        <w:tc>
          <w:tcPr>
            <w:tcW w:w="108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261"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203"/>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技术职称</w:t>
            </w:r>
          </w:p>
        </w:tc>
        <w:tc>
          <w:tcPr>
            <w:tcW w:w="1077"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083"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326"/>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电话</w:t>
            </w:r>
          </w:p>
        </w:tc>
        <w:tc>
          <w:tcPr>
            <w:tcW w:w="162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51"/>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right="91"/>
              <w:jc w:val="left"/>
              <w:rPr>
                <w:rFonts w:ascii="宋体" w:eastAsia="宋体" w:hAnsi="Times New Roman" w:cs="宋体"/>
                <w:kern w:val="0"/>
                <w:szCs w:val="21"/>
              </w:rPr>
            </w:pPr>
            <w:r w:rsidRPr="003454D1">
              <w:rPr>
                <w:rFonts w:ascii="宋体" w:eastAsia="宋体" w:hAnsi="Times New Roman" w:cs="宋体" w:hint="eastAsia"/>
                <w:kern w:val="0"/>
                <w:szCs w:val="21"/>
              </w:rPr>
              <w:t>企业监理资质证书</w:t>
            </w:r>
          </w:p>
        </w:tc>
        <w:tc>
          <w:tcPr>
            <w:tcW w:w="7021" w:type="dxa"/>
            <w:gridSpan w:val="8"/>
            <w:tcBorders>
              <w:top w:val="single" w:sz="4" w:space="0" w:color="000000"/>
              <w:left w:val="single" w:sz="4" w:space="0" w:color="000000"/>
              <w:bottom w:val="single" w:sz="4" w:space="0" w:color="000000"/>
              <w:right w:val="single" w:sz="4" w:space="0" w:color="000000"/>
            </w:tcBorders>
            <w:vAlign w:val="center"/>
          </w:tcPr>
          <w:p w:rsidR="003454D1" w:rsidRPr="003454D1" w:rsidRDefault="003454D1" w:rsidP="003454D1">
            <w:pPr>
              <w:autoSpaceDE w:val="0"/>
              <w:autoSpaceDN w:val="0"/>
              <w:adjustRightInd w:val="0"/>
              <w:ind w:firstLineChars="100" w:firstLine="220"/>
              <w:jc w:val="left"/>
              <w:rPr>
                <w:rFonts w:ascii="Times New Roman" w:eastAsia="宋体" w:hAnsi="Times New Roman" w:cs="Times New Roman"/>
                <w:kern w:val="0"/>
                <w:sz w:val="24"/>
                <w:szCs w:val="24"/>
              </w:rPr>
            </w:pPr>
            <w:r w:rsidRPr="003454D1">
              <w:rPr>
                <w:rFonts w:ascii="Times New Roman" w:eastAsia="宋体" w:hAnsi="Times New Roman" w:cs="Times New Roman"/>
                <w:kern w:val="0"/>
                <w:sz w:val="22"/>
                <w:szCs w:val="24"/>
              </w:rPr>
              <w:t>类型</w:t>
            </w:r>
            <w:r w:rsidRPr="003454D1">
              <w:rPr>
                <w:rFonts w:ascii="Times New Roman" w:eastAsia="宋体" w:hAnsi="Times New Roman" w:cs="Times New Roman" w:hint="eastAsia"/>
                <w:kern w:val="0"/>
                <w:sz w:val="22"/>
                <w:szCs w:val="24"/>
              </w:rPr>
              <w:t>：</w:t>
            </w:r>
            <w:r w:rsidRPr="003454D1">
              <w:rPr>
                <w:rFonts w:ascii="Times New Roman" w:eastAsia="宋体" w:hAnsi="Times New Roman" w:cs="Times New Roman" w:hint="eastAsia"/>
                <w:kern w:val="0"/>
                <w:sz w:val="22"/>
                <w:szCs w:val="24"/>
              </w:rPr>
              <w:t xml:space="preserve">          </w:t>
            </w:r>
            <w:r w:rsidRPr="003454D1">
              <w:rPr>
                <w:rFonts w:ascii="Times New Roman" w:eastAsia="宋体" w:hAnsi="Times New Roman" w:cs="Times New Roman" w:hint="eastAsia"/>
                <w:kern w:val="0"/>
                <w:sz w:val="22"/>
                <w:szCs w:val="24"/>
              </w:rPr>
              <w:t>等级：</w:t>
            </w:r>
            <w:r w:rsidRPr="003454D1">
              <w:rPr>
                <w:rFonts w:ascii="Times New Roman" w:eastAsia="宋体" w:hAnsi="Times New Roman" w:cs="Times New Roman" w:hint="eastAsia"/>
                <w:kern w:val="0"/>
                <w:sz w:val="22"/>
                <w:szCs w:val="24"/>
              </w:rPr>
              <w:t xml:space="preserve">      </w:t>
            </w:r>
            <w:r w:rsidRPr="003454D1">
              <w:rPr>
                <w:rFonts w:ascii="Times New Roman" w:eastAsia="宋体" w:hAnsi="Times New Roman" w:cs="Times New Roman" w:hint="eastAsia"/>
                <w:kern w:val="0"/>
                <w:sz w:val="22"/>
                <w:szCs w:val="24"/>
              </w:rPr>
              <w:t>证书号：</w:t>
            </w:r>
          </w:p>
        </w:tc>
      </w:tr>
      <w:tr w:rsidR="003454D1" w:rsidRPr="003454D1" w:rsidTr="00746966">
        <w:trPr>
          <w:trHeight w:hRule="exact" w:val="449"/>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422"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营业执照号</w:t>
            </w:r>
          </w:p>
        </w:tc>
        <w:tc>
          <w:tcPr>
            <w:tcW w:w="198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5041" w:type="dxa"/>
            <w:gridSpan w:val="6"/>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1918" w:right="1813"/>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员工总人数：</w:t>
            </w:r>
          </w:p>
        </w:tc>
      </w:tr>
      <w:tr w:rsidR="003454D1" w:rsidRPr="003454D1" w:rsidTr="00746966">
        <w:trPr>
          <w:trHeight w:hRule="exact" w:val="449"/>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527"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注册资本</w:t>
            </w:r>
          </w:p>
        </w:tc>
        <w:tc>
          <w:tcPr>
            <w:tcW w:w="198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528" w:type="dxa"/>
            <w:vMerge w:val="restart"/>
            <w:tcBorders>
              <w:top w:val="single" w:sz="4" w:space="0" w:color="000000"/>
              <w:left w:val="single" w:sz="4" w:space="0" w:color="000000"/>
              <w:bottom w:val="single" w:sz="4" w:space="0" w:color="000000"/>
              <w:right w:val="single" w:sz="4" w:space="0" w:color="000000"/>
            </w:tcBorders>
            <w:vAlign w:val="center"/>
          </w:tcPr>
          <w:p w:rsidR="003454D1" w:rsidRPr="003454D1" w:rsidRDefault="003454D1" w:rsidP="003454D1">
            <w:pPr>
              <w:autoSpaceDE w:val="0"/>
              <w:autoSpaceDN w:val="0"/>
              <w:adjustRightInd w:val="0"/>
              <w:jc w:val="center"/>
              <w:rPr>
                <w:rFonts w:ascii="Times New Roman" w:eastAsia="宋体" w:hAnsi="Times New Roman" w:cs="Times New Roman"/>
                <w:kern w:val="0"/>
                <w:sz w:val="24"/>
                <w:szCs w:val="24"/>
              </w:rPr>
            </w:pPr>
            <w:r w:rsidRPr="003454D1">
              <w:rPr>
                <w:rFonts w:ascii="Times New Roman" w:eastAsia="宋体" w:hAnsi="Times New Roman" w:cs="Times New Roman"/>
                <w:kern w:val="0"/>
                <w:sz w:val="24"/>
                <w:szCs w:val="24"/>
              </w:rPr>
              <w:t>其</w:t>
            </w:r>
          </w:p>
          <w:p w:rsidR="003454D1" w:rsidRPr="003454D1" w:rsidRDefault="003454D1" w:rsidP="003454D1">
            <w:pPr>
              <w:autoSpaceDE w:val="0"/>
              <w:autoSpaceDN w:val="0"/>
              <w:adjustRightInd w:val="0"/>
              <w:jc w:val="center"/>
              <w:rPr>
                <w:rFonts w:ascii="Times New Roman" w:eastAsia="宋体" w:hAnsi="Times New Roman" w:cs="Times New Roman"/>
                <w:kern w:val="0"/>
                <w:sz w:val="24"/>
                <w:szCs w:val="24"/>
              </w:rPr>
            </w:pPr>
            <w:r w:rsidRPr="003454D1">
              <w:rPr>
                <w:rFonts w:ascii="Times New Roman" w:eastAsia="宋体" w:hAnsi="Times New Roman" w:cs="Times New Roman"/>
                <w:kern w:val="0"/>
                <w:sz w:val="24"/>
                <w:szCs w:val="24"/>
              </w:rPr>
              <w:t>中</w:t>
            </w:r>
          </w:p>
        </w:tc>
        <w:tc>
          <w:tcPr>
            <w:tcW w:w="199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359"/>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高级职称人员</w:t>
            </w:r>
          </w:p>
        </w:tc>
        <w:tc>
          <w:tcPr>
            <w:tcW w:w="252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51"/>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527"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成立日期</w:t>
            </w:r>
          </w:p>
        </w:tc>
        <w:tc>
          <w:tcPr>
            <w:tcW w:w="198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528" w:type="dxa"/>
            <w:vMerge/>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99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359"/>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中级职称人员</w:t>
            </w:r>
          </w:p>
        </w:tc>
        <w:tc>
          <w:tcPr>
            <w:tcW w:w="252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49"/>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right="105"/>
              <w:jc w:val="righ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基本账户开户银行</w:t>
            </w:r>
          </w:p>
        </w:tc>
        <w:tc>
          <w:tcPr>
            <w:tcW w:w="198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528" w:type="dxa"/>
            <w:vMerge/>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99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359"/>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技术人员数量</w:t>
            </w:r>
          </w:p>
        </w:tc>
        <w:tc>
          <w:tcPr>
            <w:tcW w:w="252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52"/>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8"/>
              <w:ind w:right="108"/>
              <w:jc w:val="righ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基本账户银行账号</w:t>
            </w:r>
          </w:p>
        </w:tc>
        <w:tc>
          <w:tcPr>
            <w:tcW w:w="198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528" w:type="dxa"/>
            <w:vMerge/>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99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19"/>
              <w:ind w:left="770" w:right="772"/>
              <w:jc w:val="center"/>
              <w:rPr>
                <w:rFonts w:ascii="Times New Roman" w:eastAsia="宋体" w:hAnsi="Times New Roman" w:cs="Times New Roman"/>
                <w:kern w:val="0"/>
                <w:sz w:val="24"/>
                <w:szCs w:val="24"/>
              </w:rPr>
            </w:pPr>
            <w:r w:rsidRPr="003454D1">
              <w:rPr>
                <w:rFonts w:ascii="宋体" w:eastAsia="宋体" w:hAnsi="Times New Roman" w:cs="宋体" w:hint="eastAsia"/>
                <w:kern w:val="0"/>
                <w:sz w:val="20"/>
                <w:szCs w:val="20"/>
              </w:rPr>
              <w:t>技工</w:t>
            </w:r>
          </w:p>
        </w:tc>
        <w:tc>
          <w:tcPr>
            <w:tcW w:w="252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1769"/>
        </w:trPr>
        <w:tc>
          <w:tcPr>
            <w:tcW w:w="1908" w:type="dxa"/>
            <w:tcBorders>
              <w:top w:val="single" w:sz="4" w:space="0" w:color="000000"/>
              <w:left w:val="single" w:sz="4" w:space="0" w:color="000000"/>
              <w:bottom w:val="single" w:sz="4" w:space="0" w:color="000000"/>
              <w:right w:val="single" w:sz="4" w:space="0" w:color="000000"/>
            </w:tcBorders>
            <w:vAlign w:val="center"/>
          </w:tcPr>
          <w:p w:rsidR="003454D1" w:rsidRPr="003454D1" w:rsidRDefault="003454D1" w:rsidP="003454D1">
            <w:pPr>
              <w:kinsoku w:val="0"/>
              <w:overflowPunct w:val="0"/>
              <w:autoSpaceDE w:val="0"/>
              <w:autoSpaceDN w:val="0"/>
              <w:adjustRightInd w:val="0"/>
              <w:ind w:right="91"/>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经营范围</w:t>
            </w:r>
          </w:p>
        </w:tc>
        <w:tc>
          <w:tcPr>
            <w:tcW w:w="7021" w:type="dxa"/>
            <w:gridSpan w:val="8"/>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3250"/>
        </w:trPr>
        <w:tc>
          <w:tcPr>
            <w:tcW w:w="1908" w:type="dxa"/>
            <w:tcBorders>
              <w:top w:val="single" w:sz="4" w:space="0" w:color="000000"/>
              <w:left w:val="single" w:sz="4" w:space="0" w:color="000000"/>
              <w:bottom w:val="single" w:sz="4" w:space="0" w:color="000000"/>
              <w:right w:val="single" w:sz="4" w:space="0" w:color="000000"/>
            </w:tcBorders>
            <w:vAlign w:val="center"/>
          </w:tcPr>
          <w:p w:rsidR="003454D1" w:rsidRPr="003454D1" w:rsidRDefault="003454D1" w:rsidP="003454D1">
            <w:pPr>
              <w:kinsoku w:val="0"/>
              <w:overflowPunct w:val="0"/>
              <w:autoSpaceDE w:val="0"/>
              <w:autoSpaceDN w:val="0"/>
              <w:adjustRightInd w:val="0"/>
              <w:spacing w:line="384" w:lineRule="auto"/>
              <w:ind w:left="30"/>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投标人关联企业情</w:t>
            </w:r>
            <w:r w:rsidRPr="003454D1">
              <w:rPr>
                <w:rFonts w:ascii="宋体" w:eastAsia="宋体" w:hAnsi="Times New Roman" w:cs="宋体"/>
                <w:kern w:val="0"/>
                <w:szCs w:val="21"/>
              </w:rPr>
              <w:t xml:space="preserve"> </w:t>
            </w:r>
            <w:proofErr w:type="gramStart"/>
            <w:r w:rsidRPr="003454D1">
              <w:rPr>
                <w:rFonts w:ascii="宋体" w:eastAsia="宋体" w:hAnsi="Times New Roman" w:cs="宋体" w:hint="eastAsia"/>
                <w:kern w:val="0"/>
                <w:szCs w:val="21"/>
              </w:rPr>
              <w:t>况</w:t>
            </w:r>
            <w:proofErr w:type="gramEnd"/>
          </w:p>
        </w:tc>
        <w:tc>
          <w:tcPr>
            <w:tcW w:w="7021" w:type="dxa"/>
            <w:gridSpan w:val="8"/>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93"/>
              <w:ind w:left="103"/>
              <w:jc w:val="left"/>
              <w:rPr>
                <w:rFonts w:ascii="宋体" w:eastAsia="宋体" w:hAnsi="Times New Roman" w:cs="宋体"/>
                <w:kern w:val="0"/>
                <w:szCs w:val="21"/>
              </w:rPr>
            </w:pPr>
            <w:r w:rsidRPr="003454D1">
              <w:rPr>
                <w:rFonts w:ascii="宋体" w:eastAsia="宋体" w:hAnsi="Times New Roman" w:cs="宋体" w:hint="eastAsia"/>
                <w:kern w:val="0"/>
                <w:szCs w:val="21"/>
              </w:rPr>
              <w:t>投标人应提供关联企业情况，包括：</w:t>
            </w:r>
          </w:p>
          <w:p w:rsidR="003454D1" w:rsidRPr="003454D1" w:rsidRDefault="003454D1" w:rsidP="003454D1">
            <w:pPr>
              <w:kinsoku w:val="0"/>
              <w:overflowPunct w:val="0"/>
              <w:autoSpaceDE w:val="0"/>
              <w:autoSpaceDN w:val="0"/>
              <w:adjustRightInd w:val="0"/>
              <w:spacing w:before="126" w:line="331" w:lineRule="auto"/>
              <w:ind w:left="103" w:right="96" w:hanging="106"/>
              <w:rPr>
                <w:rFonts w:ascii="宋体" w:eastAsia="宋体" w:hAnsi="Times New Roman" w:cs="宋体"/>
                <w:kern w:val="0"/>
                <w:szCs w:val="21"/>
              </w:rPr>
            </w:pPr>
            <w:r w:rsidRPr="003454D1">
              <w:rPr>
                <w:rFonts w:ascii="宋体" w:eastAsia="宋体" w:hAnsi="Times New Roman" w:cs="宋体" w:hint="eastAsia"/>
                <w:kern w:val="0"/>
                <w:szCs w:val="21"/>
              </w:rPr>
              <w:t>（</w:t>
            </w:r>
            <w:r w:rsidRPr="003454D1">
              <w:rPr>
                <w:rFonts w:ascii="Times New Roman" w:eastAsia="宋体" w:hAnsi="Times New Roman" w:cs="Times New Roman"/>
                <w:kern w:val="0"/>
                <w:szCs w:val="21"/>
              </w:rPr>
              <w:t>1</w:t>
            </w:r>
            <w:r w:rsidRPr="003454D1">
              <w:rPr>
                <w:rFonts w:ascii="宋体" w:eastAsia="宋体" w:hAnsi="Times New Roman" w:cs="宋体" w:hint="eastAsia"/>
                <w:kern w:val="0"/>
                <w:szCs w:val="21"/>
              </w:rPr>
              <w:t>）投标人的所有股东名称及相应股权（出资额）比例；如投标人为上市公司，投标人应提供股权占公司股份总数</w:t>
            </w:r>
            <w:r w:rsidRPr="003454D1">
              <w:rPr>
                <w:rFonts w:ascii="宋体" w:eastAsia="宋体" w:hAnsi="Times New Roman" w:cs="宋体"/>
                <w:kern w:val="0"/>
                <w:szCs w:val="21"/>
                <w:u w:val="single"/>
              </w:rPr>
              <w:t xml:space="preserve"> </w:t>
            </w:r>
            <w:r w:rsidRPr="003454D1">
              <w:rPr>
                <w:rFonts w:ascii="宋体" w:eastAsia="宋体" w:hAnsi="Times New Roman" w:cs="宋体" w:hint="eastAsia"/>
                <w:kern w:val="0"/>
                <w:szCs w:val="21"/>
                <w:u w:val="single"/>
              </w:rPr>
              <w:t xml:space="preserve"> /   </w:t>
            </w:r>
            <w:r w:rsidRPr="003454D1">
              <w:rPr>
                <w:rFonts w:ascii="Times New Roman" w:eastAsia="宋体" w:hAnsi="Times New Roman" w:cs="Times New Roman"/>
                <w:kern w:val="0"/>
                <w:szCs w:val="21"/>
              </w:rPr>
              <w:t>%</w:t>
            </w:r>
            <w:r w:rsidRPr="003454D1">
              <w:rPr>
                <w:rFonts w:ascii="宋体" w:eastAsia="宋体" w:hAnsi="Times New Roman" w:cs="宋体" w:hint="eastAsia"/>
                <w:kern w:val="0"/>
                <w:szCs w:val="21"/>
              </w:rPr>
              <w:t>以上的所有股东名称及相应股权比例；</w:t>
            </w:r>
          </w:p>
          <w:p w:rsidR="003454D1" w:rsidRPr="003454D1" w:rsidRDefault="003454D1" w:rsidP="003454D1">
            <w:pPr>
              <w:kinsoku w:val="0"/>
              <w:overflowPunct w:val="0"/>
              <w:autoSpaceDE w:val="0"/>
              <w:autoSpaceDN w:val="0"/>
              <w:adjustRightInd w:val="0"/>
              <w:spacing w:before="46" w:line="331" w:lineRule="auto"/>
              <w:ind w:left="103" w:right="100" w:hanging="106"/>
              <w:rPr>
                <w:rFonts w:ascii="宋体" w:eastAsia="宋体" w:hAnsi="Times New Roman" w:cs="宋体"/>
                <w:kern w:val="0"/>
                <w:szCs w:val="21"/>
              </w:rPr>
            </w:pPr>
            <w:r w:rsidRPr="003454D1">
              <w:rPr>
                <w:rFonts w:ascii="宋体" w:eastAsia="宋体" w:hAnsi="Times New Roman" w:cs="宋体" w:hint="eastAsia"/>
                <w:kern w:val="0"/>
                <w:szCs w:val="21"/>
              </w:rPr>
              <w:t>（</w:t>
            </w:r>
            <w:r w:rsidRPr="003454D1">
              <w:rPr>
                <w:rFonts w:ascii="Times New Roman" w:eastAsia="宋体" w:hAnsi="Times New Roman" w:cs="Times New Roman"/>
                <w:kern w:val="0"/>
                <w:szCs w:val="21"/>
              </w:rPr>
              <w:t>2</w:t>
            </w:r>
            <w:r w:rsidRPr="003454D1">
              <w:rPr>
                <w:rFonts w:ascii="宋体" w:eastAsia="宋体" w:hAnsi="Times New Roman" w:cs="宋体" w:hint="eastAsia"/>
                <w:kern w:val="0"/>
                <w:szCs w:val="21"/>
              </w:rPr>
              <w:t>）投标人投资（控股）或管理的下属企业名称、持有股权（出资额）比例；</w:t>
            </w:r>
          </w:p>
          <w:p w:rsidR="003454D1" w:rsidRPr="003454D1" w:rsidRDefault="003454D1" w:rsidP="003454D1">
            <w:pPr>
              <w:kinsoku w:val="0"/>
              <w:overflowPunct w:val="0"/>
              <w:autoSpaceDE w:val="0"/>
              <w:autoSpaceDN w:val="0"/>
              <w:adjustRightInd w:val="0"/>
              <w:spacing w:before="43"/>
              <w:ind w:left="-3"/>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w:t>
            </w:r>
            <w:r w:rsidRPr="003454D1">
              <w:rPr>
                <w:rFonts w:ascii="Times New Roman" w:eastAsia="宋体" w:hAnsi="Times New Roman" w:cs="Times New Roman"/>
                <w:kern w:val="0"/>
                <w:szCs w:val="21"/>
              </w:rPr>
              <w:t>3</w:t>
            </w:r>
            <w:r w:rsidRPr="003454D1">
              <w:rPr>
                <w:rFonts w:ascii="宋体" w:eastAsia="宋体" w:hAnsi="Times New Roman" w:cs="宋体" w:hint="eastAsia"/>
                <w:kern w:val="0"/>
                <w:szCs w:val="21"/>
              </w:rPr>
              <w:t>）与投标人单位负责人（即法定代表人）为同一人的其他单位名称</w:t>
            </w:r>
          </w:p>
        </w:tc>
      </w:tr>
      <w:tr w:rsidR="003454D1" w:rsidRPr="003454D1" w:rsidTr="00746966">
        <w:trPr>
          <w:trHeight w:hRule="exact" w:val="451"/>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720" w:right="718"/>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备注</w:t>
            </w:r>
          </w:p>
        </w:tc>
        <w:tc>
          <w:tcPr>
            <w:tcW w:w="7021" w:type="dxa"/>
            <w:gridSpan w:val="8"/>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bl>
    <w:p w:rsidR="003454D1" w:rsidRPr="003454D1" w:rsidRDefault="003454D1" w:rsidP="003454D1">
      <w:pPr>
        <w:spacing w:line="360" w:lineRule="auto"/>
        <w:jc w:val="left"/>
        <w:rPr>
          <w:rFonts w:ascii="宋体" w:eastAsia="宋体" w:hAnsi="宋体" w:cs="Times New Roman"/>
          <w:sz w:val="32"/>
          <w:szCs w:val="36"/>
        </w:rPr>
      </w:pPr>
      <w:r w:rsidRPr="003454D1">
        <w:rPr>
          <w:rFonts w:ascii="宋体" w:eastAsia="宋体" w:hAnsi="宋体" w:cs="Times New Roman" w:hint="eastAsia"/>
          <w:sz w:val="24"/>
          <w:szCs w:val="36"/>
        </w:rPr>
        <w:t>本表后附企业营业执照、资质证书复印件，企业名录</w:t>
      </w:r>
      <w:proofErr w:type="gramStart"/>
      <w:r w:rsidRPr="003454D1">
        <w:rPr>
          <w:rFonts w:ascii="宋体" w:eastAsia="宋体" w:hAnsi="宋体" w:cs="Times New Roman" w:hint="eastAsia"/>
          <w:sz w:val="24"/>
          <w:szCs w:val="36"/>
        </w:rPr>
        <w:t>誉</w:t>
      </w:r>
      <w:proofErr w:type="gramEnd"/>
      <w:r w:rsidRPr="003454D1">
        <w:rPr>
          <w:rFonts w:ascii="宋体" w:eastAsia="宋体" w:hAnsi="宋体" w:cs="Times New Roman" w:hint="eastAsia"/>
          <w:sz w:val="24"/>
          <w:szCs w:val="36"/>
        </w:rPr>
        <w:t>查询截图，承诺书等企业资格审查资料。</w:t>
      </w:r>
    </w:p>
    <w:p w:rsidR="00722FC9" w:rsidRDefault="00722FC9" w:rsidP="005B1F8D">
      <w:pPr>
        <w:rPr>
          <w:rFonts w:asciiTheme="minorEastAsia" w:hAnsiTheme="minorEastAsia"/>
          <w:sz w:val="24"/>
          <w:szCs w:val="24"/>
        </w:rPr>
      </w:pPr>
    </w:p>
    <w:p w:rsidR="005608CD" w:rsidRDefault="005608CD" w:rsidP="005B1F8D">
      <w:pPr>
        <w:rPr>
          <w:rFonts w:asciiTheme="minorEastAsia" w:hAnsiTheme="minorEastAsia"/>
          <w:sz w:val="24"/>
          <w:szCs w:val="24"/>
        </w:rPr>
      </w:pPr>
    </w:p>
    <w:p w:rsidR="005608CD" w:rsidRPr="005608CD" w:rsidRDefault="005608CD" w:rsidP="005608CD">
      <w:pPr>
        <w:autoSpaceDE w:val="0"/>
        <w:autoSpaceDN w:val="0"/>
        <w:spacing w:before="40"/>
        <w:ind w:left="2825"/>
        <w:jc w:val="left"/>
        <w:rPr>
          <w:rFonts w:ascii="黑体" w:eastAsia="黑体" w:hAnsi="宋体" w:cs="宋体"/>
          <w:kern w:val="0"/>
          <w:sz w:val="28"/>
        </w:rPr>
      </w:pPr>
      <w:r w:rsidRPr="005608CD">
        <w:rPr>
          <w:rFonts w:ascii="黑体" w:eastAsia="黑体" w:hAnsi="宋体" w:cs="宋体" w:hint="eastAsia"/>
          <w:kern w:val="0"/>
          <w:sz w:val="28"/>
        </w:rPr>
        <w:t>（二）投标人企业组织机构框图</w:t>
      </w:r>
    </w:p>
    <w:p w:rsidR="005608CD" w:rsidRPr="005608CD" w:rsidRDefault="006F655A" w:rsidP="005608CD">
      <w:pPr>
        <w:autoSpaceDE w:val="0"/>
        <w:autoSpaceDN w:val="0"/>
        <w:spacing w:before="7"/>
        <w:jc w:val="left"/>
        <w:rPr>
          <w:rFonts w:ascii="黑体" w:eastAsia="宋体" w:hAnsi="宋体" w:cs="宋体"/>
          <w:kern w:val="0"/>
          <w:sz w:val="23"/>
        </w:rPr>
        <w:sectPr w:rsidR="005608CD" w:rsidRPr="005608CD" w:rsidSect="00722FC9">
          <w:pgSz w:w="11906" w:h="16838"/>
          <w:pgMar w:top="1440" w:right="1800" w:bottom="1440" w:left="1800" w:header="851" w:footer="992" w:gutter="0"/>
          <w:cols w:space="425"/>
          <w:docGrid w:type="lines" w:linePitch="312"/>
        </w:sectPr>
      </w:pPr>
      <w:r w:rsidRPr="006F655A">
        <w:rPr>
          <w:rFonts w:ascii="宋体" w:eastAsia="宋体" w:hAnsi="宋体" w:cs="宋体"/>
          <w:kern w:val="0"/>
          <w:sz w:val="22"/>
          <w:lang w:eastAsia="en-US"/>
        </w:rPr>
        <w:pict>
          <v:group id="_x0000_s1035" style="position:absolute;margin-left:70.2pt;margin-top:17.05pt;width:455.05pt;height:510.8pt;z-index:251661312;mso-wrap-distance-left:0;mso-wrap-distance-right:0;mso-position-horizontal-relative:page" coordorigin="1404,341" coordsize="9101,10216">
            <v:line id="_x0000_s1036" style="position:absolute" from="1419,371" to="1419,10527" strokeweight="1.5pt"/>
            <v:line id="_x0000_s1037" style="position:absolute" from="10490,371" to="10490,10527" strokeweight="1.5pt"/>
            <v:line id="_x0000_s1038" style="position:absolute" from="1404,356" to="10505,356" strokeweight="1.5pt"/>
            <v:line id="_x0000_s1039" style="position:absolute" from="1434,8776" to="10475,8776" strokeweight=".5pt"/>
            <v:line id="_x0000_s1040" style="position:absolute" from="1404,10542" to="10505,10542" strokeweight="1.5pt"/>
            <v:shapetype id="_x0000_t202" coordsize="21600,21600" o:spt="202" path="m,l,21600r21600,l21600,xe">
              <v:stroke joinstyle="miter"/>
              <v:path gradientshapeok="t" o:connecttype="rect"/>
            </v:shapetype>
            <v:shape id="_x0000_s1041" type="#_x0000_t202" style="position:absolute;left:1527;top:8941;width:500;height:240" filled="f" stroked="f">
              <v:textbox style="mso-next-textbox:#_x0000_s1041" inset="0,0,0,0">
                <w:txbxContent>
                  <w:p w:rsidR="00557566" w:rsidRDefault="00557566" w:rsidP="005608CD">
                    <w:pPr>
                      <w:spacing w:line="240" w:lineRule="exact"/>
                      <w:rPr>
                        <w:rFonts w:ascii="黑体" w:eastAsia="黑体"/>
                        <w:sz w:val="24"/>
                      </w:rPr>
                    </w:pPr>
                    <w:r>
                      <w:rPr>
                        <w:rFonts w:ascii="黑体" w:eastAsia="黑体" w:hint="eastAsia"/>
                        <w:sz w:val="24"/>
                      </w:rPr>
                      <w:t>说明</w:t>
                    </w:r>
                  </w:p>
                </w:txbxContent>
              </v:textbox>
            </v:shape>
            <v:shape id="_x0000_s1042" type="#_x0000_t202" style="position:absolute;left:1527;top:531;width:1700;height:240" filled="f" stroked="f">
              <v:textbox style="mso-next-textbox:#_x0000_s1042" inset="0,0,0,0">
                <w:txbxContent>
                  <w:p w:rsidR="00557566" w:rsidRDefault="00557566" w:rsidP="005608CD">
                    <w:pPr>
                      <w:spacing w:line="240" w:lineRule="exact"/>
                      <w:rPr>
                        <w:rFonts w:ascii="黑体" w:eastAsia="黑体"/>
                        <w:sz w:val="24"/>
                      </w:rPr>
                    </w:pPr>
                    <w:r>
                      <w:rPr>
                        <w:rFonts w:ascii="黑体" w:eastAsia="黑体" w:hint="eastAsia"/>
                        <w:sz w:val="24"/>
                      </w:rPr>
                      <w:t>以框图方式表示</w:t>
                    </w:r>
                  </w:p>
                </w:txbxContent>
              </v:textbox>
            </v:shape>
            <w10:wrap type="topAndBottom" anchorx="page"/>
          </v:group>
        </w:pict>
      </w:r>
    </w:p>
    <w:p w:rsidR="005608CD" w:rsidRPr="005608CD" w:rsidRDefault="005608CD" w:rsidP="005608CD">
      <w:pPr>
        <w:jc w:val="center"/>
        <w:rPr>
          <w:rFonts w:ascii="宋体" w:eastAsia="宋体" w:hAnsi="宋体" w:cs="Times New Roman"/>
          <w:b/>
          <w:sz w:val="32"/>
          <w:szCs w:val="24"/>
        </w:rPr>
      </w:pPr>
      <w:r w:rsidRPr="005608CD">
        <w:rPr>
          <w:rFonts w:ascii="宋体" w:eastAsia="宋体" w:hAnsi="宋体" w:cs="Times New Roman" w:hint="eastAsia"/>
          <w:b/>
          <w:sz w:val="32"/>
          <w:szCs w:val="24"/>
        </w:rPr>
        <w:lastRenderedPageBreak/>
        <w:t>（二）近年完成的类似项目情况表</w:t>
      </w:r>
    </w:p>
    <w:tbl>
      <w:tblPr>
        <w:tblW w:w="8893" w:type="dxa"/>
        <w:tblInd w:w="5" w:type="dxa"/>
        <w:tblLayout w:type="fixed"/>
        <w:tblCellMar>
          <w:left w:w="0" w:type="dxa"/>
          <w:right w:w="0" w:type="dxa"/>
        </w:tblCellMar>
        <w:tblLook w:val="0000"/>
      </w:tblPr>
      <w:tblGrid>
        <w:gridCol w:w="2367"/>
        <w:gridCol w:w="6526"/>
      </w:tblGrid>
      <w:tr w:rsidR="005608CD" w:rsidRPr="005608CD" w:rsidTr="00746966">
        <w:trPr>
          <w:trHeight w:hRule="exact" w:val="682"/>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tabs>
                <w:tab w:val="left" w:pos="632"/>
              </w:tabs>
              <w:kinsoku w:val="0"/>
              <w:overflowPunct w:val="0"/>
              <w:autoSpaceDE w:val="0"/>
              <w:autoSpaceDN w:val="0"/>
              <w:adjustRightInd w:val="0"/>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1"/>
              </w:rPr>
              <w:t>序</w:t>
            </w:r>
            <w:r w:rsidRPr="005608CD">
              <w:rPr>
                <w:rFonts w:ascii="宋体" w:eastAsia="宋体" w:hAnsi="Times New Roman" w:cs="宋体"/>
                <w:kern w:val="0"/>
                <w:sz w:val="24"/>
                <w:szCs w:val="21"/>
              </w:rPr>
              <w:tab/>
            </w:r>
            <w:r w:rsidRPr="005608CD">
              <w:rPr>
                <w:rFonts w:ascii="宋体" w:eastAsia="宋体" w:hAnsi="Times New Roman" w:cs="宋体" w:hint="eastAsia"/>
                <w:kern w:val="0"/>
                <w:sz w:val="24"/>
                <w:szCs w:val="21"/>
              </w:rPr>
              <w:t>号</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79"/>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项目名称</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17"/>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项目所在地</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25"/>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委托人名称</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17"/>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委托人地址</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26"/>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委托人电话</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19"/>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ind w:right="4"/>
              <w:jc w:val="center"/>
              <w:rPr>
                <w:rFonts w:ascii="Times New Roman" w:eastAsia="宋体" w:hAnsi="Times New Roman" w:cs="Times New Roman"/>
                <w:kern w:val="0"/>
                <w:sz w:val="24"/>
                <w:szCs w:val="24"/>
              </w:rPr>
            </w:pPr>
            <w:r w:rsidRPr="005608CD">
              <w:rPr>
                <w:rFonts w:ascii="Times New Roman" w:eastAsia="宋体" w:hAnsi="Times New Roman" w:cs="Times New Roman"/>
                <w:kern w:val="0"/>
                <w:sz w:val="24"/>
                <w:szCs w:val="24"/>
              </w:rPr>
              <w:t>项目等级</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14"/>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项目总投资</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14"/>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宋体" w:eastAsia="宋体" w:hAnsi="Times New Roman" w:cs="宋体"/>
                <w:kern w:val="0"/>
                <w:sz w:val="24"/>
                <w:szCs w:val="20"/>
              </w:rPr>
            </w:pPr>
            <w:r w:rsidRPr="005608CD">
              <w:rPr>
                <w:rFonts w:ascii="宋体" w:eastAsia="宋体" w:hAnsi="Times New Roman" w:cs="宋体" w:hint="eastAsia"/>
                <w:kern w:val="0"/>
                <w:sz w:val="24"/>
                <w:szCs w:val="20"/>
              </w:rPr>
              <w:t>监理服务期限</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14"/>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宋体" w:eastAsia="宋体" w:hAnsi="Times New Roman" w:cs="宋体"/>
                <w:kern w:val="0"/>
                <w:sz w:val="24"/>
                <w:szCs w:val="20"/>
              </w:rPr>
            </w:pPr>
            <w:r w:rsidRPr="005608CD">
              <w:rPr>
                <w:rFonts w:ascii="宋体" w:eastAsia="宋体" w:hAnsi="Times New Roman" w:cs="宋体" w:hint="eastAsia"/>
                <w:kern w:val="0"/>
                <w:sz w:val="24"/>
                <w:szCs w:val="20"/>
              </w:rPr>
              <w:t>监理内容</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39"/>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交工日期</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1171"/>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项目总监或驻地监理工程师</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1330"/>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项目描述</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1505"/>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备注</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bl>
    <w:p w:rsidR="005608CD" w:rsidRPr="005608CD" w:rsidRDefault="005608CD" w:rsidP="005608CD">
      <w:pPr>
        <w:ind w:firstLine="480"/>
        <w:jc w:val="left"/>
        <w:rPr>
          <w:rFonts w:ascii="宋体" w:eastAsia="宋体" w:hAnsi="宋体" w:cs="Times New Roman"/>
          <w:kern w:val="0"/>
          <w:sz w:val="24"/>
          <w:szCs w:val="24"/>
        </w:rPr>
      </w:pPr>
    </w:p>
    <w:p w:rsidR="005608CD" w:rsidRDefault="005608CD" w:rsidP="005608CD">
      <w:pPr>
        <w:jc w:val="left"/>
        <w:rPr>
          <w:rFonts w:ascii="宋体" w:eastAsia="宋体" w:hAnsi="宋体" w:cs="Times New Roman"/>
          <w:kern w:val="0"/>
          <w:sz w:val="24"/>
          <w:szCs w:val="24"/>
        </w:rPr>
      </w:pPr>
      <w:r w:rsidRPr="005608CD">
        <w:rPr>
          <w:rFonts w:ascii="宋体" w:eastAsia="宋体" w:hAnsi="宋体" w:cs="Times New Roman" w:hint="eastAsia"/>
          <w:kern w:val="0"/>
          <w:sz w:val="24"/>
          <w:szCs w:val="24"/>
        </w:rPr>
        <w:t>后附相关项目在全国公路建设市场信用信息管理系统中网页截图，网页</w:t>
      </w:r>
      <w:proofErr w:type="gramStart"/>
      <w:r w:rsidRPr="005608CD">
        <w:rPr>
          <w:rFonts w:ascii="宋体" w:eastAsia="宋体" w:hAnsi="宋体" w:cs="Times New Roman" w:hint="eastAsia"/>
          <w:kern w:val="0"/>
          <w:sz w:val="24"/>
          <w:szCs w:val="24"/>
        </w:rPr>
        <w:t>截</w:t>
      </w:r>
      <w:proofErr w:type="gramEnd"/>
      <w:r w:rsidRPr="005608CD">
        <w:rPr>
          <w:rFonts w:ascii="宋体" w:eastAsia="宋体" w:hAnsi="宋体" w:cs="Times New Roman" w:hint="eastAsia"/>
          <w:kern w:val="0"/>
          <w:sz w:val="24"/>
          <w:szCs w:val="24"/>
        </w:rPr>
        <w:t>图中的信息须满足招标文件规定的资格审查条件。</w:t>
      </w:r>
    </w:p>
    <w:p w:rsidR="006032ED" w:rsidRDefault="006032ED" w:rsidP="005608CD">
      <w:pPr>
        <w:jc w:val="left"/>
        <w:rPr>
          <w:rFonts w:ascii="宋体" w:eastAsia="宋体" w:hAnsi="宋体" w:cs="Times New Roman"/>
          <w:kern w:val="0"/>
          <w:sz w:val="24"/>
          <w:szCs w:val="24"/>
        </w:rPr>
      </w:pPr>
    </w:p>
    <w:p w:rsidR="006032ED" w:rsidRDefault="006032ED" w:rsidP="005608CD">
      <w:pPr>
        <w:jc w:val="left"/>
        <w:rPr>
          <w:rFonts w:ascii="宋体" w:eastAsia="宋体" w:hAnsi="宋体" w:cs="Times New Roman"/>
          <w:kern w:val="0"/>
          <w:sz w:val="24"/>
          <w:szCs w:val="24"/>
        </w:rPr>
      </w:pPr>
    </w:p>
    <w:p w:rsidR="006032ED" w:rsidRDefault="006032ED" w:rsidP="005608CD">
      <w:pPr>
        <w:jc w:val="left"/>
        <w:rPr>
          <w:rFonts w:ascii="宋体" w:eastAsia="宋体" w:hAnsi="宋体" w:cs="Times New Roman"/>
          <w:kern w:val="0"/>
          <w:sz w:val="24"/>
          <w:szCs w:val="24"/>
        </w:rPr>
      </w:pPr>
    </w:p>
    <w:p w:rsidR="006032ED" w:rsidRDefault="006032ED" w:rsidP="005608CD">
      <w:pPr>
        <w:jc w:val="left"/>
        <w:rPr>
          <w:rFonts w:ascii="宋体" w:eastAsia="宋体" w:hAnsi="宋体" w:cs="Times New Roman"/>
          <w:kern w:val="0"/>
          <w:sz w:val="24"/>
          <w:szCs w:val="24"/>
        </w:rPr>
      </w:pPr>
    </w:p>
    <w:p w:rsidR="006032ED" w:rsidRPr="006032ED" w:rsidRDefault="000C1752" w:rsidP="006032ED">
      <w:pPr>
        <w:jc w:val="center"/>
        <w:rPr>
          <w:rFonts w:asciiTheme="minorEastAsia" w:hAnsiTheme="minorEastAsia"/>
          <w:b/>
          <w:sz w:val="28"/>
          <w:szCs w:val="24"/>
        </w:rPr>
      </w:pPr>
      <w:r>
        <w:rPr>
          <w:rFonts w:asciiTheme="minorEastAsia" w:hAnsiTheme="minorEastAsia" w:hint="eastAsia"/>
          <w:b/>
          <w:sz w:val="28"/>
          <w:szCs w:val="24"/>
        </w:rPr>
        <w:lastRenderedPageBreak/>
        <w:t>五、</w:t>
      </w:r>
      <w:r w:rsidR="006032ED" w:rsidRPr="006032ED">
        <w:rPr>
          <w:rFonts w:asciiTheme="minorEastAsia" w:hAnsiTheme="minorEastAsia" w:hint="eastAsia"/>
          <w:b/>
          <w:sz w:val="28"/>
          <w:szCs w:val="24"/>
        </w:rPr>
        <w:t>投标人信誉</w:t>
      </w:r>
    </w:p>
    <w:p w:rsidR="006032ED" w:rsidRPr="006032ED" w:rsidRDefault="006032ED" w:rsidP="006032ED">
      <w:pPr>
        <w:jc w:val="center"/>
        <w:rPr>
          <w:rFonts w:asciiTheme="minorEastAsia" w:hAnsiTheme="minorEastAsia"/>
          <w:b/>
          <w:sz w:val="28"/>
          <w:szCs w:val="24"/>
        </w:rPr>
      </w:pPr>
      <w:r w:rsidRPr="006032ED">
        <w:rPr>
          <w:rFonts w:asciiTheme="minorEastAsia" w:hAnsiTheme="minorEastAsia" w:hint="eastAsia"/>
          <w:b/>
          <w:sz w:val="28"/>
          <w:szCs w:val="24"/>
        </w:rPr>
        <w:t>投标人按照文件要求提供查询截图、承诺书等资料</w:t>
      </w:r>
    </w:p>
    <w:p w:rsidR="005B1F8D" w:rsidRPr="006011BD" w:rsidRDefault="005B1F8D" w:rsidP="005608CD">
      <w:pPr>
        <w:jc w:val="left"/>
        <w:rPr>
          <w:rFonts w:asciiTheme="minorEastAsia" w:hAnsiTheme="minorEastAsia"/>
          <w:b/>
          <w:sz w:val="24"/>
          <w:szCs w:val="24"/>
        </w:rPr>
      </w:pPr>
    </w:p>
    <w:p w:rsidR="00722FC9" w:rsidRPr="006011BD" w:rsidRDefault="005B1F8D" w:rsidP="00B65A7E">
      <w:pPr>
        <w:jc w:val="center"/>
        <w:rPr>
          <w:rFonts w:asciiTheme="minorEastAsia" w:hAnsiTheme="minorEastAsia"/>
          <w:szCs w:val="24"/>
        </w:rPr>
        <w:sectPr w:rsidR="00722FC9" w:rsidRPr="006011BD" w:rsidSect="005608CD">
          <w:pgSz w:w="11906" w:h="16838"/>
          <w:pgMar w:top="1440" w:right="1800" w:bottom="1440" w:left="1800" w:header="851" w:footer="992" w:gutter="0"/>
          <w:cols w:space="425"/>
          <w:docGrid w:type="lines" w:linePitch="312"/>
        </w:sectPr>
      </w:pPr>
      <w:r w:rsidRPr="006011BD">
        <w:rPr>
          <w:rFonts w:asciiTheme="minorEastAsia" w:hAnsiTheme="minorEastAsia" w:hint="eastAsia"/>
          <w:szCs w:val="24"/>
        </w:rPr>
        <w:t>。</w:t>
      </w:r>
    </w:p>
    <w:p w:rsidR="000C1752" w:rsidRPr="000C1752" w:rsidRDefault="000C1752" w:rsidP="000C1752">
      <w:pPr>
        <w:spacing w:line="360" w:lineRule="auto"/>
        <w:ind w:firstLineChars="600" w:firstLine="1687"/>
        <w:rPr>
          <w:rFonts w:asciiTheme="minorEastAsia" w:hAnsiTheme="minorEastAsia"/>
          <w:b/>
          <w:sz w:val="28"/>
          <w:szCs w:val="24"/>
        </w:rPr>
      </w:pPr>
      <w:r w:rsidRPr="000C1752">
        <w:rPr>
          <w:rFonts w:asciiTheme="minorEastAsia" w:hAnsiTheme="minorEastAsia" w:hint="eastAsia"/>
          <w:b/>
          <w:sz w:val="28"/>
          <w:szCs w:val="24"/>
        </w:rPr>
        <w:lastRenderedPageBreak/>
        <w:t>六</w:t>
      </w:r>
      <w:r>
        <w:rPr>
          <w:rFonts w:asciiTheme="minorEastAsia" w:hAnsiTheme="minorEastAsia" w:hint="eastAsia"/>
          <w:b/>
          <w:sz w:val="28"/>
          <w:szCs w:val="24"/>
        </w:rPr>
        <w:t>、</w:t>
      </w:r>
      <w:r w:rsidRPr="000C1752">
        <w:rPr>
          <w:rFonts w:asciiTheme="minorEastAsia" w:hAnsiTheme="minorEastAsia" w:hint="eastAsia"/>
          <w:b/>
          <w:sz w:val="28"/>
          <w:szCs w:val="24"/>
        </w:rPr>
        <w:t>拟派主要人员及其他主要监理人员</w:t>
      </w:r>
    </w:p>
    <w:p w:rsidR="005B1F8D" w:rsidRPr="000C1752" w:rsidRDefault="005B1F8D" w:rsidP="005B1F8D">
      <w:pPr>
        <w:rPr>
          <w:rFonts w:asciiTheme="minorEastAsia" w:hAnsiTheme="minorEastAsia"/>
          <w:sz w:val="24"/>
          <w:szCs w:val="24"/>
        </w:rPr>
      </w:pPr>
    </w:p>
    <w:p w:rsidR="00440943" w:rsidRPr="00440943" w:rsidRDefault="00440943" w:rsidP="00440943">
      <w:pPr>
        <w:jc w:val="center"/>
        <w:rPr>
          <w:rFonts w:ascii="宋体" w:eastAsia="宋体" w:hAnsi="宋体" w:cs="Times New Roman"/>
          <w:b/>
          <w:sz w:val="32"/>
          <w:szCs w:val="24"/>
        </w:rPr>
      </w:pPr>
      <w:r w:rsidRPr="00440943">
        <w:rPr>
          <w:rFonts w:ascii="宋体" w:eastAsia="宋体" w:hAnsi="宋体" w:cs="Times New Roman" w:hint="eastAsia"/>
          <w:b/>
          <w:sz w:val="32"/>
          <w:szCs w:val="24"/>
        </w:rPr>
        <w:t>拟派总监理工程师简历表</w:t>
      </w:r>
    </w:p>
    <w:p w:rsidR="00440943" w:rsidRPr="00440943" w:rsidRDefault="00440943" w:rsidP="00440943">
      <w:pPr>
        <w:jc w:val="center"/>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217"/>
        <w:gridCol w:w="900"/>
        <w:gridCol w:w="718"/>
        <w:gridCol w:w="902"/>
        <w:gridCol w:w="941"/>
        <w:gridCol w:w="1109"/>
        <w:gridCol w:w="1726"/>
      </w:tblGrid>
      <w:tr w:rsidR="00440943" w:rsidRPr="00440943" w:rsidTr="00746966">
        <w:trPr>
          <w:trHeight w:val="680"/>
        </w:trPr>
        <w:tc>
          <w:tcPr>
            <w:tcW w:w="1951"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姓  名</w:t>
            </w:r>
          </w:p>
        </w:tc>
        <w:tc>
          <w:tcPr>
            <w:tcW w:w="1217" w:type="dxa"/>
            <w:vAlign w:val="center"/>
          </w:tcPr>
          <w:p w:rsidR="00440943" w:rsidRPr="00440943" w:rsidRDefault="00440943" w:rsidP="00440943">
            <w:pPr>
              <w:spacing w:line="400" w:lineRule="exact"/>
              <w:jc w:val="center"/>
              <w:rPr>
                <w:rFonts w:ascii="宋体" w:eastAsia="宋体" w:hAnsi="宋体" w:cs="Times New Roman"/>
                <w:sz w:val="24"/>
                <w:szCs w:val="24"/>
              </w:rPr>
            </w:pPr>
          </w:p>
        </w:tc>
        <w:tc>
          <w:tcPr>
            <w:tcW w:w="900"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年龄</w:t>
            </w:r>
          </w:p>
        </w:tc>
        <w:tc>
          <w:tcPr>
            <w:tcW w:w="1620" w:type="dxa"/>
            <w:gridSpan w:val="2"/>
            <w:vAlign w:val="center"/>
          </w:tcPr>
          <w:p w:rsidR="00440943" w:rsidRPr="00440943" w:rsidRDefault="00440943" w:rsidP="00440943">
            <w:pPr>
              <w:spacing w:line="400" w:lineRule="exact"/>
              <w:jc w:val="center"/>
              <w:rPr>
                <w:rFonts w:ascii="宋体" w:eastAsia="宋体" w:hAnsi="宋体" w:cs="Times New Roman"/>
                <w:sz w:val="24"/>
                <w:szCs w:val="24"/>
              </w:rPr>
            </w:pPr>
          </w:p>
        </w:tc>
        <w:tc>
          <w:tcPr>
            <w:tcW w:w="2050" w:type="dxa"/>
            <w:gridSpan w:val="2"/>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专  业</w:t>
            </w:r>
          </w:p>
        </w:tc>
        <w:tc>
          <w:tcPr>
            <w:tcW w:w="1726" w:type="dxa"/>
            <w:vAlign w:val="center"/>
          </w:tcPr>
          <w:p w:rsidR="00440943" w:rsidRPr="00440943" w:rsidRDefault="00440943" w:rsidP="00440943">
            <w:pPr>
              <w:spacing w:line="400" w:lineRule="exact"/>
              <w:jc w:val="center"/>
              <w:rPr>
                <w:rFonts w:ascii="宋体" w:eastAsia="宋体" w:hAnsi="宋体" w:cs="Times New Roman"/>
                <w:sz w:val="24"/>
                <w:szCs w:val="24"/>
              </w:rPr>
            </w:pPr>
          </w:p>
        </w:tc>
      </w:tr>
      <w:tr w:rsidR="00440943" w:rsidRPr="00440943" w:rsidTr="00746966">
        <w:trPr>
          <w:trHeight w:val="680"/>
        </w:trPr>
        <w:tc>
          <w:tcPr>
            <w:tcW w:w="1951"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职  称</w:t>
            </w:r>
          </w:p>
        </w:tc>
        <w:tc>
          <w:tcPr>
            <w:tcW w:w="1217" w:type="dxa"/>
            <w:vAlign w:val="center"/>
          </w:tcPr>
          <w:p w:rsidR="00440943" w:rsidRPr="00440943" w:rsidRDefault="00440943" w:rsidP="00440943">
            <w:pPr>
              <w:spacing w:line="400" w:lineRule="exact"/>
              <w:jc w:val="center"/>
              <w:rPr>
                <w:rFonts w:ascii="宋体" w:eastAsia="宋体" w:hAnsi="宋体" w:cs="Times New Roman"/>
                <w:sz w:val="24"/>
                <w:szCs w:val="24"/>
              </w:rPr>
            </w:pPr>
          </w:p>
        </w:tc>
        <w:tc>
          <w:tcPr>
            <w:tcW w:w="900"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职务</w:t>
            </w:r>
          </w:p>
        </w:tc>
        <w:tc>
          <w:tcPr>
            <w:tcW w:w="1620" w:type="dxa"/>
            <w:gridSpan w:val="2"/>
            <w:vAlign w:val="center"/>
          </w:tcPr>
          <w:p w:rsidR="00440943" w:rsidRPr="00440943" w:rsidRDefault="00440943" w:rsidP="00440943">
            <w:pPr>
              <w:spacing w:line="400" w:lineRule="exact"/>
              <w:jc w:val="center"/>
              <w:rPr>
                <w:rFonts w:ascii="宋体" w:eastAsia="宋体" w:hAnsi="宋体" w:cs="Times New Roman"/>
                <w:sz w:val="24"/>
                <w:szCs w:val="24"/>
              </w:rPr>
            </w:pPr>
          </w:p>
        </w:tc>
        <w:tc>
          <w:tcPr>
            <w:tcW w:w="2050" w:type="dxa"/>
            <w:gridSpan w:val="2"/>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从事专业年限</w:t>
            </w:r>
          </w:p>
        </w:tc>
        <w:tc>
          <w:tcPr>
            <w:tcW w:w="1726" w:type="dxa"/>
            <w:vAlign w:val="center"/>
          </w:tcPr>
          <w:p w:rsidR="00440943" w:rsidRPr="00440943" w:rsidRDefault="00440943" w:rsidP="00440943">
            <w:pPr>
              <w:spacing w:line="400" w:lineRule="exact"/>
              <w:jc w:val="center"/>
              <w:rPr>
                <w:rFonts w:ascii="宋体" w:eastAsia="宋体" w:hAnsi="宋体" w:cs="Times New Roman"/>
                <w:sz w:val="24"/>
                <w:szCs w:val="24"/>
              </w:rPr>
            </w:pPr>
          </w:p>
        </w:tc>
      </w:tr>
      <w:tr w:rsidR="00440943" w:rsidRPr="00440943" w:rsidTr="00746966">
        <w:trPr>
          <w:trHeight w:val="1647"/>
        </w:trPr>
        <w:tc>
          <w:tcPr>
            <w:tcW w:w="1951"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毕业学校</w:t>
            </w:r>
          </w:p>
        </w:tc>
        <w:tc>
          <w:tcPr>
            <w:tcW w:w="7513" w:type="dxa"/>
            <w:gridSpan w:val="7"/>
            <w:vAlign w:val="center"/>
          </w:tcPr>
          <w:p w:rsidR="00440943" w:rsidRPr="00440943" w:rsidRDefault="00440943" w:rsidP="00440943">
            <w:pPr>
              <w:spacing w:line="400" w:lineRule="exact"/>
              <w:ind w:firstLineChars="200" w:firstLine="480"/>
              <w:jc w:val="center"/>
              <w:rPr>
                <w:rFonts w:ascii="宋体" w:eastAsia="宋体" w:hAnsi="宋体" w:cs="Times New Roman"/>
                <w:sz w:val="24"/>
                <w:szCs w:val="24"/>
              </w:rPr>
            </w:pPr>
            <w:r w:rsidRPr="00440943">
              <w:rPr>
                <w:rFonts w:ascii="宋体" w:eastAsia="宋体" w:hAnsi="宋体" w:cs="Times New Roman" w:hint="eastAsia"/>
                <w:sz w:val="24"/>
                <w:szCs w:val="24"/>
              </w:rPr>
              <w:t xml:space="preserve">年  </w:t>
            </w:r>
            <w:proofErr w:type="gramStart"/>
            <w:r w:rsidRPr="00440943">
              <w:rPr>
                <w:rFonts w:ascii="宋体" w:eastAsia="宋体" w:hAnsi="宋体" w:cs="Times New Roman" w:hint="eastAsia"/>
                <w:sz w:val="24"/>
                <w:szCs w:val="24"/>
              </w:rPr>
              <w:t>月毕业</w:t>
            </w:r>
            <w:proofErr w:type="gramEnd"/>
            <w:r w:rsidRPr="00440943">
              <w:rPr>
                <w:rFonts w:ascii="宋体" w:eastAsia="宋体" w:hAnsi="宋体" w:cs="Times New Roman" w:hint="eastAsia"/>
                <w:sz w:val="24"/>
                <w:szCs w:val="24"/>
              </w:rPr>
              <w:t>于           学校        专业，学制    年</w:t>
            </w:r>
          </w:p>
        </w:tc>
      </w:tr>
      <w:tr w:rsidR="00440943" w:rsidRPr="00440943" w:rsidTr="00746966">
        <w:trPr>
          <w:trHeight w:val="680"/>
        </w:trPr>
        <w:tc>
          <w:tcPr>
            <w:tcW w:w="1951"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身份证号</w:t>
            </w:r>
          </w:p>
        </w:tc>
        <w:tc>
          <w:tcPr>
            <w:tcW w:w="7513" w:type="dxa"/>
            <w:gridSpan w:val="7"/>
            <w:vAlign w:val="center"/>
          </w:tcPr>
          <w:p w:rsidR="00440943" w:rsidRPr="00440943" w:rsidRDefault="00440943" w:rsidP="00440943">
            <w:pPr>
              <w:spacing w:line="400" w:lineRule="exact"/>
              <w:ind w:firstLineChars="200" w:firstLine="480"/>
              <w:jc w:val="center"/>
              <w:rPr>
                <w:rFonts w:ascii="宋体" w:eastAsia="宋体" w:hAnsi="宋体" w:cs="Times New Roman"/>
                <w:sz w:val="24"/>
                <w:szCs w:val="24"/>
              </w:rPr>
            </w:pPr>
          </w:p>
        </w:tc>
      </w:tr>
      <w:tr w:rsidR="00440943" w:rsidRPr="00440943" w:rsidTr="00746966">
        <w:trPr>
          <w:trHeight w:val="680"/>
        </w:trPr>
        <w:tc>
          <w:tcPr>
            <w:tcW w:w="1951"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注册证书及编号</w:t>
            </w:r>
          </w:p>
        </w:tc>
        <w:tc>
          <w:tcPr>
            <w:tcW w:w="7513" w:type="dxa"/>
            <w:gridSpan w:val="7"/>
            <w:vAlign w:val="center"/>
          </w:tcPr>
          <w:p w:rsidR="00440943" w:rsidRPr="00440943" w:rsidRDefault="00440943" w:rsidP="00440943">
            <w:pPr>
              <w:spacing w:line="400" w:lineRule="exact"/>
              <w:ind w:firstLineChars="200" w:firstLine="480"/>
              <w:jc w:val="center"/>
              <w:rPr>
                <w:rFonts w:ascii="宋体" w:eastAsia="宋体" w:hAnsi="宋体" w:cs="Times New Roman"/>
                <w:sz w:val="24"/>
                <w:szCs w:val="24"/>
              </w:rPr>
            </w:pPr>
          </w:p>
        </w:tc>
      </w:tr>
      <w:tr w:rsidR="00440943" w:rsidRPr="00440943" w:rsidTr="00746966">
        <w:trPr>
          <w:cantSplit/>
          <w:trHeight w:val="740"/>
        </w:trPr>
        <w:tc>
          <w:tcPr>
            <w:tcW w:w="1951"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时间</w:t>
            </w:r>
          </w:p>
        </w:tc>
        <w:tc>
          <w:tcPr>
            <w:tcW w:w="2835" w:type="dxa"/>
            <w:gridSpan w:val="3"/>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参加过的类似项目名称</w:t>
            </w:r>
          </w:p>
        </w:tc>
        <w:tc>
          <w:tcPr>
            <w:tcW w:w="1843" w:type="dxa"/>
            <w:gridSpan w:val="2"/>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担任职务</w:t>
            </w:r>
          </w:p>
        </w:tc>
        <w:tc>
          <w:tcPr>
            <w:tcW w:w="2835" w:type="dxa"/>
            <w:gridSpan w:val="2"/>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委托人及联系电话</w:t>
            </w:r>
          </w:p>
        </w:tc>
      </w:tr>
      <w:tr w:rsidR="00440943" w:rsidRPr="00440943" w:rsidTr="00746966">
        <w:trPr>
          <w:cantSplit/>
          <w:trHeight w:val="680"/>
        </w:trPr>
        <w:tc>
          <w:tcPr>
            <w:tcW w:w="1951" w:type="dxa"/>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3"/>
          </w:tcPr>
          <w:p w:rsidR="00440943" w:rsidRPr="00440943" w:rsidRDefault="00440943" w:rsidP="00440943">
            <w:pPr>
              <w:spacing w:line="400" w:lineRule="exact"/>
              <w:jc w:val="center"/>
              <w:rPr>
                <w:rFonts w:ascii="宋体" w:eastAsia="宋体" w:hAnsi="宋体" w:cs="Times New Roman"/>
                <w:sz w:val="24"/>
                <w:szCs w:val="24"/>
              </w:rPr>
            </w:pPr>
          </w:p>
        </w:tc>
        <w:tc>
          <w:tcPr>
            <w:tcW w:w="1843" w:type="dxa"/>
            <w:gridSpan w:val="2"/>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2"/>
          </w:tcPr>
          <w:p w:rsidR="00440943" w:rsidRPr="00440943" w:rsidRDefault="00440943" w:rsidP="00440943">
            <w:pPr>
              <w:spacing w:line="400" w:lineRule="exact"/>
              <w:jc w:val="center"/>
              <w:rPr>
                <w:rFonts w:ascii="宋体" w:eastAsia="宋体" w:hAnsi="宋体" w:cs="Times New Roman"/>
                <w:sz w:val="24"/>
                <w:szCs w:val="24"/>
              </w:rPr>
            </w:pPr>
          </w:p>
        </w:tc>
      </w:tr>
      <w:tr w:rsidR="00440943" w:rsidRPr="00440943" w:rsidTr="00746966">
        <w:trPr>
          <w:cantSplit/>
          <w:trHeight w:val="680"/>
        </w:trPr>
        <w:tc>
          <w:tcPr>
            <w:tcW w:w="1951" w:type="dxa"/>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3"/>
          </w:tcPr>
          <w:p w:rsidR="00440943" w:rsidRPr="00440943" w:rsidRDefault="00440943" w:rsidP="00440943">
            <w:pPr>
              <w:spacing w:line="400" w:lineRule="exact"/>
              <w:jc w:val="center"/>
              <w:rPr>
                <w:rFonts w:ascii="宋体" w:eastAsia="宋体" w:hAnsi="宋体" w:cs="Times New Roman"/>
                <w:sz w:val="24"/>
                <w:szCs w:val="24"/>
              </w:rPr>
            </w:pPr>
          </w:p>
        </w:tc>
        <w:tc>
          <w:tcPr>
            <w:tcW w:w="1843" w:type="dxa"/>
            <w:gridSpan w:val="2"/>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2"/>
          </w:tcPr>
          <w:p w:rsidR="00440943" w:rsidRPr="00440943" w:rsidRDefault="00440943" w:rsidP="00440943">
            <w:pPr>
              <w:spacing w:line="400" w:lineRule="exact"/>
              <w:jc w:val="center"/>
              <w:rPr>
                <w:rFonts w:ascii="宋体" w:eastAsia="宋体" w:hAnsi="宋体" w:cs="Times New Roman"/>
                <w:sz w:val="24"/>
                <w:szCs w:val="24"/>
              </w:rPr>
            </w:pPr>
          </w:p>
        </w:tc>
      </w:tr>
      <w:tr w:rsidR="00440943" w:rsidRPr="00440943" w:rsidTr="00746966">
        <w:trPr>
          <w:cantSplit/>
          <w:trHeight w:val="680"/>
        </w:trPr>
        <w:tc>
          <w:tcPr>
            <w:tcW w:w="1951" w:type="dxa"/>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3"/>
          </w:tcPr>
          <w:p w:rsidR="00440943" w:rsidRPr="00440943" w:rsidRDefault="00440943" w:rsidP="00440943">
            <w:pPr>
              <w:spacing w:line="400" w:lineRule="exact"/>
              <w:jc w:val="center"/>
              <w:rPr>
                <w:rFonts w:ascii="宋体" w:eastAsia="宋体" w:hAnsi="宋体" w:cs="Times New Roman"/>
                <w:sz w:val="24"/>
                <w:szCs w:val="24"/>
              </w:rPr>
            </w:pPr>
          </w:p>
        </w:tc>
        <w:tc>
          <w:tcPr>
            <w:tcW w:w="1843" w:type="dxa"/>
            <w:gridSpan w:val="2"/>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2"/>
          </w:tcPr>
          <w:p w:rsidR="00440943" w:rsidRPr="00440943" w:rsidRDefault="00440943" w:rsidP="00440943">
            <w:pPr>
              <w:spacing w:line="400" w:lineRule="exact"/>
              <w:jc w:val="center"/>
              <w:rPr>
                <w:rFonts w:ascii="宋体" w:eastAsia="宋体" w:hAnsi="宋体" w:cs="Times New Roman"/>
                <w:sz w:val="24"/>
                <w:szCs w:val="24"/>
              </w:rPr>
            </w:pPr>
          </w:p>
        </w:tc>
      </w:tr>
      <w:tr w:rsidR="00440943" w:rsidRPr="00440943" w:rsidTr="00746966">
        <w:trPr>
          <w:cantSplit/>
          <w:trHeight w:val="680"/>
        </w:trPr>
        <w:tc>
          <w:tcPr>
            <w:tcW w:w="1951" w:type="dxa"/>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3"/>
          </w:tcPr>
          <w:p w:rsidR="00440943" w:rsidRPr="00440943" w:rsidRDefault="00440943" w:rsidP="00440943">
            <w:pPr>
              <w:spacing w:line="400" w:lineRule="exact"/>
              <w:jc w:val="center"/>
              <w:rPr>
                <w:rFonts w:ascii="宋体" w:eastAsia="宋体" w:hAnsi="宋体" w:cs="Times New Roman"/>
                <w:sz w:val="24"/>
                <w:szCs w:val="24"/>
              </w:rPr>
            </w:pPr>
          </w:p>
        </w:tc>
        <w:tc>
          <w:tcPr>
            <w:tcW w:w="1843" w:type="dxa"/>
            <w:gridSpan w:val="2"/>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2"/>
          </w:tcPr>
          <w:p w:rsidR="00440943" w:rsidRPr="00440943" w:rsidRDefault="00440943" w:rsidP="00440943">
            <w:pPr>
              <w:spacing w:line="400" w:lineRule="exact"/>
              <w:jc w:val="center"/>
              <w:rPr>
                <w:rFonts w:ascii="宋体" w:eastAsia="宋体" w:hAnsi="宋体" w:cs="Times New Roman"/>
                <w:sz w:val="24"/>
                <w:szCs w:val="24"/>
              </w:rPr>
            </w:pPr>
          </w:p>
        </w:tc>
      </w:tr>
      <w:tr w:rsidR="00440943" w:rsidRPr="00440943" w:rsidTr="00746966">
        <w:trPr>
          <w:cantSplit/>
          <w:trHeight w:val="680"/>
        </w:trPr>
        <w:tc>
          <w:tcPr>
            <w:tcW w:w="1951" w:type="dxa"/>
            <w:tcBorders>
              <w:bottom w:val="single" w:sz="4" w:space="0" w:color="auto"/>
            </w:tcBorders>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3"/>
            <w:tcBorders>
              <w:bottom w:val="single" w:sz="4" w:space="0" w:color="auto"/>
            </w:tcBorders>
          </w:tcPr>
          <w:p w:rsidR="00440943" w:rsidRPr="00440943" w:rsidRDefault="00440943" w:rsidP="00440943">
            <w:pPr>
              <w:spacing w:line="400" w:lineRule="exact"/>
              <w:jc w:val="center"/>
              <w:rPr>
                <w:rFonts w:ascii="宋体" w:eastAsia="宋体" w:hAnsi="宋体" w:cs="Times New Roman"/>
                <w:sz w:val="24"/>
                <w:szCs w:val="24"/>
              </w:rPr>
            </w:pPr>
          </w:p>
        </w:tc>
        <w:tc>
          <w:tcPr>
            <w:tcW w:w="1843" w:type="dxa"/>
            <w:gridSpan w:val="2"/>
            <w:tcBorders>
              <w:bottom w:val="single" w:sz="4" w:space="0" w:color="auto"/>
            </w:tcBorders>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2"/>
            <w:tcBorders>
              <w:bottom w:val="single" w:sz="4" w:space="0" w:color="auto"/>
            </w:tcBorders>
          </w:tcPr>
          <w:p w:rsidR="00440943" w:rsidRPr="00440943" w:rsidRDefault="00440943" w:rsidP="00440943">
            <w:pPr>
              <w:spacing w:line="400" w:lineRule="exact"/>
              <w:jc w:val="center"/>
              <w:rPr>
                <w:rFonts w:ascii="宋体" w:eastAsia="宋体" w:hAnsi="宋体" w:cs="Times New Roman"/>
                <w:sz w:val="24"/>
                <w:szCs w:val="24"/>
              </w:rPr>
            </w:pPr>
          </w:p>
        </w:tc>
      </w:tr>
    </w:tbl>
    <w:p w:rsidR="00440943" w:rsidRPr="00440943" w:rsidRDefault="00440943" w:rsidP="00440943">
      <w:pPr>
        <w:ind w:leftChars="2500" w:left="5250"/>
        <w:rPr>
          <w:rFonts w:ascii="宋体" w:eastAsia="宋体" w:hAnsi="宋体" w:cs="Times New Roman"/>
          <w:sz w:val="28"/>
          <w:szCs w:val="24"/>
        </w:rPr>
      </w:pPr>
    </w:p>
    <w:p w:rsidR="00F41A83" w:rsidRPr="006011BD" w:rsidRDefault="00440943" w:rsidP="00440943">
      <w:pPr>
        <w:rPr>
          <w:rFonts w:asciiTheme="minorEastAsia" w:hAnsiTheme="minorEastAsia"/>
          <w:sz w:val="24"/>
          <w:szCs w:val="24"/>
        </w:rPr>
        <w:sectPr w:rsidR="00F41A83" w:rsidRPr="006011BD" w:rsidSect="00F41A83">
          <w:pgSz w:w="11906" w:h="16838"/>
          <w:pgMar w:top="1440" w:right="1800" w:bottom="1440" w:left="1800" w:header="851" w:footer="992" w:gutter="0"/>
          <w:cols w:space="425"/>
          <w:docGrid w:type="lines" w:linePitch="312"/>
        </w:sectPr>
      </w:pPr>
      <w:r w:rsidRPr="00440943">
        <w:rPr>
          <w:rFonts w:ascii="宋体" w:eastAsia="宋体" w:hAnsi="宋体" w:cs="Times New Roman" w:hint="eastAsia"/>
          <w:sz w:val="24"/>
          <w:szCs w:val="24"/>
        </w:rPr>
        <w:t>后附本项目拟派总监理工程师证件证书、社保、承诺书等资格审查材料，</w:t>
      </w:r>
      <w:r w:rsidR="005B1F8D" w:rsidRPr="006011BD">
        <w:rPr>
          <w:rFonts w:asciiTheme="minorEastAsia" w:hAnsiTheme="minorEastAsia"/>
          <w:sz w:val="24"/>
          <w:szCs w:val="24"/>
        </w:rPr>
        <w:t xml:space="preserve"> </w:t>
      </w:r>
    </w:p>
    <w:p w:rsidR="00440943" w:rsidRPr="00440943" w:rsidRDefault="00440943" w:rsidP="00440943">
      <w:pPr>
        <w:spacing w:line="360" w:lineRule="auto"/>
        <w:jc w:val="center"/>
        <w:rPr>
          <w:rFonts w:ascii="宋体" w:eastAsia="宋体" w:hAnsi="宋体" w:cs="Times New Roman"/>
          <w:b/>
          <w:sz w:val="32"/>
          <w:szCs w:val="24"/>
        </w:rPr>
      </w:pPr>
      <w:r w:rsidRPr="00440943">
        <w:rPr>
          <w:rFonts w:ascii="宋体" w:eastAsia="宋体" w:hAnsi="宋体" w:cs="Times New Roman" w:hint="eastAsia"/>
          <w:b/>
          <w:sz w:val="32"/>
          <w:szCs w:val="24"/>
        </w:rPr>
        <w:lastRenderedPageBreak/>
        <w:t>拟委任的其他主要监理人员汇总表</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1252"/>
        <w:gridCol w:w="1134"/>
        <w:gridCol w:w="1276"/>
        <w:gridCol w:w="1418"/>
        <w:gridCol w:w="3118"/>
        <w:gridCol w:w="928"/>
      </w:tblGrid>
      <w:tr w:rsidR="00440943" w:rsidRPr="00440943" w:rsidTr="00746966">
        <w:trPr>
          <w:trHeight w:val="540"/>
          <w:jc w:val="center"/>
        </w:trPr>
        <w:tc>
          <w:tcPr>
            <w:tcW w:w="670" w:type="dxa"/>
            <w:vMerge w:val="restart"/>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序号</w:t>
            </w:r>
          </w:p>
        </w:tc>
        <w:tc>
          <w:tcPr>
            <w:tcW w:w="1252" w:type="dxa"/>
            <w:vMerge w:val="restart"/>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本项目任职</w:t>
            </w:r>
          </w:p>
        </w:tc>
        <w:tc>
          <w:tcPr>
            <w:tcW w:w="1134" w:type="dxa"/>
            <w:vMerge w:val="restart"/>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姓名</w:t>
            </w:r>
          </w:p>
        </w:tc>
        <w:tc>
          <w:tcPr>
            <w:tcW w:w="1276" w:type="dxa"/>
            <w:vMerge w:val="restart"/>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技术职称</w:t>
            </w:r>
          </w:p>
        </w:tc>
        <w:tc>
          <w:tcPr>
            <w:tcW w:w="1418" w:type="dxa"/>
            <w:vMerge w:val="restart"/>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专业</w:t>
            </w:r>
          </w:p>
        </w:tc>
        <w:tc>
          <w:tcPr>
            <w:tcW w:w="3118" w:type="dxa"/>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执业或职业资格证明</w:t>
            </w:r>
          </w:p>
        </w:tc>
        <w:tc>
          <w:tcPr>
            <w:tcW w:w="928" w:type="dxa"/>
            <w:vMerge w:val="restart"/>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备注</w:t>
            </w:r>
          </w:p>
        </w:tc>
      </w:tr>
      <w:tr w:rsidR="00440943" w:rsidRPr="00440943" w:rsidTr="00746966">
        <w:trPr>
          <w:trHeight w:val="375"/>
          <w:jc w:val="center"/>
        </w:trPr>
        <w:tc>
          <w:tcPr>
            <w:tcW w:w="670" w:type="dxa"/>
            <w:vMerge/>
            <w:vAlign w:val="center"/>
          </w:tcPr>
          <w:p w:rsidR="00440943" w:rsidRPr="00440943" w:rsidRDefault="00440943" w:rsidP="00440943">
            <w:pPr>
              <w:jc w:val="center"/>
              <w:rPr>
                <w:rFonts w:ascii="宋体" w:eastAsia="宋体" w:hAnsi="宋体" w:cs="Times New Roman"/>
                <w:sz w:val="24"/>
                <w:szCs w:val="24"/>
              </w:rPr>
            </w:pPr>
          </w:p>
        </w:tc>
        <w:tc>
          <w:tcPr>
            <w:tcW w:w="1252" w:type="dxa"/>
            <w:vMerge/>
            <w:vAlign w:val="center"/>
          </w:tcPr>
          <w:p w:rsidR="00440943" w:rsidRPr="00440943" w:rsidRDefault="00440943" w:rsidP="00440943">
            <w:pPr>
              <w:jc w:val="center"/>
              <w:rPr>
                <w:rFonts w:ascii="宋体" w:eastAsia="宋体" w:hAnsi="宋体" w:cs="Times New Roman"/>
                <w:sz w:val="24"/>
                <w:szCs w:val="24"/>
              </w:rPr>
            </w:pPr>
          </w:p>
        </w:tc>
        <w:tc>
          <w:tcPr>
            <w:tcW w:w="1134" w:type="dxa"/>
            <w:vMerge/>
            <w:vAlign w:val="center"/>
          </w:tcPr>
          <w:p w:rsidR="00440943" w:rsidRPr="00440943" w:rsidRDefault="00440943" w:rsidP="00440943">
            <w:pPr>
              <w:jc w:val="center"/>
              <w:rPr>
                <w:rFonts w:ascii="宋体" w:eastAsia="宋体" w:hAnsi="宋体" w:cs="Times New Roman"/>
                <w:sz w:val="24"/>
                <w:szCs w:val="24"/>
              </w:rPr>
            </w:pPr>
          </w:p>
        </w:tc>
        <w:tc>
          <w:tcPr>
            <w:tcW w:w="1276" w:type="dxa"/>
            <w:vMerge/>
            <w:vAlign w:val="center"/>
          </w:tcPr>
          <w:p w:rsidR="00440943" w:rsidRPr="00440943" w:rsidRDefault="00440943" w:rsidP="00440943">
            <w:pPr>
              <w:jc w:val="center"/>
              <w:rPr>
                <w:rFonts w:ascii="宋体" w:eastAsia="宋体" w:hAnsi="宋体" w:cs="Times New Roman"/>
                <w:sz w:val="24"/>
                <w:szCs w:val="24"/>
              </w:rPr>
            </w:pPr>
          </w:p>
        </w:tc>
        <w:tc>
          <w:tcPr>
            <w:tcW w:w="1418" w:type="dxa"/>
            <w:vMerge/>
            <w:vAlign w:val="center"/>
          </w:tcPr>
          <w:p w:rsidR="00440943" w:rsidRPr="00440943" w:rsidRDefault="00440943" w:rsidP="00440943">
            <w:pPr>
              <w:jc w:val="center"/>
              <w:rPr>
                <w:rFonts w:ascii="宋体" w:eastAsia="宋体" w:hAnsi="宋体" w:cs="Times New Roman"/>
                <w:sz w:val="24"/>
                <w:szCs w:val="24"/>
              </w:rPr>
            </w:pPr>
          </w:p>
        </w:tc>
        <w:tc>
          <w:tcPr>
            <w:tcW w:w="3118" w:type="dxa"/>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证书名称、证号</w:t>
            </w:r>
          </w:p>
        </w:tc>
        <w:tc>
          <w:tcPr>
            <w:tcW w:w="928" w:type="dxa"/>
            <w:vMerge/>
            <w:vAlign w:val="center"/>
          </w:tcPr>
          <w:p w:rsidR="00440943" w:rsidRPr="00440943" w:rsidRDefault="00440943" w:rsidP="00440943">
            <w:pPr>
              <w:jc w:val="center"/>
              <w:rPr>
                <w:rFonts w:ascii="宋体" w:eastAsia="宋体" w:hAnsi="宋体" w:cs="Times New Roman"/>
                <w:sz w:val="24"/>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r w:rsidRPr="00440943">
              <w:rPr>
                <w:rFonts w:ascii="宋体" w:eastAsia="宋体" w:hAnsi="宋体" w:cs="Times New Roman" w:hint="eastAsia"/>
                <w:sz w:val="28"/>
                <w:szCs w:val="24"/>
              </w:rPr>
              <w:t>/</w:t>
            </w:r>
          </w:p>
        </w:tc>
        <w:tc>
          <w:tcPr>
            <w:tcW w:w="1134" w:type="dxa"/>
          </w:tcPr>
          <w:p w:rsidR="00440943" w:rsidRPr="00440943" w:rsidRDefault="00440943" w:rsidP="00440943">
            <w:pPr>
              <w:jc w:val="center"/>
              <w:rPr>
                <w:rFonts w:ascii="宋体" w:eastAsia="宋体" w:hAnsi="宋体" w:cs="Times New Roman"/>
                <w:sz w:val="28"/>
                <w:szCs w:val="24"/>
              </w:rPr>
            </w:pPr>
            <w:r w:rsidRPr="00440943">
              <w:rPr>
                <w:rFonts w:ascii="宋体" w:eastAsia="宋体" w:hAnsi="宋体" w:cs="Times New Roman" w:hint="eastAsia"/>
                <w:sz w:val="28"/>
                <w:szCs w:val="24"/>
              </w:rPr>
              <w:t>/</w:t>
            </w:r>
          </w:p>
        </w:tc>
        <w:tc>
          <w:tcPr>
            <w:tcW w:w="1276" w:type="dxa"/>
          </w:tcPr>
          <w:p w:rsidR="00440943" w:rsidRPr="00440943" w:rsidRDefault="00440943" w:rsidP="00440943">
            <w:pPr>
              <w:jc w:val="center"/>
              <w:rPr>
                <w:rFonts w:ascii="宋体" w:eastAsia="宋体" w:hAnsi="宋体" w:cs="Times New Roman"/>
                <w:sz w:val="28"/>
                <w:szCs w:val="24"/>
              </w:rPr>
            </w:pPr>
            <w:r w:rsidRPr="00440943">
              <w:rPr>
                <w:rFonts w:ascii="宋体" w:eastAsia="宋体" w:hAnsi="宋体" w:cs="Times New Roman" w:hint="eastAsia"/>
                <w:sz w:val="28"/>
                <w:szCs w:val="24"/>
              </w:rPr>
              <w:t>/</w:t>
            </w:r>
          </w:p>
        </w:tc>
        <w:tc>
          <w:tcPr>
            <w:tcW w:w="1418" w:type="dxa"/>
          </w:tcPr>
          <w:p w:rsidR="00440943" w:rsidRPr="00440943" w:rsidRDefault="00440943" w:rsidP="00440943">
            <w:pPr>
              <w:jc w:val="center"/>
              <w:rPr>
                <w:rFonts w:ascii="宋体" w:eastAsia="宋体" w:hAnsi="宋体" w:cs="Times New Roman"/>
                <w:sz w:val="28"/>
                <w:szCs w:val="24"/>
              </w:rPr>
            </w:pPr>
            <w:r w:rsidRPr="00440943">
              <w:rPr>
                <w:rFonts w:ascii="宋体" w:eastAsia="宋体" w:hAnsi="宋体" w:cs="Times New Roman" w:hint="eastAsia"/>
                <w:sz w:val="28"/>
                <w:szCs w:val="24"/>
              </w:rPr>
              <w:t>/</w:t>
            </w:r>
          </w:p>
        </w:tc>
        <w:tc>
          <w:tcPr>
            <w:tcW w:w="3118" w:type="dxa"/>
          </w:tcPr>
          <w:p w:rsidR="00440943" w:rsidRPr="00440943" w:rsidRDefault="00440943" w:rsidP="00440943">
            <w:pPr>
              <w:jc w:val="center"/>
              <w:rPr>
                <w:rFonts w:ascii="宋体" w:eastAsia="宋体" w:hAnsi="宋体" w:cs="Times New Roman"/>
                <w:sz w:val="28"/>
                <w:szCs w:val="24"/>
              </w:rPr>
            </w:pPr>
            <w:r w:rsidRPr="00440943">
              <w:rPr>
                <w:rFonts w:ascii="宋体" w:eastAsia="宋体" w:hAnsi="宋体" w:cs="Times New Roman" w:hint="eastAsia"/>
                <w:sz w:val="28"/>
                <w:szCs w:val="24"/>
              </w:rPr>
              <w:t>/</w:t>
            </w:r>
          </w:p>
        </w:tc>
        <w:tc>
          <w:tcPr>
            <w:tcW w:w="928" w:type="dxa"/>
          </w:tcPr>
          <w:p w:rsidR="00440943" w:rsidRPr="00440943" w:rsidRDefault="00440943" w:rsidP="00440943">
            <w:pPr>
              <w:jc w:val="center"/>
              <w:rPr>
                <w:rFonts w:ascii="宋体" w:eastAsia="宋体" w:hAnsi="宋体" w:cs="Times New Roman"/>
                <w:sz w:val="28"/>
                <w:szCs w:val="24"/>
              </w:rPr>
            </w:pPr>
            <w:r w:rsidRPr="00440943">
              <w:rPr>
                <w:rFonts w:ascii="宋体" w:eastAsia="宋体" w:hAnsi="宋体" w:cs="Times New Roman" w:hint="eastAsia"/>
                <w:sz w:val="28"/>
                <w:szCs w:val="24"/>
              </w:rPr>
              <w:t>/</w:t>
            </w: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bl>
    <w:p w:rsidR="00440943" w:rsidRPr="00440943" w:rsidRDefault="00440943" w:rsidP="00440943">
      <w:pPr>
        <w:rPr>
          <w:rFonts w:ascii="宋体" w:eastAsia="宋体" w:hAnsi="宋体" w:cs="Times New Roman"/>
          <w:sz w:val="28"/>
          <w:szCs w:val="24"/>
        </w:rPr>
      </w:pPr>
    </w:p>
    <w:p w:rsidR="00440943" w:rsidRDefault="00440943" w:rsidP="00F41A83">
      <w:pPr>
        <w:jc w:val="center"/>
        <w:rPr>
          <w:rFonts w:asciiTheme="minorEastAsia" w:hAnsiTheme="minorEastAsia"/>
          <w:b/>
          <w:sz w:val="28"/>
          <w:szCs w:val="24"/>
        </w:rPr>
      </w:pPr>
    </w:p>
    <w:p w:rsidR="00CB1809" w:rsidRPr="00CB1809" w:rsidRDefault="000C1752" w:rsidP="00CB1809">
      <w:pPr>
        <w:spacing w:line="360" w:lineRule="auto"/>
        <w:jc w:val="center"/>
        <w:rPr>
          <w:rFonts w:ascii="宋体" w:eastAsia="宋体" w:hAnsi="宋体" w:cs="Times New Roman"/>
          <w:b/>
          <w:sz w:val="40"/>
          <w:szCs w:val="40"/>
        </w:rPr>
      </w:pPr>
      <w:r>
        <w:rPr>
          <w:rFonts w:ascii="宋体" w:eastAsia="宋体" w:hAnsi="宋体" w:cs="Times New Roman" w:hint="eastAsia"/>
          <w:b/>
          <w:sz w:val="40"/>
          <w:szCs w:val="40"/>
        </w:rPr>
        <w:lastRenderedPageBreak/>
        <w:t>七、</w:t>
      </w:r>
      <w:r w:rsidR="00CB1809" w:rsidRPr="00CB1809">
        <w:rPr>
          <w:rFonts w:ascii="宋体" w:eastAsia="宋体" w:hAnsi="宋体" w:cs="Times New Roman" w:hint="eastAsia"/>
          <w:b/>
          <w:sz w:val="40"/>
          <w:szCs w:val="40"/>
        </w:rPr>
        <w:t>技术建议书</w:t>
      </w:r>
    </w:p>
    <w:p w:rsidR="00CB1809" w:rsidRPr="00CB1809" w:rsidRDefault="00CB1809" w:rsidP="00CB1809">
      <w:pPr>
        <w:spacing w:line="360" w:lineRule="auto"/>
        <w:jc w:val="center"/>
        <w:rPr>
          <w:rFonts w:ascii="宋体" w:eastAsia="宋体" w:hAnsi="宋体" w:cs="Times New Roman"/>
          <w:sz w:val="24"/>
          <w:szCs w:val="24"/>
        </w:rPr>
      </w:pPr>
      <w:r w:rsidRPr="00CB1809">
        <w:rPr>
          <w:rFonts w:ascii="宋体" w:eastAsia="宋体" w:hAnsi="宋体" w:cs="Times New Roman" w:hint="eastAsia"/>
          <w:sz w:val="24"/>
          <w:szCs w:val="24"/>
        </w:rPr>
        <w:t>（自行编制，格式、字体、排版不作强制要求）</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hint="eastAsia"/>
          <w:sz w:val="24"/>
          <w:szCs w:val="24"/>
        </w:rPr>
        <w:t>1、监理工作范围：对本项目的监理工作安排，主要监理人员的岗位职责进行必要的阐述。</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hint="eastAsia"/>
          <w:sz w:val="24"/>
          <w:szCs w:val="24"/>
        </w:rPr>
        <w:t>2、现场监理机构设置与人员安排：通过框图形式，明确拟投监理项目的组织机构设置。</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hint="eastAsia"/>
          <w:sz w:val="24"/>
          <w:szCs w:val="24"/>
        </w:rPr>
        <w:t>3、</w:t>
      </w:r>
      <w:r w:rsidRPr="00CB1809">
        <w:rPr>
          <w:rFonts w:ascii="宋体" w:eastAsia="宋体" w:hAnsi="宋体" w:cs="Times New Roman"/>
          <w:sz w:val="24"/>
          <w:szCs w:val="24"/>
        </w:rPr>
        <w:t>监理仪器、设备和设施的配备：投标人根据拟投监理</w:t>
      </w:r>
      <w:r w:rsidRPr="00CB1809">
        <w:rPr>
          <w:rFonts w:ascii="宋体" w:eastAsia="宋体" w:hAnsi="宋体" w:cs="Times New Roman" w:hint="eastAsia"/>
          <w:sz w:val="24"/>
          <w:szCs w:val="24"/>
        </w:rPr>
        <w:t>项目</w:t>
      </w:r>
      <w:r w:rsidRPr="00CB1809">
        <w:rPr>
          <w:rFonts w:ascii="宋体" w:eastAsia="宋体" w:hAnsi="宋体" w:cs="Times New Roman"/>
          <w:sz w:val="24"/>
          <w:szCs w:val="24"/>
        </w:rPr>
        <w:t>的现场工作需要，对其拟</w:t>
      </w:r>
      <w:r w:rsidRPr="00CB1809">
        <w:rPr>
          <w:rFonts w:ascii="宋体" w:eastAsia="宋体" w:hAnsi="宋体" w:cs="Times New Roman" w:hint="eastAsia"/>
          <w:sz w:val="24"/>
          <w:szCs w:val="24"/>
        </w:rPr>
        <w:t>投入本工程的监理仪器、设备和设施的配备等情况做简要介绍。</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sz w:val="24"/>
          <w:szCs w:val="24"/>
        </w:rPr>
        <w:t>4. 监理工作程序：结合监理工作的阶段划分，对工程质量控制、进度控制、施工安全</w:t>
      </w:r>
      <w:r w:rsidRPr="00CB1809">
        <w:rPr>
          <w:rFonts w:ascii="宋体" w:eastAsia="宋体" w:hAnsi="宋体" w:cs="Times New Roman" w:hint="eastAsia"/>
          <w:sz w:val="24"/>
          <w:szCs w:val="24"/>
        </w:rPr>
        <w:t>控制、施工环境保护、费用控制、合同及其他事项管理、文件资料管理等方面，进行监理工作的方法与流程的简要阐述。</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sz w:val="24"/>
          <w:szCs w:val="24"/>
        </w:rPr>
        <w:t>5.质量安全清单化管理：响应招标文件要求，对桥涵结构物登记、格式化检查、质量日</w:t>
      </w:r>
      <w:r w:rsidRPr="00CB1809">
        <w:rPr>
          <w:rFonts w:ascii="宋体" w:eastAsia="宋体" w:hAnsi="宋体" w:cs="Times New Roman" w:hint="eastAsia"/>
          <w:sz w:val="24"/>
          <w:szCs w:val="24"/>
        </w:rPr>
        <w:t>检评、质量安全达标考核等管控流程、实施方案及保证措施方法进行简要阐述。</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sz w:val="24"/>
          <w:szCs w:val="24"/>
        </w:rPr>
        <w:t>6.监理大纲（或监理方案）和措施</w:t>
      </w:r>
      <w:r w:rsidRPr="00CB1809">
        <w:rPr>
          <w:rFonts w:ascii="宋体" w:eastAsia="宋体" w:hAnsi="宋体" w:cs="Times New Roman" w:hint="eastAsia"/>
          <w:sz w:val="24"/>
          <w:szCs w:val="24"/>
        </w:rPr>
        <w:t>。</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hint="eastAsia"/>
          <w:sz w:val="24"/>
          <w:szCs w:val="24"/>
        </w:rPr>
        <w:t>7、本工程监理工作的重点与难点分析：根据招标文件、施工图纸及现场考察，对本工程监理工作需要特别给予重视的问题逐一论述并给出解决方法。</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hint="eastAsia"/>
          <w:sz w:val="24"/>
          <w:szCs w:val="24"/>
        </w:rPr>
        <w:t>8、为更好地完成本工程的监理工作，监理单位可根据以往的经验，对本工程监理工作提出建议。</w:t>
      </w:r>
    </w:p>
    <w:p w:rsidR="00F41A83" w:rsidRPr="00CB1809" w:rsidRDefault="00F41A83" w:rsidP="005B1F8D">
      <w:pPr>
        <w:rPr>
          <w:rFonts w:asciiTheme="minorEastAsia" w:hAnsiTheme="minorEastAsia"/>
          <w:sz w:val="24"/>
          <w:szCs w:val="24"/>
        </w:rPr>
        <w:sectPr w:rsidR="00F41A83" w:rsidRPr="00CB1809" w:rsidSect="00F41A83">
          <w:pgSz w:w="11906" w:h="16838"/>
          <w:pgMar w:top="1440" w:right="1800" w:bottom="1440" w:left="1800" w:header="851" w:footer="992" w:gutter="0"/>
          <w:cols w:space="425"/>
          <w:docGrid w:type="lines" w:linePitch="312"/>
        </w:sectPr>
      </w:pPr>
    </w:p>
    <w:p w:rsidR="0002275D" w:rsidRPr="0002275D" w:rsidRDefault="000C1752" w:rsidP="0002275D">
      <w:pPr>
        <w:jc w:val="center"/>
        <w:rPr>
          <w:rFonts w:ascii="宋体" w:eastAsia="宋体" w:hAnsi="宋体" w:cs="Times New Roman"/>
          <w:b/>
          <w:bCs/>
          <w:sz w:val="32"/>
          <w:szCs w:val="28"/>
        </w:rPr>
      </w:pPr>
      <w:r>
        <w:rPr>
          <w:rFonts w:ascii="宋体" w:eastAsia="宋体" w:hAnsi="宋体" w:cs="Times New Roman" w:hint="eastAsia"/>
          <w:b/>
          <w:sz w:val="32"/>
          <w:szCs w:val="44"/>
        </w:rPr>
        <w:lastRenderedPageBreak/>
        <w:t>八、</w:t>
      </w:r>
      <w:r w:rsidR="0002275D" w:rsidRPr="0002275D">
        <w:rPr>
          <w:rFonts w:ascii="宋体" w:eastAsia="宋体" w:hAnsi="宋体" w:cs="Times New Roman" w:hint="eastAsia"/>
          <w:b/>
          <w:bCs/>
          <w:sz w:val="32"/>
          <w:szCs w:val="28"/>
        </w:rPr>
        <w:t>其他资料</w:t>
      </w:r>
    </w:p>
    <w:p w:rsidR="0002275D" w:rsidRPr="0002275D" w:rsidRDefault="0002275D" w:rsidP="0002275D">
      <w:pPr>
        <w:spacing w:line="360" w:lineRule="auto"/>
        <w:jc w:val="left"/>
        <w:rPr>
          <w:rFonts w:ascii="宋体" w:eastAsia="宋体" w:hAnsi="宋体" w:cs="Times New Roman"/>
          <w:b/>
          <w:bCs/>
          <w:sz w:val="24"/>
          <w:szCs w:val="24"/>
        </w:rPr>
      </w:pPr>
      <w:bookmarkStart w:id="44" w:name="_Toc300214661"/>
      <w:r w:rsidRPr="0002275D">
        <w:rPr>
          <w:rFonts w:ascii="宋体" w:eastAsia="宋体" w:hAnsi="宋体" w:cs="Times New Roman" w:hint="eastAsia"/>
          <w:b/>
          <w:bCs/>
          <w:sz w:val="24"/>
          <w:szCs w:val="24"/>
        </w:rPr>
        <w:t>①投标人认为有必要提供的其他资料；</w:t>
      </w:r>
    </w:p>
    <w:p w:rsidR="0002275D" w:rsidRPr="0002275D" w:rsidRDefault="0002275D" w:rsidP="0002275D">
      <w:pPr>
        <w:spacing w:line="360" w:lineRule="auto"/>
        <w:jc w:val="left"/>
        <w:rPr>
          <w:rFonts w:ascii="宋体" w:eastAsia="宋体" w:hAnsi="宋体" w:cs="Times New Roman"/>
          <w:b/>
          <w:bCs/>
          <w:sz w:val="24"/>
          <w:szCs w:val="24"/>
        </w:rPr>
      </w:pPr>
      <w:r w:rsidRPr="0002275D">
        <w:rPr>
          <w:rFonts w:ascii="宋体" w:eastAsia="宋体" w:hAnsi="宋体" w:cs="Times New Roman" w:hint="eastAsia"/>
          <w:b/>
          <w:bCs/>
          <w:sz w:val="24"/>
          <w:szCs w:val="24"/>
        </w:rPr>
        <w:t>②承诺函可参考下列格式：</w:t>
      </w:r>
    </w:p>
    <w:p w:rsidR="0002275D" w:rsidRPr="0002275D" w:rsidRDefault="0002275D" w:rsidP="0002275D">
      <w:pPr>
        <w:spacing w:line="360" w:lineRule="auto"/>
        <w:jc w:val="left"/>
        <w:rPr>
          <w:rFonts w:ascii="宋体" w:eastAsia="宋体" w:hAnsi="宋体" w:cs="Times New Roman"/>
          <w:b/>
          <w:bCs/>
          <w:sz w:val="24"/>
          <w:szCs w:val="24"/>
        </w:rPr>
      </w:pPr>
      <w:r w:rsidRPr="0002275D">
        <w:rPr>
          <w:rFonts w:ascii="宋体" w:eastAsia="宋体" w:hAnsi="宋体" w:cs="Times New Roman" w:hint="eastAsia"/>
          <w:b/>
          <w:bCs/>
          <w:sz w:val="24"/>
          <w:szCs w:val="24"/>
        </w:rPr>
        <w:t>附件1：</w:t>
      </w:r>
    </w:p>
    <w:p w:rsidR="0002275D" w:rsidRPr="0002275D" w:rsidRDefault="0002275D" w:rsidP="0002275D">
      <w:pPr>
        <w:jc w:val="center"/>
        <w:rPr>
          <w:rFonts w:ascii="宋体" w:eastAsia="宋体" w:hAnsi="宋体" w:cs="Times New Roman"/>
          <w:sz w:val="22"/>
          <w:szCs w:val="24"/>
        </w:rPr>
      </w:pPr>
      <w:r w:rsidRPr="0002275D">
        <w:rPr>
          <w:rFonts w:ascii="宋体" w:eastAsia="宋体" w:hAnsi="宋体" w:cs="Times New Roman" w:hint="eastAsia"/>
          <w:sz w:val="22"/>
          <w:szCs w:val="24"/>
        </w:rPr>
        <w:t>无行贿犯罪承诺函</w:t>
      </w:r>
    </w:p>
    <w:p w:rsidR="0002275D" w:rsidRPr="0002275D" w:rsidRDefault="0002275D" w:rsidP="0002275D">
      <w:pPr>
        <w:jc w:val="center"/>
        <w:rPr>
          <w:rFonts w:ascii="宋体" w:eastAsia="宋体" w:hAnsi="宋体" w:cs="Times New Roman"/>
          <w:sz w:val="22"/>
          <w:szCs w:val="24"/>
        </w:rPr>
      </w:pPr>
    </w:p>
    <w:p w:rsidR="0002275D" w:rsidRPr="0002275D" w:rsidRDefault="0002275D" w:rsidP="0002275D">
      <w:pPr>
        <w:spacing w:line="540" w:lineRule="exact"/>
        <w:ind w:firstLineChars="200" w:firstLine="440"/>
        <w:rPr>
          <w:rFonts w:ascii="宋体" w:eastAsia="宋体" w:hAnsi="宋体" w:cs="Times New Roman"/>
          <w:sz w:val="22"/>
          <w:szCs w:val="24"/>
        </w:rPr>
      </w:pPr>
      <w:r w:rsidRPr="0002275D">
        <w:rPr>
          <w:rFonts w:ascii="宋体" w:eastAsia="宋体" w:hAnsi="宋体" w:cs="Times New Roman" w:hint="eastAsia"/>
          <w:sz w:val="22"/>
          <w:szCs w:val="24"/>
        </w:rPr>
        <w:t>本人郑重承诺：</w:t>
      </w:r>
    </w:p>
    <w:p w:rsidR="0002275D" w:rsidRPr="0002275D" w:rsidRDefault="0002275D" w:rsidP="0002275D">
      <w:pPr>
        <w:spacing w:line="540" w:lineRule="exact"/>
        <w:ind w:firstLineChars="193" w:firstLine="425"/>
        <w:rPr>
          <w:rFonts w:ascii="宋体" w:eastAsia="宋体" w:hAnsi="宋体" w:cs="Times New Roman"/>
          <w:sz w:val="22"/>
          <w:szCs w:val="24"/>
        </w:rPr>
      </w:pPr>
      <w:r w:rsidRPr="0002275D">
        <w:rPr>
          <w:rFonts w:ascii="宋体" w:eastAsia="宋体" w:hAnsi="宋体" w:cs="Times New Roman" w:hint="eastAsia"/>
          <w:sz w:val="22"/>
          <w:szCs w:val="24"/>
        </w:rPr>
        <w:t>本公司、公司法定代表人及拟派</w:t>
      </w:r>
      <w:r w:rsidRPr="0002275D">
        <w:rPr>
          <w:rFonts w:ascii="宋体" w:eastAsia="宋体" w:hAnsi="宋体" w:cs="Times New Roman" w:hint="eastAsia"/>
          <w:sz w:val="22"/>
          <w:szCs w:val="24"/>
          <w:u w:val="single"/>
        </w:rPr>
        <w:t xml:space="preserve">                           </w:t>
      </w:r>
      <w:r w:rsidRPr="0002275D">
        <w:rPr>
          <w:rFonts w:ascii="宋体" w:eastAsia="宋体" w:hAnsi="宋体" w:cs="Times New Roman" w:hint="eastAsia"/>
          <w:sz w:val="22"/>
          <w:szCs w:val="24"/>
        </w:rPr>
        <w:t>项目的项目总监均无行贿犯罪行为，愿意接受社会各界监督。本公司、法定代表人及拟派项目负责人若有违反承诺内容的行为，自愿接受取消投标资格、计入信用档案、取消中标资格、没收投标保证金等有关处理，愿意承担法律责任，给招标人造成损失的，依法承担赔偿责任。</w:t>
      </w:r>
    </w:p>
    <w:p w:rsidR="0002275D" w:rsidRPr="0002275D" w:rsidRDefault="0002275D" w:rsidP="0002275D">
      <w:pPr>
        <w:spacing w:line="540" w:lineRule="exact"/>
        <w:ind w:firstLineChars="2350" w:firstLine="5170"/>
        <w:rPr>
          <w:rFonts w:ascii="宋体" w:eastAsia="宋体" w:hAnsi="宋体" w:cs="Times New Roman"/>
          <w:sz w:val="22"/>
          <w:szCs w:val="24"/>
        </w:rPr>
      </w:pPr>
      <w:r w:rsidRPr="0002275D">
        <w:rPr>
          <w:rFonts w:ascii="宋体" w:eastAsia="宋体" w:hAnsi="宋体" w:cs="Times New Roman" w:hint="eastAsia"/>
          <w:sz w:val="22"/>
          <w:szCs w:val="24"/>
        </w:rPr>
        <w:t>法定代表人（签字或盖章）：</w:t>
      </w:r>
    </w:p>
    <w:p w:rsidR="0002275D" w:rsidRPr="0002275D" w:rsidRDefault="0002275D" w:rsidP="0002275D">
      <w:pPr>
        <w:spacing w:line="540" w:lineRule="exact"/>
        <w:ind w:firstLineChars="2350" w:firstLine="5170"/>
        <w:rPr>
          <w:rFonts w:ascii="宋体" w:eastAsia="宋体" w:hAnsi="宋体" w:cs="Times New Roman"/>
          <w:sz w:val="22"/>
          <w:szCs w:val="24"/>
        </w:rPr>
      </w:pPr>
    </w:p>
    <w:p w:rsidR="0002275D" w:rsidRPr="0002275D" w:rsidRDefault="0002275D" w:rsidP="0002275D">
      <w:pPr>
        <w:spacing w:line="540" w:lineRule="exact"/>
        <w:ind w:firstLineChars="2400" w:firstLine="5280"/>
        <w:rPr>
          <w:rFonts w:ascii="宋体" w:eastAsia="宋体" w:hAnsi="宋体" w:cs="Times New Roman"/>
          <w:sz w:val="22"/>
          <w:szCs w:val="24"/>
        </w:rPr>
      </w:pPr>
      <w:r w:rsidRPr="0002275D">
        <w:rPr>
          <w:rFonts w:ascii="宋体" w:eastAsia="宋体" w:hAnsi="宋体" w:cs="Times New Roman" w:hint="eastAsia"/>
          <w:sz w:val="22"/>
          <w:szCs w:val="24"/>
        </w:rPr>
        <w:t>投标人名称（签章）：</w:t>
      </w:r>
    </w:p>
    <w:p w:rsidR="0002275D" w:rsidRPr="0002275D" w:rsidRDefault="0002275D" w:rsidP="0002275D">
      <w:pPr>
        <w:spacing w:after="120"/>
        <w:ind w:leftChars="200" w:left="420" w:firstLineChars="200" w:firstLine="640"/>
        <w:rPr>
          <w:rFonts w:ascii="宋体" w:eastAsia="宋体" w:hAnsi="宋体" w:cs="Times New Roman"/>
          <w:sz w:val="32"/>
          <w:szCs w:val="24"/>
        </w:rPr>
      </w:pPr>
    </w:p>
    <w:p w:rsidR="0002275D" w:rsidRPr="0002275D" w:rsidRDefault="0002275D" w:rsidP="0002275D">
      <w:pPr>
        <w:jc w:val="right"/>
        <w:rPr>
          <w:rFonts w:ascii="宋体" w:eastAsia="宋体" w:hAnsi="宋体" w:cs="Times New Roman"/>
          <w:sz w:val="22"/>
          <w:szCs w:val="24"/>
        </w:rPr>
      </w:pPr>
      <w:r w:rsidRPr="0002275D">
        <w:rPr>
          <w:rFonts w:ascii="宋体" w:eastAsia="宋体" w:hAnsi="宋体" w:cs="Times New Roman" w:hint="eastAsia"/>
          <w:sz w:val="22"/>
          <w:szCs w:val="24"/>
        </w:rPr>
        <w:t>年</w:t>
      </w:r>
      <w:r w:rsidRPr="0002275D">
        <w:rPr>
          <w:rFonts w:ascii="宋体" w:eastAsia="宋体" w:hAnsi="宋体" w:cs="Times New Roman"/>
          <w:sz w:val="22"/>
          <w:szCs w:val="24"/>
        </w:rPr>
        <w:t xml:space="preserve">   </w:t>
      </w:r>
      <w:r w:rsidRPr="0002275D">
        <w:rPr>
          <w:rFonts w:ascii="宋体" w:eastAsia="宋体" w:hAnsi="宋体" w:cs="Times New Roman" w:hint="eastAsia"/>
          <w:sz w:val="22"/>
          <w:szCs w:val="24"/>
        </w:rPr>
        <w:t>月</w:t>
      </w:r>
      <w:r w:rsidRPr="0002275D">
        <w:rPr>
          <w:rFonts w:ascii="宋体" w:eastAsia="宋体" w:hAnsi="宋体" w:cs="Times New Roman"/>
          <w:sz w:val="22"/>
          <w:szCs w:val="24"/>
        </w:rPr>
        <w:t xml:space="preserve">   </w:t>
      </w:r>
      <w:r w:rsidRPr="0002275D">
        <w:rPr>
          <w:rFonts w:ascii="宋体" w:eastAsia="宋体" w:hAnsi="宋体" w:cs="Times New Roman" w:hint="eastAsia"/>
          <w:sz w:val="22"/>
          <w:szCs w:val="24"/>
        </w:rPr>
        <w:t>日</w:t>
      </w:r>
    </w:p>
    <w:bookmarkEnd w:id="44"/>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Pr="0002275D" w:rsidRDefault="0002275D" w:rsidP="0002275D">
      <w:pPr>
        <w:spacing w:line="360" w:lineRule="auto"/>
        <w:jc w:val="left"/>
        <w:rPr>
          <w:rFonts w:ascii="宋体" w:eastAsia="宋体" w:hAnsi="宋体" w:cs="Times New Roman"/>
          <w:b/>
          <w:bCs/>
          <w:sz w:val="24"/>
          <w:szCs w:val="24"/>
        </w:rPr>
      </w:pPr>
      <w:r w:rsidRPr="0002275D">
        <w:rPr>
          <w:rFonts w:ascii="宋体" w:eastAsia="宋体" w:hAnsi="宋体" w:cs="Times New Roman" w:hint="eastAsia"/>
          <w:b/>
          <w:bCs/>
          <w:sz w:val="24"/>
          <w:szCs w:val="24"/>
        </w:rPr>
        <w:lastRenderedPageBreak/>
        <w:t>附件2：</w:t>
      </w:r>
    </w:p>
    <w:p w:rsidR="0002275D" w:rsidRPr="0002275D" w:rsidRDefault="0002275D" w:rsidP="0002275D">
      <w:pPr>
        <w:spacing w:line="360" w:lineRule="auto"/>
        <w:jc w:val="center"/>
        <w:rPr>
          <w:rFonts w:ascii="宋体" w:eastAsia="宋体" w:hAnsi="宋体" w:cs="Times New Roman"/>
          <w:sz w:val="22"/>
        </w:rPr>
      </w:pPr>
      <w:r w:rsidRPr="0002275D">
        <w:rPr>
          <w:rFonts w:ascii="宋体" w:eastAsia="宋体" w:hAnsi="宋体" w:cs="Times New Roman" w:hint="eastAsia"/>
          <w:sz w:val="22"/>
        </w:rPr>
        <w:t>总监无在岗项目承诺书</w:t>
      </w:r>
    </w:p>
    <w:p w:rsidR="0002275D" w:rsidRPr="0002275D" w:rsidRDefault="0002275D" w:rsidP="0002275D">
      <w:pPr>
        <w:spacing w:line="360" w:lineRule="auto"/>
        <w:rPr>
          <w:rFonts w:ascii="宋体" w:eastAsia="宋体" w:hAnsi="宋体" w:cs="Times New Roman"/>
          <w:sz w:val="22"/>
          <w:u w:val="single"/>
        </w:rPr>
      </w:pPr>
    </w:p>
    <w:p w:rsidR="0002275D" w:rsidRPr="0002275D" w:rsidRDefault="0002275D" w:rsidP="0002275D">
      <w:pPr>
        <w:spacing w:line="360" w:lineRule="auto"/>
        <w:ind w:firstLineChars="200" w:firstLine="440"/>
        <w:rPr>
          <w:rFonts w:ascii="宋体" w:eastAsia="宋体" w:hAnsi="宋体" w:cs="Times New Roman"/>
          <w:sz w:val="22"/>
        </w:rPr>
      </w:pPr>
      <w:r w:rsidRPr="0002275D">
        <w:rPr>
          <w:rFonts w:ascii="宋体" w:eastAsia="宋体" w:hAnsi="宋体" w:cs="Times New Roman" w:hint="eastAsia"/>
          <w:sz w:val="22"/>
        </w:rPr>
        <w:t>我公司自愿参加</w:t>
      </w:r>
      <w:r w:rsidRPr="0002275D">
        <w:rPr>
          <w:rFonts w:ascii="宋体" w:eastAsia="宋体" w:hAnsi="宋体" w:cs="Times New Roman" w:hint="eastAsia"/>
          <w:sz w:val="22"/>
          <w:u w:val="single"/>
        </w:rPr>
        <w:t xml:space="preserve">                      （项目名称）</w:t>
      </w:r>
      <w:r w:rsidRPr="0002275D">
        <w:rPr>
          <w:rFonts w:ascii="宋体" w:eastAsia="宋体" w:hAnsi="宋体" w:cs="Times New Roman" w:hint="eastAsia"/>
          <w:sz w:val="22"/>
        </w:rPr>
        <w:t>的投标，秉承招投标公平公正和诚实守信原则，现郑重承诺：</w:t>
      </w:r>
    </w:p>
    <w:p w:rsidR="0002275D" w:rsidRPr="0002275D" w:rsidRDefault="0002275D" w:rsidP="0002275D">
      <w:pPr>
        <w:spacing w:line="360" w:lineRule="auto"/>
        <w:ind w:firstLineChars="200" w:firstLine="440"/>
        <w:rPr>
          <w:rFonts w:ascii="宋体" w:eastAsia="宋体" w:hAnsi="宋体" w:cs="Times New Roman"/>
          <w:sz w:val="22"/>
        </w:rPr>
      </w:pPr>
      <w:r w:rsidRPr="0002275D">
        <w:rPr>
          <w:rFonts w:ascii="宋体" w:eastAsia="宋体" w:hAnsi="宋体" w:cs="Times New Roman" w:hint="eastAsia"/>
          <w:sz w:val="22"/>
        </w:rPr>
        <w:t>1、参加本项目投标的总监理工程师</w:t>
      </w:r>
      <w:r w:rsidRPr="0002275D">
        <w:rPr>
          <w:rFonts w:ascii="宋体" w:eastAsia="宋体" w:hAnsi="宋体" w:cs="Times New Roman" w:hint="eastAsia"/>
          <w:sz w:val="22"/>
          <w:u w:val="single"/>
        </w:rPr>
        <w:t xml:space="preserve">        </w:t>
      </w:r>
      <w:r w:rsidRPr="0002275D">
        <w:rPr>
          <w:rFonts w:ascii="宋体" w:eastAsia="宋体" w:hAnsi="宋体" w:cs="Times New Roman" w:hint="eastAsia"/>
          <w:sz w:val="22"/>
        </w:rPr>
        <w:t>（注册号：</w:t>
      </w:r>
      <w:r w:rsidRPr="0002275D">
        <w:rPr>
          <w:rFonts w:ascii="宋体" w:eastAsia="宋体" w:hAnsi="宋体" w:cs="Times New Roman" w:hint="eastAsia"/>
          <w:sz w:val="22"/>
          <w:u w:val="single"/>
        </w:rPr>
        <w:t xml:space="preserve">               </w:t>
      </w:r>
      <w:r w:rsidRPr="0002275D">
        <w:rPr>
          <w:rFonts w:ascii="宋体" w:eastAsia="宋体" w:hAnsi="宋体" w:cs="Times New Roman" w:hint="eastAsia"/>
          <w:sz w:val="22"/>
        </w:rPr>
        <w:t xml:space="preserve"> ）目前未在其他项目上任职，或虽在其他项目上任职但本项目中标后能够从该项目撤离，包括已中标公示项目。</w:t>
      </w:r>
    </w:p>
    <w:p w:rsidR="0002275D" w:rsidRPr="0002275D" w:rsidRDefault="0002275D" w:rsidP="0002275D">
      <w:pPr>
        <w:spacing w:line="360" w:lineRule="auto"/>
        <w:ind w:firstLineChars="200" w:firstLine="440"/>
        <w:rPr>
          <w:rFonts w:ascii="宋体" w:eastAsia="宋体" w:hAnsi="宋体" w:cs="Times New Roman"/>
          <w:b/>
          <w:bCs/>
          <w:sz w:val="24"/>
          <w:szCs w:val="24"/>
        </w:rPr>
      </w:pPr>
      <w:r w:rsidRPr="0002275D">
        <w:rPr>
          <w:rFonts w:ascii="宋体" w:eastAsia="宋体" w:hAnsi="宋体" w:cs="Times New Roman" w:hint="eastAsia"/>
          <w:sz w:val="22"/>
        </w:rPr>
        <w:t>2、</w:t>
      </w:r>
      <w:proofErr w:type="gramStart"/>
      <w:r w:rsidRPr="0002275D">
        <w:rPr>
          <w:rFonts w:ascii="宋体" w:eastAsia="宋体" w:hAnsi="宋体" w:cs="Times New Roman" w:hint="eastAsia"/>
          <w:sz w:val="22"/>
        </w:rPr>
        <w:t>本承诺</w:t>
      </w:r>
      <w:proofErr w:type="gramEnd"/>
      <w:r w:rsidRPr="0002275D">
        <w:rPr>
          <w:rFonts w:ascii="宋体" w:eastAsia="宋体" w:hAnsi="宋体" w:cs="Times New Roman" w:hint="eastAsia"/>
          <w:sz w:val="22"/>
        </w:rPr>
        <w:t>书及其他</w:t>
      </w:r>
      <w:proofErr w:type="gramStart"/>
      <w:r w:rsidRPr="0002275D">
        <w:rPr>
          <w:rFonts w:ascii="宋体" w:eastAsia="宋体" w:hAnsi="宋体" w:cs="Times New Roman" w:hint="eastAsia"/>
          <w:sz w:val="22"/>
        </w:rPr>
        <w:t>投标投标</w:t>
      </w:r>
      <w:proofErr w:type="gramEnd"/>
      <w:r w:rsidRPr="0002275D">
        <w:rPr>
          <w:rFonts w:ascii="宋体" w:eastAsia="宋体" w:hAnsi="宋体" w:cs="Times New Roman" w:hint="eastAsia"/>
          <w:sz w:val="22"/>
        </w:rPr>
        <w:t>资料</w:t>
      </w:r>
      <w:proofErr w:type="gramStart"/>
      <w:r w:rsidRPr="0002275D">
        <w:rPr>
          <w:rFonts w:ascii="宋体" w:eastAsia="宋体" w:hAnsi="宋体" w:cs="Times New Roman" w:hint="eastAsia"/>
          <w:sz w:val="22"/>
        </w:rPr>
        <w:t>均真实</w:t>
      </w:r>
      <w:proofErr w:type="gramEnd"/>
      <w:r w:rsidRPr="0002275D">
        <w:rPr>
          <w:rFonts w:ascii="宋体" w:eastAsia="宋体" w:hAnsi="宋体" w:cs="Times New Roman" w:hint="eastAsia"/>
          <w:sz w:val="22"/>
        </w:rPr>
        <w:t>有效，</w:t>
      </w:r>
      <w:r w:rsidRPr="0002275D">
        <w:rPr>
          <w:rFonts w:ascii="宋体" w:eastAsia="宋体" w:hAnsi="宋体" w:cs="Times New Roman" w:hint="eastAsia"/>
          <w:sz w:val="22"/>
          <w:szCs w:val="24"/>
        </w:rPr>
        <w:t>愿意接受社会各界监督。如有弄虚作假行为，自愿接受取消投标资格、计入信用档案、取消中标资格、没收投标保证金等有关处理，愿意承担法律责任，给招标人造成损失的，依法承担赔偿责任。</w:t>
      </w:r>
    </w:p>
    <w:p w:rsidR="0002275D" w:rsidRPr="0002275D" w:rsidRDefault="0002275D" w:rsidP="0002275D">
      <w:pPr>
        <w:ind w:firstLineChars="2400" w:firstLine="5280"/>
        <w:rPr>
          <w:rFonts w:ascii="宋体" w:eastAsia="宋体" w:hAnsi="宋体" w:cs="Times New Roman"/>
          <w:sz w:val="22"/>
          <w:szCs w:val="24"/>
        </w:rPr>
      </w:pPr>
      <w:r w:rsidRPr="0002275D">
        <w:rPr>
          <w:rFonts w:ascii="宋体" w:eastAsia="宋体" w:hAnsi="宋体" w:cs="Times New Roman" w:hint="eastAsia"/>
          <w:sz w:val="22"/>
          <w:szCs w:val="24"/>
        </w:rPr>
        <w:t>法定代表人（签字或盖章）：</w:t>
      </w:r>
    </w:p>
    <w:p w:rsidR="0002275D" w:rsidRPr="0002275D" w:rsidRDefault="0002275D" w:rsidP="0002275D">
      <w:pPr>
        <w:ind w:firstLineChars="2400" w:firstLine="5280"/>
        <w:rPr>
          <w:rFonts w:ascii="宋体" w:eastAsia="宋体" w:hAnsi="宋体" w:cs="Times New Roman"/>
          <w:sz w:val="22"/>
          <w:szCs w:val="24"/>
        </w:rPr>
      </w:pPr>
    </w:p>
    <w:p w:rsidR="0002275D" w:rsidRPr="0002275D" w:rsidRDefault="0002275D" w:rsidP="0002275D">
      <w:pPr>
        <w:spacing w:line="540" w:lineRule="exact"/>
        <w:ind w:firstLineChars="2400" w:firstLine="5280"/>
        <w:rPr>
          <w:rFonts w:ascii="宋体" w:eastAsia="宋体" w:hAnsi="宋体" w:cs="Times New Roman"/>
          <w:sz w:val="22"/>
          <w:szCs w:val="24"/>
        </w:rPr>
      </w:pPr>
      <w:r w:rsidRPr="0002275D">
        <w:rPr>
          <w:rFonts w:ascii="宋体" w:eastAsia="宋体" w:hAnsi="宋体" w:cs="Times New Roman" w:hint="eastAsia"/>
          <w:sz w:val="22"/>
          <w:szCs w:val="24"/>
        </w:rPr>
        <w:t>投标人名称（签章）：</w:t>
      </w:r>
    </w:p>
    <w:p w:rsidR="00F41A83" w:rsidRDefault="0002275D" w:rsidP="00643223">
      <w:pPr>
        <w:ind w:firstLineChars="200" w:firstLine="440"/>
        <w:jc w:val="right"/>
        <w:rPr>
          <w:rFonts w:ascii="宋体" w:eastAsia="宋体" w:hAnsi="宋体" w:cs="Times New Roman"/>
          <w:sz w:val="22"/>
          <w:szCs w:val="24"/>
        </w:rPr>
      </w:pPr>
      <w:r w:rsidRPr="0002275D">
        <w:rPr>
          <w:rFonts w:ascii="宋体" w:eastAsia="宋体" w:hAnsi="宋体" w:cs="Times New Roman" w:hint="eastAsia"/>
          <w:sz w:val="22"/>
          <w:szCs w:val="24"/>
        </w:rPr>
        <w:t>年</w:t>
      </w:r>
      <w:r w:rsidRPr="0002275D">
        <w:rPr>
          <w:rFonts w:ascii="宋体" w:eastAsia="宋体" w:hAnsi="宋体" w:cs="Times New Roman"/>
          <w:sz w:val="22"/>
          <w:szCs w:val="24"/>
        </w:rPr>
        <w:t xml:space="preserve">   </w:t>
      </w:r>
      <w:r w:rsidRPr="0002275D">
        <w:rPr>
          <w:rFonts w:ascii="宋体" w:eastAsia="宋体" w:hAnsi="宋体" w:cs="Times New Roman" w:hint="eastAsia"/>
          <w:sz w:val="22"/>
          <w:szCs w:val="24"/>
        </w:rPr>
        <w:t>月</w:t>
      </w:r>
      <w:r w:rsidRPr="0002275D">
        <w:rPr>
          <w:rFonts w:ascii="宋体" w:eastAsia="宋体" w:hAnsi="宋体" w:cs="Times New Roman"/>
          <w:sz w:val="22"/>
          <w:szCs w:val="24"/>
        </w:rPr>
        <w:t xml:space="preserve">   </w:t>
      </w:r>
      <w:r w:rsidRPr="0002275D">
        <w:rPr>
          <w:rFonts w:ascii="宋体" w:eastAsia="宋体" w:hAnsi="宋体" w:cs="Times New Roman" w:hint="eastAsia"/>
          <w:sz w:val="22"/>
          <w:szCs w:val="24"/>
        </w:rPr>
        <w:t>日</w:t>
      </w: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516D99" w:rsidRDefault="00516D99" w:rsidP="00643223">
      <w:pPr>
        <w:ind w:firstLineChars="200" w:firstLine="440"/>
        <w:jc w:val="right"/>
        <w:rPr>
          <w:rFonts w:ascii="宋体" w:eastAsia="宋体" w:hAnsi="宋体" w:cs="Times New Roman"/>
          <w:sz w:val="22"/>
          <w:szCs w:val="24"/>
        </w:rPr>
      </w:pPr>
    </w:p>
    <w:p w:rsidR="00516D99" w:rsidRPr="00516D99" w:rsidRDefault="00516D99" w:rsidP="00516D99">
      <w:pPr>
        <w:spacing w:line="480" w:lineRule="auto"/>
        <w:rPr>
          <w:rFonts w:ascii="宋体" w:eastAsia="宋体" w:hAnsi="宋体" w:cs="Times New Roman"/>
          <w:sz w:val="24"/>
          <w:szCs w:val="24"/>
        </w:rPr>
      </w:pPr>
      <w:r>
        <w:rPr>
          <w:rFonts w:ascii="宋体" w:eastAsia="宋体" w:hAnsi="宋体" w:cs="Times New Roman" w:hint="eastAsia"/>
          <w:sz w:val="24"/>
          <w:szCs w:val="24"/>
        </w:rPr>
        <w:lastRenderedPageBreak/>
        <w:t xml:space="preserve">                     </w:t>
      </w:r>
    </w:p>
    <w:p w:rsidR="00516D99" w:rsidRPr="00516D99" w:rsidRDefault="00516D99" w:rsidP="009A154E">
      <w:pPr>
        <w:spacing w:line="480" w:lineRule="auto"/>
        <w:ind w:firstLineChars="150" w:firstLine="360"/>
        <w:rPr>
          <w:rFonts w:ascii="宋体" w:eastAsia="宋体" w:hAnsi="宋体" w:cs="Times New Roman"/>
          <w:sz w:val="28"/>
          <w:szCs w:val="24"/>
        </w:rPr>
      </w:pPr>
      <w:r w:rsidRPr="00516D99">
        <w:rPr>
          <w:rFonts w:ascii="宋体" w:eastAsia="宋体" w:hAnsi="宋体" w:cs="Times New Roman" w:hint="eastAsia"/>
          <w:sz w:val="24"/>
          <w:szCs w:val="24"/>
        </w:rPr>
        <w:t>为便于退还投标人投标保证金，各投标人在开标现场递交此申请单（无需装订至投标文件中），不作为本项目</w:t>
      </w:r>
      <w:r>
        <w:rPr>
          <w:rFonts w:ascii="宋体" w:eastAsia="宋体" w:hAnsi="宋体" w:cs="Times New Roman" w:hint="eastAsia"/>
          <w:sz w:val="24"/>
          <w:szCs w:val="24"/>
        </w:rPr>
        <w:t>招标</w:t>
      </w:r>
      <w:r w:rsidRPr="00516D99">
        <w:rPr>
          <w:rFonts w:ascii="宋体" w:eastAsia="宋体" w:hAnsi="宋体" w:cs="Times New Roman" w:hint="eastAsia"/>
          <w:sz w:val="24"/>
          <w:szCs w:val="24"/>
        </w:rPr>
        <w:t>文件有效组成部分。</w:t>
      </w:r>
    </w:p>
    <w:p w:rsidR="00516D99" w:rsidRPr="00516D99" w:rsidRDefault="00516D99" w:rsidP="00516D99">
      <w:pPr>
        <w:jc w:val="center"/>
        <w:rPr>
          <w:rFonts w:ascii="宋体" w:eastAsia="宋体" w:hAnsi="宋体" w:cs="Times New Roman"/>
          <w:b/>
          <w:sz w:val="22"/>
        </w:rPr>
      </w:pPr>
      <w:r w:rsidRPr="00516D99">
        <w:rPr>
          <w:rFonts w:ascii="宋体" w:eastAsia="宋体" w:hAnsi="宋体" w:cs="Times New Roman" w:hint="eastAsia"/>
          <w:b/>
          <w:sz w:val="28"/>
        </w:rPr>
        <w:t>保证金退还申请</w:t>
      </w:r>
    </w:p>
    <w:p w:rsidR="00516D99" w:rsidRPr="00516D99" w:rsidRDefault="00516D99" w:rsidP="00516D99">
      <w:pPr>
        <w:spacing w:line="360" w:lineRule="auto"/>
        <w:jc w:val="center"/>
        <w:rPr>
          <w:rFonts w:ascii="宋体" w:eastAsia="宋体" w:hAnsi="宋体" w:cs="Times New Roman"/>
          <w:sz w:val="22"/>
        </w:rPr>
      </w:pPr>
    </w:p>
    <w:p w:rsidR="00516D99" w:rsidRPr="00516D99" w:rsidRDefault="00516D99" w:rsidP="00516D99">
      <w:pPr>
        <w:spacing w:line="360" w:lineRule="auto"/>
        <w:rPr>
          <w:rFonts w:ascii="宋体" w:eastAsia="宋体" w:hAnsi="宋体" w:cs="Times New Roman"/>
          <w:bCs/>
          <w:sz w:val="22"/>
        </w:rPr>
      </w:pPr>
      <w:r w:rsidRPr="00516D99">
        <w:rPr>
          <w:rFonts w:ascii="宋体" w:eastAsia="宋体" w:hAnsi="宋体" w:cs="Times New Roman" w:hint="eastAsia"/>
          <w:bCs/>
          <w:sz w:val="22"/>
        </w:rPr>
        <w:t>安徽屹华公路工程有限公司：</w:t>
      </w:r>
    </w:p>
    <w:p w:rsidR="00516D99" w:rsidRPr="00516D99" w:rsidRDefault="00516D99" w:rsidP="00516D99">
      <w:pPr>
        <w:spacing w:line="360" w:lineRule="auto"/>
        <w:ind w:firstLineChars="200" w:firstLine="440"/>
        <w:rPr>
          <w:rFonts w:ascii="宋体" w:eastAsia="宋体" w:hAnsi="宋体" w:cs="Times New Roman"/>
          <w:bCs/>
          <w:sz w:val="22"/>
        </w:rPr>
      </w:pPr>
      <w:r w:rsidRPr="00516D99">
        <w:rPr>
          <w:rFonts w:ascii="宋体" w:eastAsia="宋体" w:hAnsi="宋体" w:cs="Times New Roman" w:hint="eastAsia"/>
          <w:bCs/>
          <w:sz w:val="22"/>
        </w:rPr>
        <w:t>我公司参与贵公司组织的</w:t>
      </w:r>
      <w:r w:rsidRPr="00516D99">
        <w:rPr>
          <w:rFonts w:ascii="宋体" w:eastAsia="宋体" w:hAnsi="宋体" w:cs="Times New Roman" w:hint="eastAsia"/>
          <w:bCs/>
          <w:sz w:val="22"/>
          <w:u w:val="single"/>
        </w:rPr>
        <w:t xml:space="preserve">                 （项目名称）</w:t>
      </w:r>
      <w:r w:rsidRPr="00516D99">
        <w:rPr>
          <w:rFonts w:ascii="宋体" w:eastAsia="宋体" w:hAnsi="宋体" w:cs="Times New Roman" w:hint="eastAsia"/>
          <w:bCs/>
          <w:sz w:val="22"/>
        </w:rPr>
        <w:t>项目，于</w:t>
      </w:r>
      <w:r w:rsidRPr="00516D99">
        <w:rPr>
          <w:rFonts w:ascii="宋体" w:eastAsia="宋体" w:hAnsi="宋体" w:cs="Times New Roman" w:hint="eastAsia"/>
          <w:bCs/>
          <w:sz w:val="22"/>
          <w:u w:val="single"/>
        </w:rPr>
        <w:t xml:space="preserve">    </w:t>
      </w:r>
      <w:r w:rsidRPr="00516D99">
        <w:rPr>
          <w:rFonts w:ascii="宋体" w:eastAsia="宋体" w:hAnsi="宋体" w:cs="Times New Roman" w:hint="eastAsia"/>
          <w:bCs/>
          <w:sz w:val="22"/>
        </w:rPr>
        <w:t>年</w:t>
      </w:r>
      <w:r w:rsidRPr="00516D99">
        <w:rPr>
          <w:rFonts w:ascii="宋体" w:eastAsia="宋体" w:hAnsi="宋体" w:cs="Times New Roman" w:hint="eastAsia"/>
          <w:bCs/>
          <w:sz w:val="22"/>
          <w:u w:val="single"/>
        </w:rPr>
        <w:t xml:space="preserve">   </w:t>
      </w:r>
      <w:r w:rsidRPr="00516D99">
        <w:rPr>
          <w:rFonts w:ascii="宋体" w:eastAsia="宋体" w:hAnsi="宋体" w:cs="Times New Roman" w:hint="eastAsia"/>
          <w:bCs/>
          <w:sz w:val="22"/>
        </w:rPr>
        <w:t>月</w:t>
      </w:r>
      <w:r w:rsidRPr="00516D99">
        <w:rPr>
          <w:rFonts w:ascii="宋体" w:eastAsia="宋体" w:hAnsi="宋体" w:cs="Times New Roman" w:hint="eastAsia"/>
          <w:bCs/>
          <w:sz w:val="22"/>
          <w:u w:val="single"/>
        </w:rPr>
        <w:t xml:space="preserve">   </w:t>
      </w:r>
      <w:r w:rsidRPr="00516D99">
        <w:rPr>
          <w:rFonts w:ascii="宋体" w:eastAsia="宋体" w:hAnsi="宋体" w:cs="Times New Roman" w:hint="eastAsia"/>
          <w:bCs/>
          <w:sz w:val="22"/>
        </w:rPr>
        <w:t>日提交</w:t>
      </w:r>
      <w:r>
        <w:rPr>
          <w:rFonts w:ascii="宋体" w:eastAsia="宋体" w:hAnsi="宋体" w:cs="Times New Roman" w:hint="eastAsia"/>
          <w:bCs/>
          <w:sz w:val="22"/>
        </w:rPr>
        <w:t>投标</w:t>
      </w:r>
      <w:r w:rsidRPr="00516D99">
        <w:rPr>
          <w:rFonts w:ascii="宋体" w:eastAsia="宋体" w:hAnsi="宋体" w:cs="Times New Roman" w:hint="eastAsia"/>
          <w:bCs/>
          <w:sz w:val="22"/>
        </w:rPr>
        <w:t>保证金（¥</w:t>
      </w:r>
      <w:r w:rsidRPr="00516D99">
        <w:rPr>
          <w:rFonts w:ascii="宋体" w:eastAsia="宋体" w:hAnsi="宋体" w:cs="Times New Roman" w:hint="eastAsia"/>
          <w:bCs/>
          <w:sz w:val="22"/>
          <w:u w:val="single"/>
        </w:rPr>
        <w:t xml:space="preserve">       </w:t>
      </w:r>
      <w:r w:rsidRPr="00516D99">
        <w:rPr>
          <w:rFonts w:ascii="宋体" w:eastAsia="宋体" w:hAnsi="宋体" w:cs="Times New Roman" w:hint="eastAsia"/>
          <w:bCs/>
          <w:sz w:val="22"/>
        </w:rPr>
        <w:t>元），特此申请退还项目</w:t>
      </w:r>
      <w:r>
        <w:rPr>
          <w:rFonts w:ascii="宋体" w:eastAsia="宋体" w:hAnsi="宋体" w:cs="Times New Roman" w:hint="eastAsia"/>
          <w:bCs/>
          <w:sz w:val="22"/>
        </w:rPr>
        <w:t>投标</w:t>
      </w:r>
      <w:r w:rsidRPr="00516D99">
        <w:rPr>
          <w:rFonts w:ascii="宋体" w:eastAsia="宋体" w:hAnsi="宋体" w:cs="Times New Roman" w:hint="eastAsia"/>
          <w:bCs/>
          <w:sz w:val="22"/>
        </w:rPr>
        <w:t>保证金。</w:t>
      </w:r>
    </w:p>
    <w:p w:rsidR="00516D99" w:rsidRPr="00516D99" w:rsidRDefault="00516D99" w:rsidP="00516D99">
      <w:pPr>
        <w:spacing w:line="360" w:lineRule="auto"/>
        <w:ind w:firstLineChars="193" w:firstLine="425"/>
        <w:rPr>
          <w:rFonts w:ascii="宋体" w:eastAsia="宋体" w:hAnsi="宋体" w:cs="Times New Roman"/>
          <w:bCs/>
          <w:sz w:val="22"/>
        </w:rPr>
      </w:pPr>
      <w:r w:rsidRPr="00516D99">
        <w:rPr>
          <w:rFonts w:ascii="宋体" w:eastAsia="宋体" w:hAnsi="宋体" w:cs="Times New Roman" w:hint="eastAsia"/>
          <w:bCs/>
          <w:sz w:val="22"/>
        </w:rPr>
        <w:t>投标单位账号：</w:t>
      </w:r>
    </w:p>
    <w:p w:rsidR="00516D99" w:rsidRPr="00516D99" w:rsidRDefault="00516D99" w:rsidP="00516D99">
      <w:pPr>
        <w:spacing w:line="360" w:lineRule="auto"/>
        <w:ind w:firstLineChars="193" w:firstLine="425"/>
        <w:rPr>
          <w:rFonts w:ascii="宋体" w:eastAsia="宋体" w:hAnsi="宋体" w:cs="Times New Roman"/>
          <w:bCs/>
          <w:sz w:val="22"/>
        </w:rPr>
      </w:pPr>
      <w:r w:rsidRPr="00516D99">
        <w:rPr>
          <w:rFonts w:ascii="宋体" w:eastAsia="宋体" w:hAnsi="宋体" w:cs="Times New Roman" w:hint="eastAsia"/>
          <w:bCs/>
          <w:sz w:val="22"/>
        </w:rPr>
        <w:t xml:space="preserve">投标单位名称： </w:t>
      </w:r>
    </w:p>
    <w:p w:rsidR="00516D99" w:rsidRPr="00516D99" w:rsidRDefault="00516D99" w:rsidP="00516D99">
      <w:pPr>
        <w:spacing w:line="360" w:lineRule="auto"/>
        <w:ind w:firstLineChars="193" w:firstLine="425"/>
        <w:rPr>
          <w:rFonts w:ascii="宋体" w:eastAsia="宋体" w:hAnsi="宋体" w:cs="Times New Roman"/>
          <w:bCs/>
          <w:sz w:val="22"/>
        </w:rPr>
      </w:pPr>
      <w:r w:rsidRPr="00516D99">
        <w:rPr>
          <w:rFonts w:ascii="宋体" w:eastAsia="宋体" w:hAnsi="宋体" w:cs="Times New Roman" w:hint="eastAsia"/>
          <w:bCs/>
          <w:sz w:val="22"/>
        </w:rPr>
        <w:t xml:space="preserve">开户行： </w:t>
      </w:r>
    </w:p>
    <w:p w:rsidR="00516D99" w:rsidRPr="00516D99" w:rsidRDefault="00516D99" w:rsidP="00516D99">
      <w:pPr>
        <w:spacing w:line="360" w:lineRule="auto"/>
        <w:ind w:firstLineChars="193" w:firstLine="425"/>
        <w:jc w:val="left"/>
        <w:rPr>
          <w:rFonts w:ascii="宋体" w:eastAsia="宋体" w:hAnsi="宋体" w:cs="Times New Roman"/>
          <w:bCs/>
          <w:sz w:val="22"/>
        </w:rPr>
      </w:pPr>
      <w:r w:rsidRPr="00516D99">
        <w:rPr>
          <w:rFonts w:ascii="宋体" w:eastAsia="宋体" w:hAnsi="宋体" w:cs="Times New Roman" w:hint="eastAsia"/>
          <w:bCs/>
          <w:sz w:val="22"/>
        </w:rPr>
        <w:t>另附电子交易凭证</w:t>
      </w:r>
    </w:p>
    <w:p w:rsidR="00516D99" w:rsidRPr="00516D99" w:rsidRDefault="00516D99" w:rsidP="00516D99">
      <w:pPr>
        <w:spacing w:line="360" w:lineRule="auto"/>
        <w:ind w:right="560" w:firstLineChars="1750" w:firstLine="3850"/>
        <w:rPr>
          <w:rFonts w:ascii="宋体" w:eastAsia="宋体" w:hAnsi="宋体" w:cs="Times New Roman"/>
          <w:bCs/>
          <w:sz w:val="22"/>
        </w:rPr>
      </w:pPr>
      <w:r w:rsidRPr="00516D99">
        <w:rPr>
          <w:rFonts w:ascii="宋体" w:eastAsia="宋体" w:hAnsi="宋体" w:cs="Times New Roman" w:hint="eastAsia"/>
          <w:bCs/>
          <w:sz w:val="22"/>
        </w:rPr>
        <w:t xml:space="preserve">申请人（盖章）： </w:t>
      </w:r>
    </w:p>
    <w:p w:rsidR="00516D99" w:rsidRPr="00516D99" w:rsidRDefault="00516D99" w:rsidP="00516D99">
      <w:pPr>
        <w:wordWrap w:val="0"/>
        <w:spacing w:line="360" w:lineRule="auto"/>
        <w:ind w:right="560"/>
        <w:jc w:val="right"/>
        <w:rPr>
          <w:rFonts w:ascii="宋体" w:eastAsia="宋体" w:hAnsi="宋体" w:cs="Times New Roman"/>
          <w:bCs/>
          <w:sz w:val="22"/>
        </w:rPr>
      </w:pPr>
      <w:r w:rsidRPr="00516D99">
        <w:rPr>
          <w:rFonts w:ascii="宋体" w:eastAsia="宋体" w:hAnsi="宋体" w:cs="Times New Roman" w:hint="eastAsia"/>
          <w:bCs/>
          <w:sz w:val="22"/>
        </w:rPr>
        <w:t>日期：     年   月   日</w:t>
      </w:r>
    </w:p>
    <w:p w:rsidR="00B777E5" w:rsidRPr="00516D99" w:rsidRDefault="00B777E5" w:rsidP="00643223">
      <w:pPr>
        <w:ind w:firstLineChars="200" w:firstLine="440"/>
        <w:jc w:val="right"/>
        <w:rPr>
          <w:rFonts w:ascii="宋体" w:eastAsia="宋体" w:hAnsi="宋体" w:cs="Times New Roman"/>
          <w:sz w:val="22"/>
          <w:szCs w:val="24"/>
        </w:rPr>
      </w:pPr>
    </w:p>
    <w:p w:rsidR="0016693F" w:rsidRDefault="0016693F" w:rsidP="00643223">
      <w:pPr>
        <w:ind w:firstLineChars="200" w:firstLine="440"/>
        <w:jc w:val="right"/>
        <w:rPr>
          <w:rFonts w:ascii="宋体" w:eastAsia="宋体" w:hAnsi="宋体" w:cs="Times New Roman"/>
          <w:sz w:val="22"/>
          <w:szCs w:val="24"/>
        </w:rPr>
        <w:sectPr w:rsidR="0016693F" w:rsidSect="00F41A83">
          <w:pgSz w:w="11906" w:h="16838"/>
          <w:pgMar w:top="1440" w:right="1800" w:bottom="1440" w:left="1800" w:header="851" w:footer="992" w:gutter="0"/>
          <w:cols w:space="425"/>
          <w:docGrid w:type="lines" w:linePitch="312"/>
        </w:sectPr>
      </w:pPr>
    </w:p>
    <w:p w:rsidR="0003714B" w:rsidRDefault="000C1752" w:rsidP="000C1752">
      <w:pPr>
        <w:jc w:val="center"/>
        <w:rPr>
          <w:rFonts w:ascii="宋体" w:eastAsia="宋体" w:hAnsi="宋体" w:cs="Times New Roman"/>
          <w:b/>
          <w:sz w:val="32"/>
          <w:szCs w:val="44"/>
        </w:rPr>
      </w:pPr>
      <w:r w:rsidRPr="000C1752">
        <w:rPr>
          <w:rFonts w:ascii="宋体" w:eastAsia="宋体" w:hAnsi="宋体" w:cs="Times New Roman" w:hint="eastAsia"/>
          <w:b/>
          <w:sz w:val="32"/>
          <w:szCs w:val="44"/>
        </w:rPr>
        <w:lastRenderedPageBreak/>
        <w:t>九、监理服务费用清单</w:t>
      </w:r>
    </w:p>
    <w:p w:rsidR="000C1752" w:rsidRPr="000C1752" w:rsidRDefault="000C1752" w:rsidP="000C1752">
      <w:pPr>
        <w:autoSpaceDE w:val="0"/>
        <w:autoSpaceDN w:val="0"/>
        <w:spacing w:line="325" w:lineRule="exact"/>
        <w:ind w:right="3374" w:firstLineChars="1050" w:firstLine="2940"/>
        <w:jc w:val="center"/>
        <w:rPr>
          <w:rFonts w:ascii="黑体" w:eastAsia="黑体" w:hAnsi="宋体" w:cs="宋体"/>
          <w:kern w:val="0"/>
          <w:sz w:val="28"/>
        </w:rPr>
      </w:pPr>
      <w:r w:rsidRPr="000C1752">
        <w:rPr>
          <w:rFonts w:ascii="黑体" w:eastAsia="黑体" w:hAnsi="宋体" w:cs="宋体" w:hint="eastAsia"/>
          <w:kern w:val="0"/>
          <w:sz w:val="28"/>
        </w:rPr>
        <w:t>报价清单说明</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1.本报价表中各表项目和数量由投标人根据工程需要填写，除此之外，还应在每张报价表后附报价计算说明。如折旧费计算说明中应指出每种监理设施折旧寿命、折旧期、年折旧费等，使用、维修、管理费等计算说明中应指出每年各项费用情况、计算公式等。</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2.监理人员配备数量应根据招标文件的要求、投标人编写的技术建议书并参考投标人以往监理工作经验填报。</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3.投标人必须配备施工监理所需的监理办公设施（含通信设施）、交通设施、试验设施、生活设施等。监理办公设施（含通信设施）、交通设施、试验设施、生活设施等应根据招标文件的要求、投标人编写的技术建议书并参考投标人以往监理工作经验配置。</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4.监理工程师的驻地设施及配备的设备，如交通、通信工具及燃料消耗、维护等均由投标人按规定列入投标报价中。</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5.投标人在填报监理服务费用时应综合考虑下列因素：</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（1）监理人所提供的各级监理人员应满足委托人在招标文件中提出的最低限度要求。</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（2）</w:t>
      </w:r>
      <w:r w:rsidRPr="000C1752">
        <w:rPr>
          <w:rFonts w:asciiTheme="minorEastAsia" w:hAnsiTheme="minorEastAsia"/>
          <w:i w:val="0"/>
          <w:spacing w:val="-8"/>
          <w:kern w:val="0"/>
          <w:sz w:val="24"/>
          <w:szCs w:val="24"/>
        </w:rPr>
        <w:t>除合同</w:t>
      </w:r>
      <w:proofErr w:type="gramStart"/>
      <w:r w:rsidRPr="000C1752">
        <w:rPr>
          <w:rFonts w:asciiTheme="minorEastAsia" w:hAnsiTheme="minorEastAsia"/>
          <w:i w:val="0"/>
          <w:spacing w:val="-8"/>
          <w:kern w:val="0"/>
          <w:sz w:val="24"/>
          <w:szCs w:val="24"/>
        </w:rPr>
        <w:t>条款第</w:t>
      </w:r>
      <w:proofErr w:type="gramEnd"/>
      <w:r w:rsidRPr="000C1752">
        <w:rPr>
          <w:rFonts w:asciiTheme="minorEastAsia" w:hAnsiTheme="minorEastAsia"/>
          <w:i w:val="0"/>
          <w:spacing w:val="-8"/>
          <w:kern w:val="0"/>
          <w:sz w:val="24"/>
          <w:szCs w:val="24"/>
        </w:rPr>
        <w:t xml:space="preserve"> </w:t>
      </w:r>
      <w:r w:rsidRPr="000C1752">
        <w:rPr>
          <w:rFonts w:asciiTheme="minorEastAsia" w:hAnsiTheme="minorEastAsia"/>
          <w:i w:val="0"/>
          <w:kern w:val="0"/>
          <w:sz w:val="24"/>
          <w:szCs w:val="24"/>
        </w:rPr>
        <w:t xml:space="preserve">8 </w:t>
      </w:r>
      <w:r w:rsidRPr="000C1752">
        <w:rPr>
          <w:rFonts w:asciiTheme="minorEastAsia" w:hAnsiTheme="minorEastAsia"/>
          <w:i w:val="0"/>
          <w:spacing w:val="-3"/>
          <w:kern w:val="0"/>
          <w:sz w:val="24"/>
          <w:szCs w:val="24"/>
        </w:rPr>
        <w:t>条约定的变更情形和项目专用合同</w:t>
      </w:r>
      <w:proofErr w:type="gramStart"/>
      <w:r w:rsidRPr="000C1752">
        <w:rPr>
          <w:rFonts w:asciiTheme="minorEastAsia" w:hAnsiTheme="minorEastAsia"/>
          <w:i w:val="0"/>
          <w:spacing w:val="-3"/>
          <w:kern w:val="0"/>
          <w:sz w:val="24"/>
          <w:szCs w:val="24"/>
        </w:rPr>
        <w:t>条款第</w:t>
      </w:r>
      <w:proofErr w:type="gramEnd"/>
      <w:r w:rsidRPr="000C1752">
        <w:rPr>
          <w:rFonts w:asciiTheme="minorEastAsia" w:hAnsiTheme="minorEastAsia"/>
          <w:i w:val="0"/>
          <w:spacing w:val="-3"/>
          <w:kern w:val="0"/>
          <w:sz w:val="24"/>
          <w:szCs w:val="24"/>
        </w:rPr>
        <w:t xml:space="preserve"> </w:t>
      </w:r>
      <w:r w:rsidRPr="000C1752">
        <w:rPr>
          <w:rFonts w:asciiTheme="minorEastAsia" w:hAnsiTheme="minorEastAsia"/>
          <w:i w:val="0"/>
          <w:kern w:val="0"/>
          <w:sz w:val="24"/>
          <w:szCs w:val="24"/>
        </w:rPr>
        <w:t>9.1.1 项约定的其他情形外，本监理合同的监理服务费用在合同实施期间一律不予调整。</w:t>
      </w:r>
    </w:p>
    <w:p w:rsidR="000C1752" w:rsidRPr="000C1752" w:rsidRDefault="000C1752" w:rsidP="008748A6">
      <w:pPr>
        <w:pStyle w:val="af8"/>
        <w:spacing w:line="360" w:lineRule="auto"/>
        <w:rPr>
          <w:rFonts w:asciiTheme="minorEastAsia" w:hAnsiTheme="minorEastAsia"/>
          <w:b/>
          <w:i w:val="0"/>
          <w:kern w:val="0"/>
          <w:sz w:val="24"/>
          <w:szCs w:val="24"/>
        </w:rPr>
      </w:pPr>
      <w:r w:rsidRPr="000C1752">
        <w:rPr>
          <w:rFonts w:asciiTheme="minorEastAsia" w:hAnsiTheme="minorEastAsia" w:hint="eastAsia"/>
          <w:b/>
          <w:i w:val="0"/>
          <w:kern w:val="0"/>
          <w:sz w:val="24"/>
          <w:szCs w:val="24"/>
        </w:rPr>
        <w:t>（</w:t>
      </w:r>
      <w:r w:rsidRPr="000C1752">
        <w:rPr>
          <w:rFonts w:asciiTheme="minorEastAsia" w:hAnsiTheme="minorEastAsia"/>
          <w:b/>
          <w:i w:val="0"/>
          <w:kern w:val="0"/>
          <w:sz w:val="24"/>
          <w:szCs w:val="24"/>
        </w:rPr>
        <w:t>3</w:t>
      </w:r>
      <w:r w:rsidRPr="000C1752">
        <w:rPr>
          <w:rFonts w:asciiTheme="minorEastAsia" w:hAnsiTheme="minorEastAsia" w:hint="eastAsia"/>
          <w:b/>
          <w:i w:val="0"/>
          <w:kern w:val="0"/>
          <w:sz w:val="24"/>
          <w:szCs w:val="24"/>
        </w:rPr>
        <w:t xml:space="preserve">）在缺陷责任期内，监理人应安排 </w:t>
      </w:r>
      <w:r w:rsidRPr="000C1752">
        <w:rPr>
          <w:rFonts w:asciiTheme="minorEastAsia" w:hAnsiTheme="minorEastAsia"/>
          <w:b/>
          <w:i w:val="0"/>
          <w:kern w:val="0"/>
          <w:sz w:val="24"/>
          <w:szCs w:val="24"/>
        </w:rPr>
        <w:t xml:space="preserve">1 </w:t>
      </w:r>
      <w:r w:rsidRPr="000C1752">
        <w:rPr>
          <w:rFonts w:asciiTheme="minorEastAsia" w:hAnsiTheme="minorEastAsia" w:hint="eastAsia"/>
          <w:b/>
          <w:i w:val="0"/>
          <w:kern w:val="0"/>
          <w:sz w:val="24"/>
          <w:szCs w:val="24"/>
        </w:rPr>
        <w:t>名专业监理工程师专门负责缺陷责任期监理工作，并按照委托人要求，随时前往工程项目现场。</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6.投标人因完成本项目施工监理服务需计取的企业管理费及需缴纳的一切税费均有投标人承担，并包含在所报的单价或</w:t>
      </w:r>
      <w:proofErr w:type="gramStart"/>
      <w:r w:rsidRPr="000C1752">
        <w:rPr>
          <w:rFonts w:asciiTheme="minorEastAsia" w:hAnsiTheme="minorEastAsia"/>
          <w:i w:val="0"/>
          <w:kern w:val="0"/>
          <w:sz w:val="24"/>
          <w:szCs w:val="24"/>
        </w:rPr>
        <w:t>总额价</w:t>
      </w:r>
      <w:proofErr w:type="gramEnd"/>
      <w:r w:rsidRPr="000C1752">
        <w:rPr>
          <w:rFonts w:asciiTheme="minorEastAsia" w:hAnsiTheme="minorEastAsia"/>
          <w:i w:val="0"/>
          <w:kern w:val="0"/>
          <w:sz w:val="24"/>
          <w:szCs w:val="24"/>
        </w:rPr>
        <w:t>内，委托人不单独支付。</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7.投标人应认真填写报价清单中所列的监理服务费用各细目的单价和总额价。投标人没有填入单价或</w:t>
      </w:r>
      <w:proofErr w:type="gramStart"/>
      <w:r w:rsidRPr="000C1752">
        <w:rPr>
          <w:rFonts w:asciiTheme="minorEastAsia" w:hAnsiTheme="minorEastAsia"/>
          <w:i w:val="0"/>
          <w:kern w:val="0"/>
          <w:sz w:val="24"/>
          <w:szCs w:val="24"/>
        </w:rPr>
        <w:t>总额价</w:t>
      </w:r>
      <w:proofErr w:type="gramEnd"/>
      <w:r w:rsidRPr="000C1752">
        <w:rPr>
          <w:rFonts w:asciiTheme="minorEastAsia" w:hAnsiTheme="minorEastAsia"/>
          <w:i w:val="0"/>
          <w:kern w:val="0"/>
          <w:sz w:val="24"/>
          <w:szCs w:val="24"/>
        </w:rPr>
        <w:t>的工程细目委托人将不予支付，并认为该细目的价款已包括在报价清单其他细目的单价或</w:t>
      </w:r>
      <w:proofErr w:type="gramStart"/>
      <w:r w:rsidRPr="000C1752">
        <w:rPr>
          <w:rFonts w:asciiTheme="minorEastAsia" w:hAnsiTheme="minorEastAsia"/>
          <w:i w:val="0"/>
          <w:kern w:val="0"/>
          <w:sz w:val="24"/>
          <w:szCs w:val="24"/>
        </w:rPr>
        <w:t>总额价</w:t>
      </w:r>
      <w:proofErr w:type="gramEnd"/>
      <w:r w:rsidRPr="000C1752">
        <w:rPr>
          <w:rFonts w:asciiTheme="minorEastAsia" w:hAnsiTheme="minorEastAsia"/>
          <w:i w:val="0"/>
          <w:kern w:val="0"/>
          <w:sz w:val="24"/>
          <w:szCs w:val="24"/>
        </w:rPr>
        <w:t>中。</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8.</w:t>
      </w:r>
      <w:r w:rsidRPr="000C1752">
        <w:rPr>
          <w:rFonts w:asciiTheme="minorEastAsia" w:hAnsiTheme="minorEastAsia"/>
          <w:i w:val="0"/>
          <w:spacing w:val="-18"/>
          <w:kern w:val="0"/>
          <w:sz w:val="24"/>
          <w:szCs w:val="24"/>
        </w:rPr>
        <w:t xml:space="preserve">在表 </w:t>
      </w:r>
      <w:r w:rsidRPr="000C1752">
        <w:rPr>
          <w:rFonts w:asciiTheme="minorEastAsia" w:hAnsiTheme="minorEastAsia"/>
          <w:i w:val="0"/>
          <w:kern w:val="0"/>
          <w:sz w:val="24"/>
          <w:szCs w:val="24"/>
        </w:rPr>
        <w:t>2</w:t>
      </w:r>
      <w:r w:rsidRPr="000C1752">
        <w:rPr>
          <w:rFonts w:asciiTheme="minorEastAsia" w:hAnsiTheme="minorEastAsia"/>
          <w:i w:val="0"/>
          <w:spacing w:val="-4"/>
          <w:kern w:val="0"/>
          <w:sz w:val="24"/>
          <w:szCs w:val="24"/>
        </w:rPr>
        <w:t xml:space="preserve">“监理人服务费报价表”和表 </w:t>
      </w:r>
      <w:r w:rsidRPr="000C1752">
        <w:rPr>
          <w:rFonts w:asciiTheme="minorEastAsia" w:hAnsiTheme="minorEastAsia"/>
          <w:i w:val="0"/>
          <w:kern w:val="0"/>
          <w:sz w:val="24"/>
          <w:szCs w:val="24"/>
        </w:rPr>
        <w:t>4“监理工程师交通设施费报价表”后应附相应项目的单价分析表。</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9.投标人在表 2 中填报的各类监理人员的人月单价应包括监理人员的工资、加班费、生活伙食费、奖金及各种补贴等一切费用在内。若监理人员因履行正常监理服务而加班，委托人将不考虑另行支付监理人员的加班费用。投标报价中应考虑加班费。</w:t>
      </w:r>
    </w:p>
    <w:p w:rsid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10.对于同一个设施或物品，投标人不能重复填报监理服务费用，一经发现，委托人将有权从投标价中扣除多报的费用，投标人对此应予确认，否则，委托人有权取消其中标资格。</w:t>
      </w:r>
    </w:p>
    <w:p w:rsidR="008748A6" w:rsidRDefault="008748A6" w:rsidP="008748A6"/>
    <w:p w:rsidR="008748A6" w:rsidRDefault="008748A6" w:rsidP="008748A6"/>
    <w:p w:rsidR="008748A6" w:rsidRPr="008748A6" w:rsidRDefault="008748A6" w:rsidP="008748A6"/>
    <w:p w:rsidR="008748A6" w:rsidRPr="008748A6" w:rsidRDefault="008748A6" w:rsidP="008748A6">
      <w:pPr>
        <w:autoSpaceDE w:val="0"/>
        <w:autoSpaceDN w:val="0"/>
        <w:spacing w:line="325" w:lineRule="exact"/>
        <w:ind w:right="3374"/>
        <w:rPr>
          <w:rFonts w:ascii="黑体" w:eastAsia="黑体" w:hAnsi="宋体" w:cs="宋体"/>
          <w:kern w:val="0"/>
          <w:sz w:val="28"/>
        </w:rPr>
      </w:pPr>
      <w:r w:rsidRPr="008748A6">
        <w:rPr>
          <w:rFonts w:ascii="黑体" w:eastAsia="黑体" w:hAnsi="宋体" w:cs="宋体" w:hint="eastAsia"/>
          <w:kern w:val="0"/>
          <w:sz w:val="28"/>
        </w:rPr>
        <w:t>监理服务费报价表</w:t>
      </w:r>
    </w:p>
    <w:p w:rsidR="008748A6" w:rsidRDefault="008748A6" w:rsidP="008748A6"/>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1 监理服务费用报价汇总表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2 监理人员服务费报价表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3  监理工程师办公设施费报价表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4  监理工程师交通设施费报价表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5 监理试验设施费报价表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6 监理工程师生活设施费报价表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7 监理服务费用支付估算表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附件 1 监理人员工作计划安排表</w:t>
      </w:r>
    </w:p>
    <w:p w:rsidR="008748A6" w:rsidRPr="008748A6" w:rsidRDefault="008748A6" w:rsidP="008748A6">
      <w:pPr>
        <w:rPr>
          <w:rFonts w:asciiTheme="minorEastAsia" w:hAnsiTheme="minorEastAsia"/>
          <w:iCs/>
          <w:color w:val="000000"/>
          <w:kern w:val="0"/>
          <w:sz w:val="24"/>
          <w:szCs w:val="24"/>
        </w:rPr>
      </w:pPr>
    </w:p>
    <w:p w:rsidR="000C1752"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附件 2</w:t>
      </w:r>
      <w:r w:rsidRPr="008748A6">
        <w:rPr>
          <w:rFonts w:asciiTheme="minorEastAsia" w:hAnsiTheme="minorEastAsia" w:hint="eastAsia"/>
          <w:iCs/>
          <w:color w:val="000000"/>
          <w:kern w:val="0"/>
          <w:sz w:val="24"/>
          <w:szCs w:val="24"/>
        </w:rPr>
        <w:tab/>
        <w:t>监理设施进出场时间表</w:t>
      </w:r>
    </w:p>
    <w:p w:rsidR="008748A6" w:rsidRDefault="008748A6" w:rsidP="008748A6">
      <w:pPr>
        <w:rPr>
          <w:rFonts w:asciiTheme="minorEastAsia" w:hAnsiTheme="minorEastAsia"/>
          <w:iCs/>
          <w:color w:val="000000"/>
          <w:kern w:val="0"/>
          <w:sz w:val="24"/>
          <w:szCs w:val="24"/>
        </w:rPr>
      </w:pPr>
    </w:p>
    <w:p w:rsidR="008748A6" w:rsidRDefault="008748A6" w:rsidP="008748A6">
      <w:pPr>
        <w:rPr>
          <w:rFonts w:asciiTheme="minorEastAsia" w:hAnsiTheme="minorEastAsia"/>
          <w:iCs/>
          <w:color w:val="000000"/>
          <w:kern w:val="0"/>
          <w:sz w:val="24"/>
          <w:szCs w:val="24"/>
        </w:rPr>
      </w:pPr>
    </w:p>
    <w:p w:rsidR="008748A6" w:rsidRDefault="008748A6" w:rsidP="008748A6">
      <w:pPr>
        <w:rPr>
          <w:rFonts w:asciiTheme="minorEastAsia" w:hAnsiTheme="minorEastAsia"/>
          <w:iCs/>
          <w:color w:val="000000"/>
          <w:kern w:val="0"/>
          <w:sz w:val="24"/>
          <w:szCs w:val="24"/>
        </w:rPr>
      </w:pPr>
    </w:p>
    <w:p w:rsidR="008748A6" w:rsidRDefault="008748A6" w:rsidP="008748A6">
      <w:pPr>
        <w:rPr>
          <w:rFonts w:asciiTheme="minorEastAsia" w:hAnsiTheme="minorEastAsia"/>
          <w:iCs/>
          <w:color w:val="000000"/>
          <w:kern w:val="0"/>
          <w:sz w:val="24"/>
          <w:szCs w:val="24"/>
        </w:rPr>
      </w:pPr>
    </w:p>
    <w:p w:rsidR="008748A6" w:rsidRDefault="008748A6" w:rsidP="008748A6">
      <w:pPr>
        <w:rPr>
          <w:rFonts w:asciiTheme="minorEastAsia" w:hAnsiTheme="minorEastAsia"/>
          <w:iCs/>
          <w:color w:val="000000"/>
          <w:kern w:val="0"/>
          <w:sz w:val="24"/>
          <w:szCs w:val="24"/>
        </w:rPr>
      </w:pPr>
    </w:p>
    <w:p w:rsidR="008748A6" w:rsidRDefault="008748A6" w:rsidP="008748A6">
      <w:pPr>
        <w:rPr>
          <w:rFonts w:asciiTheme="minorEastAsia" w:hAnsiTheme="minorEastAsia"/>
          <w:iCs/>
          <w:color w:val="000000"/>
          <w:kern w:val="0"/>
          <w:sz w:val="24"/>
          <w:szCs w:val="24"/>
        </w:rPr>
      </w:pPr>
    </w:p>
    <w:p w:rsidR="008748A6" w:rsidRDefault="008748A6" w:rsidP="008748A6">
      <w:pPr>
        <w:rPr>
          <w:rFonts w:asciiTheme="minorEastAsia" w:hAnsiTheme="minorEastAsia"/>
          <w:iCs/>
          <w:color w:val="000000"/>
          <w:kern w:val="0"/>
          <w:sz w:val="24"/>
          <w:szCs w:val="24"/>
        </w:rPr>
      </w:pPr>
    </w:p>
    <w:p w:rsidR="008748A6" w:rsidRDefault="008748A6"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sectPr w:rsidR="0016693F" w:rsidSect="0016693F">
          <w:pgSz w:w="11910" w:h="16840"/>
          <w:pgMar w:top="1080" w:right="1100" w:bottom="1060" w:left="1460" w:header="0" w:footer="1266" w:gutter="0"/>
          <w:cols w:space="720"/>
          <w:docGrid w:linePitch="286"/>
        </w:sect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pStyle w:val="Heading6"/>
        <w:ind w:right="5179" w:firstLineChars="1050" w:firstLine="3360"/>
        <w:rPr>
          <w:lang w:eastAsia="zh-CN"/>
        </w:rPr>
      </w:pPr>
      <w:r>
        <w:rPr>
          <w:lang w:eastAsia="zh-CN"/>
        </w:rPr>
        <w:t xml:space="preserve">表  </w:t>
      </w:r>
      <w:r>
        <w:rPr>
          <w:rFonts w:ascii="Times New Roman" w:eastAsia="Times New Roman"/>
          <w:lang w:eastAsia="zh-CN"/>
        </w:rPr>
        <w:t xml:space="preserve">1  </w:t>
      </w:r>
      <w:r>
        <w:rPr>
          <w:lang w:eastAsia="zh-CN"/>
        </w:rPr>
        <w:t>监理服务费用报价汇总表</w:t>
      </w:r>
    </w:p>
    <w:p w:rsidR="0016693F" w:rsidRP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8748A6" w:rsidRPr="008748A6" w:rsidRDefault="008748A6" w:rsidP="008748A6">
      <w:pPr>
        <w:autoSpaceDE w:val="0"/>
        <w:autoSpaceDN w:val="0"/>
        <w:spacing w:before="159"/>
        <w:ind w:left="338"/>
        <w:jc w:val="left"/>
        <w:rPr>
          <w:rFonts w:ascii="宋体" w:eastAsia="宋体" w:hAnsi="宋体" w:cs="宋体"/>
          <w:kern w:val="0"/>
          <w:sz w:val="22"/>
        </w:rPr>
      </w:pPr>
      <w:r w:rsidRPr="008748A6">
        <w:rPr>
          <w:rFonts w:ascii="宋体" w:eastAsia="宋体" w:hAnsi="宋体" w:cs="宋体"/>
          <w:kern w:val="0"/>
          <w:sz w:val="22"/>
        </w:rPr>
        <w:t>标段：单位：人民币元</w:t>
      </w:r>
    </w:p>
    <w:p w:rsidR="008748A6" w:rsidRPr="008748A6" w:rsidRDefault="008748A6" w:rsidP="008748A6">
      <w:pPr>
        <w:autoSpaceDE w:val="0"/>
        <w:autoSpaceDN w:val="0"/>
        <w:spacing w:before="5"/>
        <w:jc w:val="left"/>
        <w:rPr>
          <w:rFonts w:ascii="宋体" w:eastAsia="宋体" w:hAnsi="宋体" w:cs="宋体"/>
          <w:kern w:val="0"/>
          <w:sz w:val="9"/>
        </w:rPr>
      </w:pPr>
    </w:p>
    <w:tbl>
      <w:tblPr>
        <w:tblW w:w="0" w:type="auto"/>
        <w:tblInd w:w="217" w:type="dxa"/>
        <w:tblLayout w:type="fixed"/>
        <w:tblLook w:val="0000"/>
      </w:tblPr>
      <w:tblGrid>
        <w:gridCol w:w="975"/>
        <w:gridCol w:w="3701"/>
        <w:gridCol w:w="2792"/>
        <w:gridCol w:w="2791"/>
        <w:gridCol w:w="3548"/>
      </w:tblGrid>
      <w:tr w:rsidR="007E4585" w:rsidRPr="007E4585" w:rsidTr="00557566">
        <w:trPr>
          <w:trHeight w:hRule="exact" w:val="686"/>
        </w:trPr>
        <w:tc>
          <w:tcPr>
            <w:tcW w:w="975" w:type="dxa"/>
            <w:tcBorders>
              <w:top w:val="single" w:sz="6" w:space="0" w:color="000000"/>
              <w:left w:val="single" w:sz="6"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65"/>
              <w:ind w:left="216" w:right="223"/>
              <w:jc w:val="center"/>
              <w:rPr>
                <w:rFonts w:ascii="宋体" w:eastAsia="宋体" w:hAnsi="宋体" w:cs="Times New Roman"/>
                <w:kern w:val="0"/>
                <w:sz w:val="24"/>
                <w:szCs w:val="24"/>
              </w:rPr>
            </w:pPr>
            <w:r w:rsidRPr="007E4585">
              <w:rPr>
                <w:rFonts w:ascii="宋体" w:eastAsia="宋体" w:hAnsi="宋体" w:cs="Times New Roman" w:hint="eastAsia"/>
                <w:kern w:val="0"/>
                <w:sz w:val="24"/>
                <w:szCs w:val="24"/>
              </w:rPr>
              <w:t>序号</w:t>
            </w:r>
          </w:p>
        </w:tc>
        <w:tc>
          <w:tcPr>
            <w:tcW w:w="3701" w:type="dxa"/>
            <w:tcBorders>
              <w:top w:val="single" w:sz="6" w:space="0" w:color="000000"/>
              <w:left w:val="single" w:sz="4" w:space="0" w:color="000000"/>
              <w:bottom w:val="single" w:sz="4" w:space="0" w:color="000000"/>
              <w:right w:val="single" w:sz="4" w:space="0" w:color="000000"/>
            </w:tcBorders>
          </w:tcPr>
          <w:p w:rsidR="007E4585" w:rsidRPr="007E4585" w:rsidRDefault="007E4585" w:rsidP="007E4585">
            <w:pPr>
              <w:tabs>
                <w:tab w:val="left" w:pos="479"/>
              </w:tabs>
              <w:kinsoku w:val="0"/>
              <w:overflowPunct w:val="0"/>
              <w:autoSpaceDE w:val="0"/>
              <w:autoSpaceDN w:val="0"/>
              <w:adjustRightInd w:val="0"/>
              <w:spacing w:before="65"/>
              <w:jc w:val="center"/>
              <w:rPr>
                <w:rFonts w:ascii="宋体" w:eastAsia="宋体" w:hAnsi="宋体" w:cs="Times New Roman"/>
                <w:kern w:val="0"/>
                <w:sz w:val="24"/>
                <w:szCs w:val="24"/>
              </w:rPr>
            </w:pPr>
            <w:r w:rsidRPr="007E4585">
              <w:rPr>
                <w:rFonts w:ascii="宋体" w:eastAsia="宋体" w:hAnsi="宋体" w:cs="Times New Roman" w:hint="eastAsia"/>
                <w:kern w:val="0"/>
                <w:sz w:val="24"/>
                <w:szCs w:val="24"/>
              </w:rPr>
              <w:t>项</w:t>
            </w:r>
            <w:r w:rsidRPr="007E4585">
              <w:rPr>
                <w:rFonts w:ascii="宋体" w:eastAsia="宋体" w:hAnsi="宋体" w:cs="Times New Roman"/>
                <w:kern w:val="0"/>
                <w:sz w:val="24"/>
                <w:szCs w:val="24"/>
              </w:rPr>
              <w:tab/>
            </w:r>
            <w:r w:rsidRPr="007E4585">
              <w:rPr>
                <w:rFonts w:ascii="宋体" w:eastAsia="宋体" w:hAnsi="宋体" w:cs="Times New Roman" w:hint="eastAsia"/>
                <w:kern w:val="0"/>
                <w:sz w:val="24"/>
                <w:szCs w:val="24"/>
              </w:rPr>
              <w:t>目</w:t>
            </w:r>
          </w:p>
        </w:tc>
        <w:tc>
          <w:tcPr>
            <w:tcW w:w="2792" w:type="dxa"/>
            <w:tcBorders>
              <w:top w:val="single" w:sz="6" w:space="0" w:color="000000"/>
              <w:left w:val="single" w:sz="4"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65"/>
              <w:ind w:left="1011" w:right="1011"/>
              <w:jc w:val="center"/>
              <w:rPr>
                <w:rFonts w:ascii="宋体" w:eastAsia="宋体" w:hAnsi="宋体" w:cs="Times New Roman"/>
                <w:kern w:val="0"/>
                <w:sz w:val="24"/>
                <w:szCs w:val="24"/>
              </w:rPr>
            </w:pPr>
            <w:r w:rsidRPr="007E4585">
              <w:rPr>
                <w:rFonts w:ascii="宋体" w:eastAsia="宋体" w:hAnsi="宋体" w:cs="Times New Roman" w:hint="eastAsia"/>
                <w:kern w:val="0"/>
                <w:sz w:val="24"/>
                <w:szCs w:val="24"/>
              </w:rPr>
              <w:t>施工期</w:t>
            </w:r>
          </w:p>
        </w:tc>
        <w:tc>
          <w:tcPr>
            <w:tcW w:w="2791" w:type="dxa"/>
            <w:tcBorders>
              <w:top w:val="single" w:sz="6" w:space="0" w:color="000000"/>
              <w:left w:val="single" w:sz="4"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65"/>
              <w:ind w:left="789"/>
              <w:jc w:val="left"/>
              <w:rPr>
                <w:rFonts w:ascii="宋体" w:eastAsia="宋体" w:hAnsi="宋体" w:cs="Times New Roman"/>
                <w:kern w:val="0"/>
                <w:sz w:val="24"/>
                <w:szCs w:val="24"/>
              </w:rPr>
            </w:pPr>
            <w:r w:rsidRPr="007E4585">
              <w:rPr>
                <w:rFonts w:ascii="宋体" w:eastAsia="宋体" w:hAnsi="宋体" w:cs="Times New Roman" w:hint="eastAsia"/>
                <w:kern w:val="0"/>
                <w:sz w:val="24"/>
                <w:szCs w:val="24"/>
              </w:rPr>
              <w:t>缺陷责任期</w:t>
            </w:r>
          </w:p>
        </w:tc>
        <w:tc>
          <w:tcPr>
            <w:tcW w:w="3548" w:type="dxa"/>
            <w:tcBorders>
              <w:top w:val="single" w:sz="6" w:space="0" w:color="000000"/>
              <w:left w:val="single" w:sz="4" w:space="0" w:color="000000"/>
              <w:bottom w:val="single" w:sz="4" w:space="0" w:color="000000"/>
              <w:right w:val="single" w:sz="6" w:space="0" w:color="000000"/>
            </w:tcBorders>
          </w:tcPr>
          <w:p w:rsidR="007E4585" w:rsidRPr="007E4585" w:rsidRDefault="007E4585" w:rsidP="007E4585">
            <w:pPr>
              <w:kinsoku w:val="0"/>
              <w:overflowPunct w:val="0"/>
              <w:autoSpaceDE w:val="0"/>
              <w:autoSpaceDN w:val="0"/>
              <w:adjustRightInd w:val="0"/>
              <w:spacing w:before="65"/>
              <w:ind w:left="1268" w:right="1264"/>
              <w:jc w:val="center"/>
              <w:rPr>
                <w:rFonts w:ascii="宋体" w:eastAsia="宋体" w:hAnsi="宋体" w:cs="Times New Roman"/>
                <w:kern w:val="0"/>
                <w:sz w:val="24"/>
                <w:szCs w:val="24"/>
              </w:rPr>
            </w:pPr>
            <w:r w:rsidRPr="007E4585">
              <w:rPr>
                <w:rFonts w:ascii="宋体" w:eastAsia="宋体" w:hAnsi="宋体" w:cs="Times New Roman" w:hint="eastAsia"/>
                <w:kern w:val="0"/>
                <w:sz w:val="24"/>
                <w:szCs w:val="24"/>
              </w:rPr>
              <w:t>小计金额</w:t>
            </w:r>
          </w:p>
        </w:tc>
      </w:tr>
      <w:tr w:rsidR="007E4585" w:rsidRPr="007E4585" w:rsidTr="00557566">
        <w:trPr>
          <w:trHeight w:hRule="exact" w:val="521"/>
        </w:trPr>
        <w:tc>
          <w:tcPr>
            <w:tcW w:w="975" w:type="dxa"/>
            <w:tcBorders>
              <w:top w:val="single" w:sz="4" w:space="0" w:color="000000"/>
              <w:left w:val="single" w:sz="6"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133"/>
              <w:ind w:right="7"/>
              <w:jc w:val="center"/>
              <w:rPr>
                <w:rFonts w:ascii="宋体" w:eastAsia="宋体" w:hAnsi="宋体" w:cs="Times New Roman"/>
                <w:kern w:val="0"/>
                <w:sz w:val="24"/>
                <w:szCs w:val="24"/>
              </w:rPr>
            </w:pPr>
            <w:r w:rsidRPr="007E4585">
              <w:rPr>
                <w:rFonts w:ascii="Times New Roman" w:eastAsia="宋体" w:hAnsi="Times New Roman" w:cs="Times New Roman"/>
                <w:kern w:val="0"/>
                <w:sz w:val="24"/>
                <w:szCs w:val="24"/>
              </w:rPr>
              <w:t>1</w:t>
            </w:r>
          </w:p>
        </w:tc>
        <w:tc>
          <w:tcPr>
            <w:tcW w:w="3701"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65"/>
              <w:jc w:val="center"/>
              <w:rPr>
                <w:rFonts w:ascii="宋体" w:eastAsia="宋体" w:hAnsi="宋体" w:cs="Times New Roman"/>
                <w:kern w:val="0"/>
                <w:sz w:val="24"/>
                <w:szCs w:val="24"/>
              </w:rPr>
            </w:pPr>
            <w:r w:rsidRPr="007E4585">
              <w:rPr>
                <w:rFonts w:ascii="宋体" w:eastAsia="宋体" w:hAnsi="宋体" w:cs="Times New Roman" w:hint="eastAsia"/>
                <w:kern w:val="0"/>
                <w:sz w:val="24"/>
                <w:szCs w:val="24"/>
              </w:rPr>
              <w:t>监理人员服务费</w:t>
            </w:r>
          </w:p>
        </w:tc>
        <w:tc>
          <w:tcPr>
            <w:tcW w:w="2792"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c>
          <w:tcPr>
            <w:tcW w:w="2791"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c>
          <w:tcPr>
            <w:tcW w:w="3548" w:type="dxa"/>
            <w:tcBorders>
              <w:top w:val="single" w:sz="4" w:space="0" w:color="000000"/>
              <w:left w:val="single" w:sz="4" w:space="0" w:color="000000"/>
              <w:bottom w:val="single" w:sz="4" w:space="0" w:color="000000"/>
              <w:right w:val="single" w:sz="6"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r>
      <w:tr w:rsidR="007E4585" w:rsidRPr="007E4585" w:rsidTr="00557566">
        <w:trPr>
          <w:trHeight w:hRule="exact" w:val="519"/>
        </w:trPr>
        <w:tc>
          <w:tcPr>
            <w:tcW w:w="975" w:type="dxa"/>
            <w:tcBorders>
              <w:top w:val="single" w:sz="4" w:space="0" w:color="000000"/>
              <w:left w:val="single" w:sz="6"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131"/>
              <w:ind w:right="7"/>
              <w:jc w:val="center"/>
              <w:rPr>
                <w:rFonts w:ascii="宋体" w:eastAsia="宋体" w:hAnsi="宋体" w:cs="Times New Roman"/>
                <w:kern w:val="0"/>
                <w:sz w:val="24"/>
                <w:szCs w:val="24"/>
              </w:rPr>
            </w:pPr>
            <w:r w:rsidRPr="007E4585">
              <w:rPr>
                <w:rFonts w:ascii="Times New Roman" w:eastAsia="宋体" w:hAnsi="Times New Roman" w:cs="Times New Roman"/>
                <w:kern w:val="0"/>
                <w:sz w:val="24"/>
                <w:szCs w:val="24"/>
              </w:rPr>
              <w:t>2</w:t>
            </w:r>
          </w:p>
        </w:tc>
        <w:tc>
          <w:tcPr>
            <w:tcW w:w="3701"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63"/>
              <w:jc w:val="center"/>
              <w:rPr>
                <w:rFonts w:ascii="宋体" w:eastAsia="宋体" w:hAnsi="宋体" w:cs="Times New Roman"/>
                <w:kern w:val="0"/>
                <w:sz w:val="24"/>
                <w:szCs w:val="24"/>
              </w:rPr>
            </w:pPr>
            <w:r w:rsidRPr="007E4585">
              <w:rPr>
                <w:rFonts w:ascii="宋体" w:eastAsia="宋体" w:hAnsi="宋体" w:cs="Times New Roman" w:hint="eastAsia"/>
                <w:kern w:val="0"/>
                <w:sz w:val="24"/>
                <w:szCs w:val="24"/>
              </w:rPr>
              <w:t>监理办公设施费</w:t>
            </w:r>
          </w:p>
        </w:tc>
        <w:tc>
          <w:tcPr>
            <w:tcW w:w="2792"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c>
          <w:tcPr>
            <w:tcW w:w="2791"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c>
          <w:tcPr>
            <w:tcW w:w="3548" w:type="dxa"/>
            <w:tcBorders>
              <w:top w:val="single" w:sz="4" w:space="0" w:color="000000"/>
              <w:left w:val="single" w:sz="4" w:space="0" w:color="000000"/>
              <w:bottom w:val="single" w:sz="4" w:space="0" w:color="000000"/>
              <w:right w:val="single" w:sz="6"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r>
      <w:tr w:rsidR="007E4585" w:rsidRPr="007E4585" w:rsidTr="00557566">
        <w:trPr>
          <w:trHeight w:hRule="exact" w:val="650"/>
        </w:trPr>
        <w:tc>
          <w:tcPr>
            <w:tcW w:w="975" w:type="dxa"/>
            <w:tcBorders>
              <w:top w:val="single" w:sz="4" w:space="0" w:color="000000"/>
              <w:left w:val="single" w:sz="6"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198"/>
              <w:ind w:right="7"/>
              <w:jc w:val="center"/>
              <w:rPr>
                <w:rFonts w:ascii="宋体" w:eastAsia="宋体" w:hAnsi="宋体" w:cs="Times New Roman"/>
                <w:kern w:val="0"/>
                <w:sz w:val="24"/>
                <w:szCs w:val="24"/>
              </w:rPr>
            </w:pPr>
            <w:r w:rsidRPr="007E4585">
              <w:rPr>
                <w:rFonts w:ascii="Times New Roman" w:eastAsia="宋体" w:hAnsi="Times New Roman" w:cs="Times New Roman"/>
                <w:kern w:val="0"/>
                <w:sz w:val="24"/>
                <w:szCs w:val="24"/>
              </w:rPr>
              <w:t>3</w:t>
            </w:r>
          </w:p>
        </w:tc>
        <w:tc>
          <w:tcPr>
            <w:tcW w:w="3701"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line="286" w:lineRule="exact"/>
              <w:ind w:right="2"/>
              <w:jc w:val="center"/>
              <w:rPr>
                <w:rFonts w:ascii="宋体" w:eastAsia="宋体" w:hAnsi="宋体" w:cs="Times New Roman"/>
                <w:kern w:val="0"/>
                <w:sz w:val="24"/>
                <w:szCs w:val="24"/>
              </w:rPr>
            </w:pPr>
            <w:r w:rsidRPr="007E4585">
              <w:rPr>
                <w:rFonts w:ascii="宋体" w:eastAsia="宋体" w:hAnsi="宋体" w:cs="Times New Roman" w:hint="eastAsia"/>
                <w:kern w:val="0"/>
                <w:sz w:val="24"/>
                <w:szCs w:val="24"/>
              </w:rPr>
              <w:t>监理交通设施费</w:t>
            </w:r>
          </w:p>
          <w:p w:rsidR="007E4585" w:rsidRPr="007E4585" w:rsidRDefault="007E4585" w:rsidP="007E4585">
            <w:pPr>
              <w:kinsoku w:val="0"/>
              <w:overflowPunct w:val="0"/>
              <w:autoSpaceDE w:val="0"/>
              <w:autoSpaceDN w:val="0"/>
              <w:adjustRightInd w:val="0"/>
              <w:spacing w:before="5"/>
              <w:ind w:right="2"/>
              <w:jc w:val="center"/>
              <w:rPr>
                <w:rFonts w:ascii="宋体" w:eastAsia="宋体" w:hAnsi="宋体" w:cs="Times New Roman"/>
                <w:kern w:val="0"/>
                <w:sz w:val="24"/>
                <w:szCs w:val="24"/>
              </w:rPr>
            </w:pPr>
            <w:r w:rsidRPr="007E4585">
              <w:rPr>
                <w:rFonts w:ascii="Times New Roman" w:eastAsia="宋体" w:hAnsi="Times New Roman" w:cs="Times New Roman"/>
                <w:kern w:val="0"/>
                <w:sz w:val="24"/>
                <w:szCs w:val="24"/>
              </w:rPr>
              <w:t>(</w:t>
            </w:r>
            <w:r w:rsidRPr="007E4585">
              <w:rPr>
                <w:rFonts w:ascii="宋体" w:eastAsia="宋体" w:hAnsi="宋体" w:cs="Times New Roman" w:hint="eastAsia"/>
                <w:kern w:val="0"/>
                <w:sz w:val="24"/>
                <w:szCs w:val="24"/>
              </w:rPr>
              <w:t>含燃料消耗等费用</w:t>
            </w:r>
            <w:r w:rsidRPr="007E4585">
              <w:rPr>
                <w:rFonts w:ascii="Times New Roman" w:eastAsia="宋体" w:hAnsi="Times New Roman" w:cs="Times New Roman"/>
                <w:kern w:val="0"/>
                <w:sz w:val="24"/>
                <w:szCs w:val="24"/>
              </w:rPr>
              <w:t>)</w:t>
            </w:r>
          </w:p>
        </w:tc>
        <w:tc>
          <w:tcPr>
            <w:tcW w:w="2792"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c>
          <w:tcPr>
            <w:tcW w:w="2791"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c>
          <w:tcPr>
            <w:tcW w:w="3548" w:type="dxa"/>
            <w:tcBorders>
              <w:top w:val="single" w:sz="4" w:space="0" w:color="000000"/>
              <w:left w:val="single" w:sz="4" w:space="0" w:color="000000"/>
              <w:bottom w:val="single" w:sz="4" w:space="0" w:color="000000"/>
              <w:right w:val="single" w:sz="6"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r>
      <w:tr w:rsidR="007E4585" w:rsidRPr="007E4585" w:rsidTr="00557566">
        <w:trPr>
          <w:trHeight w:hRule="exact" w:val="521"/>
        </w:trPr>
        <w:tc>
          <w:tcPr>
            <w:tcW w:w="975" w:type="dxa"/>
            <w:tcBorders>
              <w:top w:val="single" w:sz="4" w:space="0" w:color="000000"/>
              <w:left w:val="single" w:sz="6"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133"/>
              <w:ind w:right="7"/>
              <w:jc w:val="center"/>
              <w:rPr>
                <w:rFonts w:ascii="宋体" w:eastAsia="宋体" w:hAnsi="宋体" w:cs="Times New Roman"/>
                <w:kern w:val="0"/>
                <w:sz w:val="24"/>
                <w:szCs w:val="24"/>
              </w:rPr>
            </w:pPr>
            <w:r w:rsidRPr="007E4585">
              <w:rPr>
                <w:rFonts w:ascii="Times New Roman" w:eastAsia="宋体" w:hAnsi="Times New Roman" w:cs="Times New Roman"/>
                <w:kern w:val="0"/>
                <w:sz w:val="24"/>
                <w:szCs w:val="24"/>
              </w:rPr>
              <w:t>4</w:t>
            </w:r>
          </w:p>
        </w:tc>
        <w:tc>
          <w:tcPr>
            <w:tcW w:w="3701"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65"/>
              <w:jc w:val="center"/>
              <w:rPr>
                <w:rFonts w:ascii="宋体" w:eastAsia="宋体" w:hAnsi="宋体" w:cs="Times New Roman"/>
                <w:kern w:val="0"/>
                <w:sz w:val="24"/>
                <w:szCs w:val="24"/>
              </w:rPr>
            </w:pPr>
            <w:r w:rsidRPr="007E4585">
              <w:rPr>
                <w:rFonts w:ascii="宋体" w:eastAsia="宋体" w:hAnsi="宋体" w:cs="Times New Roman" w:hint="eastAsia"/>
                <w:kern w:val="0"/>
                <w:sz w:val="24"/>
                <w:szCs w:val="24"/>
              </w:rPr>
              <w:t>监理试验设施费</w:t>
            </w:r>
          </w:p>
        </w:tc>
        <w:tc>
          <w:tcPr>
            <w:tcW w:w="2792"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c>
          <w:tcPr>
            <w:tcW w:w="2791"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c>
          <w:tcPr>
            <w:tcW w:w="3548" w:type="dxa"/>
            <w:tcBorders>
              <w:top w:val="single" w:sz="4" w:space="0" w:color="000000"/>
              <w:left w:val="single" w:sz="4" w:space="0" w:color="000000"/>
              <w:bottom w:val="single" w:sz="4" w:space="0" w:color="000000"/>
              <w:right w:val="single" w:sz="6"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r>
      <w:tr w:rsidR="007E4585" w:rsidRPr="007E4585" w:rsidTr="00557566">
        <w:trPr>
          <w:trHeight w:hRule="exact" w:val="521"/>
        </w:trPr>
        <w:tc>
          <w:tcPr>
            <w:tcW w:w="975" w:type="dxa"/>
            <w:tcBorders>
              <w:top w:val="single" w:sz="4" w:space="0" w:color="000000"/>
              <w:left w:val="single" w:sz="6"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133"/>
              <w:ind w:right="7"/>
              <w:jc w:val="center"/>
              <w:rPr>
                <w:rFonts w:ascii="宋体" w:eastAsia="宋体" w:hAnsi="宋体" w:cs="Times New Roman"/>
                <w:kern w:val="0"/>
                <w:sz w:val="24"/>
                <w:szCs w:val="24"/>
              </w:rPr>
            </w:pPr>
            <w:r w:rsidRPr="007E4585">
              <w:rPr>
                <w:rFonts w:ascii="Times New Roman" w:eastAsia="宋体" w:hAnsi="Times New Roman" w:cs="Times New Roman"/>
                <w:kern w:val="0"/>
                <w:sz w:val="24"/>
                <w:szCs w:val="24"/>
              </w:rPr>
              <w:t>5</w:t>
            </w:r>
          </w:p>
        </w:tc>
        <w:tc>
          <w:tcPr>
            <w:tcW w:w="3701"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65"/>
              <w:jc w:val="center"/>
              <w:rPr>
                <w:rFonts w:ascii="宋体" w:eastAsia="宋体" w:hAnsi="宋体" w:cs="Times New Roman"/>
                <w:kern w:val="0"/>
                <w:sz w:val="24"/>
                <w:szCs w:val="24"/>
              </w:rPr>
            </w:pPr>
            <w:r w:rsidRPr="007E4585">
              <w:rPr>
                <w:rFonts w:ascii="宋体" w:eastAsia="宋体" w:hAnsi="宋体" w:cs="Times New Roman" w:hint="eastAsia"/>
                <w:kern w:val="0"/>
                <w:sz w:val="24"/>
                <w:szCs w:val="24"/>
              </w:rPr>
              <w:t>监理生活设施费</w:t>
            </w:r>
          </w:p>
        </w:tc>
        <w:tc>
          <w:tcPr>
            <w:tcW w:w="2792"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c>
          <w:tcPr>
            <w:tcW w:w="2791" w:type="dxa"/>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c>
          <w:tcPr>
            <w:tcW w:w="3548" w:type="dxa"/>
            <w:tcBorders>
              <w:top w:val="single" w:sz="4" w:space="0" w:color="000000"/>
              <w:left w:val="single" w:sz="4" w:space="0" w:color="000000"/>
              <w:bottom w:val="single" w:sz="4" w:space="0" w:color="000000"/>
              <w:right w:val="single" w:sz="6"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r>
      <w:tr w:rsidR="007E4585" w:rsidRPr="007E4585" w:rsidTr="00557566">
        <w:trPr>
          <w:trHeight w:hRule="exact" w:val="518"/>
        </w:trPr>
        <w:tc>
          <w:tcPr>
            <w:tcW w:w="975" w:type="dxa"/>
            <w:tcBorders>
              <w:top w:val="single" w:sz="4" w:space="0" w:color="000000"/>
              <w:left w:val="single" w:sz="6"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131"/>
              <w:ind w:right="7"/>
              <w:jc w:val="center"/>
              <w:rPr>
                <w:rFonts w:ascii="宋体" w:eastAsia="宋体" w:hAnsi="宋体" w:cs="Times New Roman"/>
                <w:kern w:val="0"/>
                <w:sz w:val="24"/>
                <w:szCs w:val="24"/>
              </w:rPr>
            </w:pPr>
            <w:r w:rsidRPr="007E4585">
              <w:rPr>
                <w:rFonts w:ascii="Times New Roman" w:eastAsia="宋体" w:hAnsi="Times New Roman" w:cs="Times New Roman"/>
                <w:kern w:val="0"/>
                <w:sz w:val="24"/>
                <w:szCs w:val="24"/>
              </w:rPr>
              <w:t>6</w:t>
            </w:r>
          </w:p>
        </w:tc>
        <w:tc>
          <w:tcPr>
            <w:tcW w:w="9284" w:type="dxa"/>
            <w:gridSpan w:val="3"/>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63"/>
              <w:ind w:left="2978"/>
              <w:jc w:val="left"/>
              <w:rPr>
                <w:rFonts w:ascii="宋体" w:eastAsia="宋体" w:hAnsi="宋体" w:cs="Times New Roman"/>
                <w:kern w:val="0"/>
                <w:sz w:val="24"/>
                <w:szCs w:val="24"/>
              </w:rPr>
            </w:pPr>
            <w:r w:rsidRPr="007E4585">
              <w:rPr>
                <w:rFonts w:ascii="宋体" w:eastAsia="宋体" w:hAnsi="宋体" w:cs="Times New Roman" w:hint="eastAsia"/>
                <w:kern w:val="0"/>
                <w:sz w:val="24"/>
                <w:szCs w:val="24"/>
              </w:rPr>
              <w:t>各项费用合计（</w:t>
            </w:r>
            <w:r w:rsidRPr="007E4585">
              <w:rPr>
                <w:rFonts w:ascii="Times New Roman" w:eastAsia="宋体" w:hAnsi="Times New Roman" w:cs="Times New Roman"/>
                <w:kern w:val="0"/>
                <w:sz w:val="24"/>
                <w:szCs w:val="24"/>
              </w:rPr>
              <w:t>6=1+2+3+4+5</w:t>
            </w:r>
            <w:r w:rsidRPr="007E4585">
              <w:rPr>
                <w:rFonts w:ascii="宋体" w:eastAsia="宋体" w:hAnsi="宋体" w:cs="Times New Roman" w:hint="eastAsia"/>
                <w:kern w:val="0"/>
                <w:sz w:val="24"/>
                <w:szCs w:val="24"/>
              </w:rPr>
              <w:t>）</w:t>
            </w:r>
          </w:p>
        </w:tc>
        <w:tc>
          <w:tcPr>
            <w:tcW w:w="3548" w:type="dxa"/>
            <w:tcBorders>
              <w:top w:val="single" w:sz="4" w:space="0" w:color="000000"/>
              <w:left w:val="single" w:sz="4" w:space="0" w:color="000000"/>
              <w:bottom w:val="single" w:sz="4" w:space="0" w:color="000000"/>
              <w:right w:val="single" w:sz="6"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r>
      <w:tr w:rsidR="007E4585" w:rsidRPr="007E4585" w:rsidTr="00557566">
        <w:trPr>
          <w:trHeight w:hRule="exact" w:val="521"/>
        </w:trPr>
        <w:tc>
          <w:tcPr>
            <w:tcW w:w="975" w:type="dxa"/>
            <w:tcBorders>
              <w:top w:val="single" w:sz="4" w:space="0" w:color="000000"/>
              <w:left w:val="single" w:sz="6"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134"/>
              <w:ind w:right="7"/>
              <w:jc w:val="center"/>
              <w:rPr>
                <w:rFonts w:ascii="宋体" w:eastAsia="宋体" w:hAnsi="宋体" w:cs="Times New Roman"/>
                <w:kern w:val="0"/>
                <w:sz w:val="24"/>
                <w:szCs w:val="24"/>
              </w:rPr>
            </w:pPr>
            <w:r w:rsidRPr="007E4585">
              <w:rPr>
                <w:rFonts w:ascii="Times New Roman" w:eastAsia="宋体" w:hAnsi="Times New Roman" w:cs="Times New Roman"/>
                <w:kern w:val="0"/>
                <w:sz w:val="24"/>
                <w:szCs w:val="24"/>
              </w:rPr>
              <w:t>7</w:t>
            </w:r>
          </w:p>
        </w:tc>
        <w:tc>
          <w:tcPr>
            <w:tcW w:w="9284" w:type="dxa"/>
            <w:gridSpan w:val="3"/>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61"/>
              <w:jc w:val="center"/>
              <w:rPr>
                <w:rFonts w:ascii="宋体" w:eastAsia="宋体" w:hAnsi="宋体" w:cs="Times New Roman"/>
                <w:kern w:val="0"/>
                <w:sz w:val="24"/>
                <w:szCs w:val="24"/>
              </w:rPr>
            </w:pPr>
            <w:r w:rsidRPr="007E4585">
              <w:rPr>
                <w:rFonts w:ascii="宋体" w:eastAsia="宋体" w:hAnsi="宋体" w:cs="Times New Roman" w:hint="eastAsia"/>
                <w:kern w:val="0"/>
                <w:sz w:val="24"/>
                <w:szCs w:val="24"/>
              </w:rPr>
              <w:t>利润（按</w:t>
            </w:r>
            <w:r w:rsidRPr="007E4585">
              <w:rPr>
                <w:rFonts w:ascii="宋体" w:eastAsia="宋体" w:hAnsi="宋体" w:cs="Times New Roman"/>
                <w:spacing w:val="-60"/>
                <w:kern w:val="0"/>
                <w:sz w:val="24"/>
                <w:szCs w:val="24"/>
              </w:rPr>
              <w:t xml:space="preserve"> </w:t>
            </w:r>
            <w:r w:rsidRPr="007E4585">
              <w:rPr>
                <w:rFonts w:ascii="Times New Roman" w:eastAsia="宋体" w:hAnsi="Times New Roman" w:cs="Times New Roman"/>
                <w:kern w:val="0"/>
                <w:sz w:val="24"/>
                <w:szCs w:val="24"/>
              </w:rPr>
              <w:t xml:space="preserve">6 </w:t>
            </w:r>
            <w:r w:rsidRPr="007E4585">
              <w:rPr>
                <w:rFonts w:ascii="宋体" w:eastAsia="宋体" w:hAnsi="宋体" w:cs="Times New Roman" w:hint="eastAsia"/>
                <w:kern w:val="0"/>
                <w:sz w:val="24"/>
                <w:szCs w:val="24"/>
              </w:rPr>
              <w:t>的百分比报价）</w:t>
            </w:r>
          </w:p>
        </w:tc>
        <w:tc>
          <w:tcPr>
            <w:tcW w:w="3548" w:type="dxa"/>
            <w:tcBorders>
              <w:top w:val="single" w:sz="4" w:space="0" w:color="000000"/>
              <w:left w:val="single" w:sz="4" w:space="0" w:color="000000"/>
              <w:bottom w:val="single" w:sz="4" w:space="0" w:color="000000"/>
              <w:right w:val="single" w:sz="6"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r>
      <w:tr w:rsidR="007E4585" w:rsidRPr="007E4585" w:rsidTr="00557566">
        <w:trPr>
          <w:trHeight w:hRule="exact" w:val="521"/>
        </w:trPr>
        <w:tc>
          <w:tcPr>
            <w:tcW w:w="975" w:type="dxa"/>
            <w:tcBorders>
              <w:top w:val="single" w:sz="4" w:space="0" w:color="000000"/>
              <w:left w:val="single" w:sz="6" w:space="0" w:color="000000"/>
              <w:bottom w:val="single" w:sz="4" w:space="0" w:color="000000"/>
              <w:right w:val="single" w:sz="4" w:space="0" w:color="000000"/>
            </w:tcBorders>
          </w:tcPr>
          <w:p w:rsidR="007E4585" w:rsidRPr="007E4585" w:rsidRDefault="007E4585" w:rsidP="007E4585">
            <w:pPr>
              <w:kinsoku w:val="0"/>
              <w:overflowPunct w:val="0"/>
              <w:autoSpaceDE w:val="0"/>
              <w:autoSpaceDN w:val="0"/>
              <w:adjustRightInd w:val="0"/>
              <w:spacing w:before="133"/>
              <w:ind w:right="7"/>
              <w:jc w:val="center"/>
              <w:rPr>
                <w:rFonts w:ascii="宋体" w:eastAsia="宋体" w:hAnsi="宋体" w:cs="Times New Roman"/>
                <w:kern w:val="0"/>
                <w:sz w:val="24"/>
                <w:szCs w:val="24"/>
              </w:rPr>
            </w:pPr>
            <w:r w:rsidRPr="007E4585">
              <w:rPr>
                <w:rFonts w:ascii="Times New Roman" w:eastAsia="宋体" w:hAnsi="Times New Roman" w:cs="Times New Roman"/>
                <w:kern w:val="0"/>
                <w:sz w:val="24"/>
                <w:szCs w:val="24"/>
              </w:rPr>
              <w:t>8</w:t>
            </w:r>
          </w:p>
        </w:tc>
        <w:tc>
          <w:tcPr>
            <w:tcW w:w="9284" w:type="dxa"/>
            <w:gridSpan w:val="3"/>
            <w:tcBorders>
              <w:top w:val="single" w:sz="4" w:space="0" w:color="000000"/>
              <w:left w:val="single" w:sz="4" w:space="0" w:color="000000"/>
              <w:bottom w:val="single" w:sz="4" w:space="0" w:color="000000"/>
              <w:right w:val="single" w:sz="4" w:space="0" w:color="000000"/>
            </w:tcBorders>
          </w:tcPr>
          <w:p w:rsidR="007E4585" w:rsidRPr="007E4585" w:rsidRDefault="007E4585" w:rsidP="007E4585">
            <w:pPr>
              <w:tabs>
                <w:tab w:val="left" w:pos="2647"/>
              </w:tabs>
              <w:kinsoku w:val="0"/>
              <w:overflowPunct w:val="0"/>
              <w:autoSpaceDE w:val="0"/>
              <w:autoSpaceDN w:val="0"/>
              <w:adjustRightInd w:val="0"/>
              <w:spacing w:before="58"/>
              <w:ind w:right="1"/>
              <w:jc w:val="center"/>
              <w:rPr>
                <w:rFonts w:ascii="宋体" w:eastAsia="宋体" w:hAnsi="宋体" w:cs="Times New Roman"/>
                <w:kern w:val="0"/>
                <w:sz w:val="24"/>
                <w:szCs w:val="24"/>
              </w:rPr>
            </w:pPr>
            <w:r w:rsidRPr="007E4585">
              <w:rPr>
                <w:rFonts w:ascii="宋体" w:eastAsia="宋体" w:hAnsi="宋体" w:cs="Times New Roman" w:hint="eastAsia"/>
                <w:kern w:val="0"/>
                <w:sz w:val="24"/>
                <w:szCs w:val="24"/>
              </w:rPr>
              <w:t>暂列金额</w:t>
            </w:r>
          </w:p>
        </w:tc>
        <w:tc>
          <w:tcPr>
            <w:tcW w:w="3548" w:type="dxa"/>
            <w:tcBorders>
              <w:top w:val="single" w:sz="4" w:space="0" w:color="000000"/>
              <w:left w:val="single" w:sz="4" w:space="0" w:color="000000"/>
              <w:bottom w:val="single" w:sz="4" w:space="0" w:color="000000"/>
              <w:right w:val="single" w:sz="6" w:space="0" w:color="000000"/>
            </w:tcBorders>
          </w:tcPr>
          <w:p w:rsidR="007E4585" w:rsidRPr="007E4585" w:rsidRDefault="007E4585" w:rsidP="007E4585">
            <w:pPr>
              <w:autoSpaceDE w:val="0"/>
              <w:autoSpaceDN w:val="0"/>
              <w:adjustRightInd w:val="0"/>
              <w:ind w:firstLineChars="700" w:firstLine="1680"/>
              <w:jc w:val="left"/>
              <w:rPr>
                <w:rFonts w:ascii="宋体" w:eastAsia="宋体" w:hAnsi="宋体" w:cs="Times New Roman"/>
                <w:kern w:val="0"/>
                <w:sz w:val="24"/>
                <w:szCs w:val="24"/>
              </w:rPr>
            </w:pPr>
            <w:r>
              <w:rPr>
                <w:rFonts w:ascii="宋体" w:eastAsia="宋体" w:hAnsi="宋体" w:cs="Times New Roman" w:hint="eastAsia"/>
                <w:kern w:val="0"/>
                <w:sz w:val="24"/>
                <w:szCs w:val="24"/>
              </w:rPr>
              <w:t>/</w:t>
            </w:r>
          </w:p>
        </w:tc>
      </w:tr>
      <w:tr w:rsidR="007E4585" w:rsidRPr="007E4585" w:rsidTr="00557566">
        <w:trPr>
          <w:trHeight w:hRule="exact" w:val="526"/>
        </w:trPr>
        <w:tc>
          <w:tcPr>
            <w:tcW w:w="975" w:type="dxa"/>
            <w:tcBorders>
              <w:top w:val="single" w:sz="4" w:space="0" w:color="000000"/>
              <w:left w:val="single" w:sz="6" w:space="0" w:color="000000"/>
              <w:bottom w:val="single" w:sz="6" w:space="0" w:color="000000"/>
              <w:right w:val="single" w:sz="4" w:space="0" w:color="000000"/>
            </w:tcBorders>
          </w:tcPr>
          <w:p w:rsidR="007E4585" w:rsidRPr="007E4585" w:rsidRDefault="007E4585" w:rsidP="007E4585">
            <w:pPr>
              <w:kinsoku w:val="0"/>
              <w:overflowPunct w:val="0"/>
              <w:autoSpaceDE w:val="0"/>
              <w:autoSpaceDN w:val="0"/>
              <w:adjustRightInd w:val="0"/>
              <w:spacing w:before="131"/>
              <w:ind w:right="7"/>
              <w:jc w:val="center"/>
              <w:rPr>
                <w:rFonts w:ascii="宋体" w:eastAsia="宋体" w:hAnsi="宋体" w:cs="Times New Roman"/>
                <w:kern w:val="0"/>
                <w:sz w:val="24"/>
                <w:szCs w:val="24"/>
              </w:rPr>
            </w:pPr>
            <w:r w:rsidRPr="007E4585">
              <w:rPr>
                <w:rFonts w:ascii="Times New Roman" w:eastAsia="宋体" w:hAnsi="Times New Roman" w:cs="Times New Roman"/>
                <w:kern w:val="0"/>
                <w:sz w:val="24"/>
                <w:szCs w:val="24"/>
              </w:rPr>
              <w:t>9</w:t>
            </w:r>
          </w:p>
        </w:tc>
        <w:tc>
          <w:tcPr>
            <w:tcW w:w="9284" w:type="dxa"/>
            <w:gridSpan w:val="3"/>
            <w:tcBorders>
              <w:top w:val="single" w:sz="4" w:space="0" w:color="000000"/>
              <w:left w:val="single" w:sz="4" w:space="0" w:color="000000"/>
              <w:bottom w:val="single" w:sz="6" w:space="0" w:color="000000"/>
              <w:right w:val="single" w:sz="4" w:space="0" w:color="000000"/>
            </w:tcBorders>
          </w:tcPr>
          <w:p w:rsidR="007E4585" w:rsidRPr="007E4585" w:rsidRDefault="007E4585" w:rsidP="007E4585">
            <w:pPr>
              <w:kinsoku w:val="0"/>
              <w:overflowPunct w:val="0"/>
              <w:autoSpaceDE w:val="0"/>
              <w:autoSpaceDN w:val="0"/>
              <w:adjustRightInd w:val="0"/>
              <w:spacing w:before="63"/>
              <w:jc w:val="center"/>
              <w:rPr>
                <w:rFonts w:ascii="宋体" w:eastAsia="宋体" w:hAnsi="宋体" w:cs="Times New Roman"/>
                <w:kern w:val="0"/>
                <w:sz w:val="24"/>
                <w:szCs w:val="24"/>
              </w:rPr>
            </w:pPr>
            <w:r w:rsidRPr="007E4585">
              <w:rPr>
                <w:rFonts w:ascii="宋体" w:eastAsia="宋体" w:hAnsi="宋体" w:cs="Times New Roman" w:hint="eastAsia"/>
                <w:kern w:val="0"/>
                <w:sz w:val="24"/>
                <w:szCs w:val="24"/>
              </w:rPr>
              <w:t>投标报价总计（</w:t>
            </w:r>
            <w:r w:rsidRPr="007E4585">
              <w:rPr>
                <w:rFonts w:ascii="Times New Roman" w:eastAsia="宋体" w:hAnsi="Times New Roman" w:cs="Times New Roman"/>
                <w:kern w:val="0"/>
                <w:sz w:val="24"/>
                <w:szCs w:val="24"/>
              </w:rPr>
              <w:t>9=6+7+8</w:t>
            </w:r>
            <w:r w:rsidRPr="007E4585">
              <w:rPr>
                <w:rFonts w:ascii="宋体" w:eastAsia="宋体" w:hAnsi="宋体" w:cs="Times New Roman" w:hint="eastAsia"/>
                <w:kern w:val="0"/>
                <w:sz w:val="24"/>
                <w:szCs w:val="24"/>
              </w:rPr>
              <w:t>）</w:t>
            </w:r>
          </w:p>
        </w:tc>
        <w:tc>
          <w:tcPr>
            <w:tcW w:w="3548" w:type="dxa"/>
            <w:tcBorders>
              <w:top w:val="single" w:sz="4" w:space="0" w:color="000000"/>
              <w:left w:val="single" w:sz="4" w:space="0" w:color="000000"/>
              <w:bottom w:val="single" w:sz="6" w:space="0" w:color="000000"/>
              <w:right w:val="single" w:sz="6" w:space="0" w:color="000000"/>
            </w:tcBorders>
          </w:tcPr>
          <w:p w:rsidR="007E4585" w:rsidRPr="007E4585" w:rsidRDefault="007E4585" w:rsidP="007E4585">
            <w:pPr>
              <w:autoSpaceDE w:val="0"/>
              <w:autoSpaceDN w:val="0"/>
              <w:adjustRightInd w:val="0"/>
              <w:jc w:val="left"/>
              <w:rPr>
                <w:rFonts w:ascii="宋体" w:eastAsia="宋体" w:hAnsi="宋体" w:cs="Times New Roman"/>
                <w:kern w:val="0"/>
                <w:sz w:val="24"/>
                <w:szCs w:val="24"/>
              </w:rPr>
            </w:pPr>
          </w:p>
        </w:tc>
      </w:tr>
    </w:tbl>
    <w:p w:rsidR="008748A6" w:rsidRPr="008748A6" w:rsidRDefault="008748A6" w:rsidP="008748A6">
      <w:pPr>
        <w:autoSpaceDE w:val="0"/>
        <w:autoSpaceDN w:val="0"/>
        <w:spacing w:before="3"/>
        <w:jc w:val="left"/>
        <w:rPr>
          <w:rFonts w:ascii="宋体" w:eastAsia="宋体" w:hAnsi="宋体" w:cs="宋体"/>
          <w:kern w:val="0"/>
          <w:sz w:val="22"/>
          <w:lang w:eastAsia="en-US"/>
        </w:rPr>
      </w:pPr>
    </w:p>
    <w:p w:rsidR="008748A6" w:rsidRPr="008748A6" w:rsidRDefault="008748A6" w:rsidP="008748A6">
      <w:pPr>
        <w:autoSpaceDE w:val="0"/>
        <w:autoSpaceDN w:val="0"/>
        <w:spacing w:before="1"/>
        <w:ind w:left="338"/>
        <w:jc w:val="left"/>
        <w:rPr>
          <w:rFonts w:ascii="宋体" w:eastAsia="宋体" w:hAnsi="宋体" w:cs="宋体"/>
          <w:kern w:val="0"/>
          <w:lang w:eastAsia="en-US"/>
        </w:rPr>
      </w:pPr>
      <w:r w:rsidRPr="008748A6">
        <w:rPr>
          <w:rFonts w:ascii="宋体" w:eastAsia="宋体" w:hAnsi="宋体" w:cs="宋体"/>
          <w:kern w:val="0"/>
          <w:lang w:eastAsia="en-US"/>
        </w:rPr>
        <w:t>。</w:t>
      </w:r>
    </w:p>
    <w:p w:rsidR="008748A6" w:rsidRPr="007E4585" w:rsidRDefault="008748A6" w:rsidP="008748A6">
      <w:pPr>
        <w:tabs>
          <w:tab w:val="left" w:pos="1177"/>
        </w:tabs>
        <w:autoSpaceDE w:val="0"/>
        <w:autoSpaceDN w:val="0"/>
        <w:spacing w:line="548" w:lineRule="exact"/>
        <w:ind w:left="338"/>
        <w:jc w:val="left"/>
        <w:outlineLvl w:val="6"/>
        <w:rPr>
          <w:rFonts w:ascii="Microsoft JhengHei" w:hAnsi="Microsoft JhengHei" w:cs="Microsoft JhengHei"/>
          <w:b/>
          <w:bCs/>
          <w:kern w:val="0"/>
          <w:sz w:val="32"/>
          <w:szCs w:val="32"/>
        </w:rPr>
      </w:pPr>
    </w:p>
    <w:p w:rsidR="008748A6" w:rsidRDefault="008748A6" w:rsidP="008748A6">
      <w:pPr>
        <w:tabs>
          <w:tab w:val="left" w:pos="1177"/>
        </w:tabs>
        <w:autoSpaceDE w:val="0"/>
        <w:autoSpaceDN w:val="0"/>
        <w:spacing w:line="548" w:lineRule="exact"/>
        <w:ind w:left="338"/>
        <w:jc w:val="left"/>
        <w:outlineLvl w:val="6"/>
        <w:rPr>
          <w:rFonts w:ascii="Microsoft JhengHei" w:hAnsi="Microsoft JhengHei" w:cs="Microsoft JhengHei"/>
          <w:b/>
          <w:bCs/>
          <w:kern w:val="0"/>
          <w:sz w:val="32"/>
          <w:szCs w:val="32"/>
        </w:rPr>
      </w:pPr>
    </w:p>
    <w:p w:rsidR="008748A6" w:rsidRDefault="008748A6" w:rsidP="008748A6">
      <w:pPr>
        <w:tabs>
          <w:tab w:val="left" w:pos="1177"/>
        </w:tabs>
        <w:autoSpaceDE w:val="0"/>
        <w:autoSpaceDN w:val="0"/>
        <w:spacing w:line="548" w:lineRule="exact"/>
        <w:ind w:left="338"/>
        <w:jc w:val="left"/>
        <w:outlineLvl w:val="6"/>
        <w:rPr>
          <w:rFonts w:ascii="Microsoft JhengHei" w:hAnsi="Microsoft JhengHei" w:cs="Microsoft JhengHei"/>
          <w:b/>
          <w:bCs/>
          <w:kern w:val="0"/>
          <w:sz w:val="32"/>
          <w:szCs w:val="32"/>
        </w:rPr>
      </w:pPr>
    </w:p>
    <w:p w:rsidR="008748A6" w:rsidRPr="008748A6" w:rsidRDefault="008748A6" w:rsidP="008748A6">
      <w:pPr>
        <w:tabs>
          <w:tab w:val="left" w:pos="1177"/>
        </w:tabs>
        <w:autoSpaceDE w:val="0"/>
        <w:autoSpaceDN w:val="0"/>
        <w:spacing w:line="548" w:lineRule="exact"/>
        <w:ind w:left="338"/>
        <w:jc w:val="left"/>
        <w:outlineLvl w:val="6"/>
        <w:rPr>
          <w:rFonts w:ascii="Microsoft JhengHei" w:eastAsia="Microsoft JhengHei" w:hAnsi="Microsoft JhengHei" w:cs="Microsoft JhengHei"/>
          <w:b/>
          <w:bCs/>
          <w:kern w:val="0"/>
          <w:sz w:val="32"/>
          <w:szCs w:val="32"/>
        </w:rPr>
      </w:pPr>
      <w:r w:rsidRPr="008748A6">
        <w:rPr>
          <w:rFonts w:ascii="Microsoft JhengHei" w:eastAsia="Microsoft JhengHei" w:hAnsi="Microsoft JhengHei" w:cs="Microsoft JhengHei"/>
          <w:b/>
          <w:bCs/>
          <w:kern w:val="0"/>
          <w:sz w:val="32"/>
          <w:szCs w:val="32"/>
        </w:rPr>
        <w:t xml:space="preserve">表 </w:t>
      </w:r>
      <w:r w:rsidRPr="008748A6">
        <w:rPr>
          <w:rFonts w:ascii="Times New Roman" w:eastAsia="Times New Roman" w:hAnsi="Microsoft JhengHei" w:cs="Microsoft JhengHei"/>
          <w:b/>
          <w:bCs/>
          <w:kern w:val="0"/>
          <w:sz w:val="32"/>
          <w:szCs w:val="32"/>
        </w:rPr>
        <w:t>2</w:t>
      </w:r>
      <w:r w:rsidRPr="008748A6">
        <w:rPr>
          <w:rFonts w:ascii="Times New Roman" w:eastAsia="Times New Roman" w:hAnsi="Microsoft JhengHei" w:cs="Microsoft JhengHei"/>
          <w:b/>
          <w:bCs/>
          <w:kern w:val="0"/>
          <w:sz w:val="32"/>
          <w:szCs w:val="32"/>
        </w:rPr>
        <w:tab/>
      </w:r>
      <w:r w:rsidRPr="008748A6">
        <w:rPr>
          <w:rFonts w:ascii="Microsoft JhengHei" w:eastAsia="Microsoft JhengHei" w:hAnsi="Microsoft JhengHei" w:cs="Microsoft JhengHei"/>
          <w:b/>
          <w:bCs/>
          <w:kern w:val="0"/>
          <w:sz w:val="32"/>
          <w:szCs w:val="32"/>
        </w:rPr>
        <w:t>监理人员服务费报价表</w:t>
      </w:r>
    </w:p>
    <w:p w:rsidR="008748A6" w:rsidRPr="008748A6" w:rsidRDefault="008748A6" w:rsidP="008748A6">
      <w:pPr>
        <w:autoSpaceDE w:val="0"/>
        <w:autoSpaceDN w:val="0"/>
        <w:spacing w:before="200"/>
        <w:ind w:left="338"/>
        <w:jc w:val="left"/>
        <w:rPr>
          <w:rFonts w:ascii="Times New Roman" w:eastAsia="Times New Roman" w:hAnsi="宋体" w:cs="宋体"/>
          <w:kern w:val="0"/>
          <w:sz w:val="23"/>
          <w:lang w:eastAsia="en-US"/>
        </w:rPr>
      </w:pPr>
      <w:r w:rsidRPr="008748A6">
        <w:rPr>
          <w:rFonts w:ascii="宋体" w:eastAsia="宋体" w:hAnsi="宋体" w:cs="宋体"/>
          <w:kern w:val="0"/>
          <w:sz w:val="23"/>
          <w:lang w:eastAsia="en-US"/>
        </w:rPr>
        <w:t>标段：</w:t>
      </w:r>
      <w:r w:rsidRPr="008748A6">
        <w:rPr>
          <w:rFonts w:ascii="Times New Roman" w:eastAsia="Times New Roman" w:hAnsi="宋体" w:cs="宋体"/>
          <w:kern w:val="0"/>
          <w:sz w:val="23"/>
          <w:u w:val="single"/>
          <w:lang w:eastAsia="en-US"/>
        </w:rPr>
        <w:t>TS-ZJB</w:t>
      </w:r>
    </w:p>
    <w:p w:rsidR="008748A6" w:rsidRPr="008748A6" w:rsidRDefault="008748A6" w:rsidP="008748A6">
      <w:pPr>
        <w:autoSpaceDE w:val="0"/>
        <w:autoSpaceDN w:val="0"/>
        <w:spacing w:before="1"/>
        <w:jc w:val="left"/>
        <w:rPr>
          <w:rFonts w:ascii="Times New Roman" w:eastAsia="宋体" w:hAnsi="宋体" w:cs="宋体"/>
          <w:kern w:val="0"/>
          <w:sz w:val="9"/>
          <w:lang w:eastAsia="en-US"/>
        </w:rPr>
      </w:pPr>
    </w:p>
    <w:tbl>
      <w:tblPr>
        <w:tblStyle w:val="TableNormal"/>
        <w:tblW w:w="0" w:type="auto"/>
        <w:tblInd w:w="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116"/>
        <w:gridCol w:w="2480"/>
        <w:gridCol w:w="1580"/>
        <w:gridCol w:w="1448"/>
        <w:gridCol w:w="1417"/>
        <w:gridCol w:w="1245"/>
        <w:gridCol w:w="1043"/>
        <w:gridCol w:w="1134"/>
        <w:gridCol w:w="1559"/>
        <w:gridCol w:w="1410"/>
      </w:tblGrid>
      <w:tr w:rsidR="008748A6" w:rsidRPr="008748A6" w:rsidTr="00746966">
        <w:trPr>
          <w:trHeight w:val="537"/>
        </w:trPr>
        <w:tc>
          <w:tcPr>
            <w:tcW w:w="1116" w:type="dxa"/>
            <w:vMerge w:val="restart"/>
            <w:tcBorders>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p w:rsidR="008748A6" w:rsidRPr="008748A6" w:rsidRDefault="008748A6" w:rsidP="008748A6">
            <w:pPr>
              <w:jc w:val="left"/>
              <w:rPr>
                <w:rFonts w:ascii="Times New Roman" w:eastAsia="宋体" w:hAnsi="宋体" w:cs="宋体"/>
                <w:sz w:val="25"/>
              </w:rPr>
            </w:pPr>
          </w:p>
          <w:p w:rsidR="008748A6" w:rsidRPr="008748A6" w:rsidRDefault="008748A6" w:rsidP="008748A6">
            <w:pPr>
              <w:ind w:left="332"/>
              <w:jc w:val="left"/>
              <w:rPr>
                <w:rFonts w:ascii="宋体" w:eastAsia="宋体" w:hAnsi="宋体" w:cs="宋体"/>
                <w:sz w:val="23"/>
              </w:rPr>
            </w:pPr>
            <w:r w:rsidRPr="008748A6">
              <w:rPr>
                <w:rFonts w:ascii="宋体" w:eastAsia="宋体" w:hAnsi="宋体" w:cs="宋体"/>
                <w:sz w:val="23"/>
              </w:rPr>
              <w:t>序号</w:t>
            </w:r>
          </w:p>
        </w:tc>
        <w:tc>
          <w:tcPr>
            <w:tcW w:w="2480" w:type="dxa"/>
            <w:vMerge w:val="restart"/>
            <w:tcBorders>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p w:rsidR="008748A6" w:rsidRPr="008748A6" w:rsidRDefault="008748A6" w:rsidP="008748A6">
            <w:pPr>
              <w:jc w:val="left"/>
              <w:rPr>
                <w:rFonts w:ascii="Times New Roman" w:eastAsia="宋体" w:hAnsi="宋体" w:cs="宋体"/>
                <w:sz w:val="25"/>
              </w:rPr>
            </w:pPr>
          </w:p>
          <w:p w:rsidR="008748A6" w:rsidRPr="008748A6" w:rsidRDefault="008748A6" w:rsidP="008748A6">
            <w:pPr>
              <w:ind w:left="424" w:right="395"/>
              <w:jc w:val="center"/>
              <w:rPr>
                <w:rFonts w:ascii="宋体" w:eastAsia="宋体" w:hAnsi="宋体" w:cs="宋体"/>
                <w:sz w:val="23"/>
              </w:rPr>
            </w:pPr>
            <w:r w:rsidRPr="008748A6">
              <w:rPr>
                <w:rFonts w:ascii="宋体" w:eastAsia="宋体" w:hAnsi="宋体" w:cs="宋体"/>
                <w:sz w:val="23"/>
              </w:rPr>
              <w:t>人员</w:t>
            </w:r>
          </w:p>
        </w:tc>
        <w:tc>
          <w:tcPr>
            <w:tcW w:w="5690" w:type="dxa"/>
            <w:gridSpan w:val="4"/>
            <w:tcBorders>
              <w:left w:val="single" w:sz="4" w:space="0" w:color="000000"/>
              <w:bottom w:val="single" w:sz="4" w:space="0" w:color="000000"/>
              <w:right w:val="single" w:sz="4" w:space="0" w:color="000000"/>
            </w:tcBorders>
          </w:tcPr>
          <w:p w:rsidR="008748A6" w:rsidRPr="008748A6" w:rsidRDefault="008748A6" w:rsidP="008748A6">
            <w:pPr>
              <w:spacing w:before="155"/>
              <w:ind w:left="2490" w:right="2460"/>
              <w:jc w:val="center"/>
              <w:rPr>
                <w:rFonts w:ascii="宋体" w:eastAsia="宋体" w:hAnsi="宋体" w:cs="宋体"/>
                <w:sz w:val="23"/>
              </w:rPr>
            </w:pPr>
            <w:r w:rsidRPr="008748A6">
              <w:rPr>
                <w:rFonts w:ascii="宋体" w:eastAsia="宋体" w:hAnsi="宋体" w:cs="宋体"/>
                <w:sz w:val="23"/>
              </w:rPr>
              <w:t>施工期</w:t>
            </w:r>
          </w:p>
        </w:tc>
        <w:tc>
          <w:tcPr>
            <w:tcW w:w="5146" w:type="dxa"/>
            <w:gridSpan w:val="4"/>
            <w:tcBorders>
              <w:left w:val="single" w:sz="4" w:space="0" w:color="000000"/>
              <w:bottom w:val="single" w:sz="4" w:space="0" w:color="000000"/>
            </w:tcBorders>
          </w:tcPr>
          <w:p w:rsidR="008748A6" w:rsidRPr="008748A6" w:rsidRDefault="008748A6" w:rsidP="008748A6">
            <w:pPr>
              <w:spacing w:before="155"/>
              <w:ind w:left="1982" w:right="1953"/>
              <w:jc w:val="center"/>
              <w:rPr>
                <w:rFonts w:ascii="宋体" w:eastAsia="宋体" w:hAnsi="宋体" w:cs="宋体"/>
                <w:sz w:val="23"/>
              </w:rPr>
            </w:pPr>
            <w:r w:rsidRPr="008748A6">
              <w:rPr>
                <w:rFonts w:ascii="宋体" w:eastAsia="宋体" w:hAnsi="宋体" w:cs="宋体"/>
                <w:sz w:val="23"/>
              </w:rPr>
              <w:t>缺陷责任期</w:t>
            </w:r>
          </w:p>
        </w:tc>
      </w:tr>
      <w:tr w:rsidR="008748A6" w:rsidRPr="008748A6" w:rsidTr="00746966">
        <w:trPr>
          <w:trHeight w:val="761"/>
        </w:trPr>
        <w:tc>
          <w:tcPr>
            <w:tcW w:w="1116" w:type="dxa"/>
            <w:vMerge/>
            <w:tcBorders>
              <w:top w:val="nil"/>
              <w:bottom w:val="single" w:sz="4" w:space="0" w:color="000000"/>
              <w:right w:val="single" w:sz="4" w:space="0" w:color="000000"/>
            </w:tcBorders>
          </w:tcPr>
          <w:p w:rsidR="008748A6" w:rsidRPr="008748A6" w:rsidRDefault="008748A6" w:rsidP="008748A6">
            <w:pPr>
              <w:jc w:val="left"/>
              <w:rPr>
                <w:rFonts w:ascii="宋体" w:eastAsia="宋体" w:hAnsi="宋体" w:cs="宋体"/>
                <w:sz w:val="2"/>
                <w:szCs w:val="2"/>
              </w:rPr>
            </w:pPr>
          </w:p>
        </w:tc>
        <w:tc>
          <w:tcPr>
            <w:tcW w:w="2480" w:type="dxa"/>
            <w:vMerge/>
            <w:tcBorders>
              <w:top w:val="nil"/>
              <w:left w:val="single" w:sz="4" w:space="0" w:color="000000"/>
              <w:bottom w:val="single" w:sz="4" w:space="0" w:color="000000"/>
              <w:right w:val="single" w:sz="4" w:space="0" w:color="000000"/>
            </w:tcBorders>
          </w:tcPr>
          <w:p w:rsidR="008748A6" w:rsidRPr="008748A6" w:rsidRDefault="008748A6" w:rsidP="008748A6">
            <w:pPr>
              <w:jc w:val="left"/>
              <w:rPr>
                <w:rFonts w:ascii="宋体" w:eastAsia="宋体" w:hAnsi="宋体" w:cs="宋体"/>
                <w:sz w:val="2"/>
                <w:szCs w:val="2"/>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05"/>
              <w:ind w:left="435" w:right="405"/>
              <w:jc w:val="center"/>
              <w:rPr>
                <w:rFonts w:ascii="宋体" w:eastAsia="宋体" w:hAnsi="宋体" w:cs="宋体"/>
                <w:sz w:val="23"/>
              </w:rPr>
            </w:pPr>
            <w:r w:rsidRPr="008748A6">
              <w:rPr>
                <w:rFonts w:ascii="宋体" w:eastAsia="宋体" w:hAnsi="宋体" w:cs="宋体"/>
                <w:sz w:val="23"/>
              </w:rPr>
              <w:t>数量</w:t>
            </w:r>
          </w:p>
          <w:p w:rsidR="008748A6" w:rsidRPr="008748A6" w:rsidRDefault="008748A6" w:rsidP="008748A6">
            <w:pPr>
              <w:spacing w:before="29"/>
              <w:ind w:left="435" w:right="405"/>
              <w:jc w:val="center"/>
              <w:rPr>
                <w:rFonts w:ascii="宋体" w:eastAsia="宋体" w:hAnsi="宋体" w:cs="宋体"/>
                <w:sz w:val="23"/>
              </w:rPr>
            </w:pPr>
            <w:r w:rsidRPr="008748A6">
              <w:rPr>
                <w:rFonts w:ascii="宋体" w:eastAsia="宋体" w:hAnsi="宋体" w:cs="宋体"/>
                <w:sz w:val="23"/>
              </w:rPr>
              <w:t>（人）</w:t>
            </w: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30"/>
              <w:ind w:left="253" w:right="224"/>
              <w:jc w:val="center"/>
              <w:rPr>
                <w:rFonts w:ascii="宋体" w:eastAsia="宋体" w:hAnsi="宋体" w:cs="宋体"/>
                <w:sz w:val="23"/>
              </w:rPr>
            </w:pPr>
            <w:r w:rsidRPr="008748A6">
              <w:rPr>
                <w:rFonts w:ascii="宋体" w:eastAsia="宋体" w:hAnsi="宋体" w:cs="宋体"/>
                <w:sz w:val="23"/>
              </w:rPr>
              <w:t>服务时间</w:t>
            </w:r>
          </w:p>
          <w:p w:rsidR="008748A6" w:rsidRPr="008748A6" w:rsidRDefault="008748A6" w:rsidP="008748A6">
            <w:pPr>
              <w:spacing w:before="4"/>
              <w:ind w:left="253" w:right="224"/>
              <w:jc w:val="center"/>
              <w:rPr>
                <w:rFonts w:ascii="宋体" w:eastAsia="宋体" w:hAnsi="宋体" w:cs="宋体"/>
                <w:sz w:val="23"/>
              </w:rPr>
            </w:pPr>
            <w:r w:rsidRPr="008748A6">
              <w:rPr>
                <w:rFonts w:ascii="宋体" w:eastAsia="宋体" w:hAnsi="宋体" w:cs="宋体"/>
                <w:sz w:val="23"/>
              </w:rPr>
              <w:t>（月）</w:t>
            </w: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09"/>
              <w:ind w:left="123" w:right="93"/>
              <w:jc w:val="center"/>
              <w:rPr>
                <w:rFonts w:ascii="宋体" w:eastAsia="宋体" w:hAnsi="宋体" w:cs="宋体"/>
                <w:sz w:val="23"/>
              </w:rPr>
            </w:pPr>
            <w:r w:rsidRPr="008748A6">
              <w:rPr>
                <w:rFonts w:ascii="宋体" w:eastAsia="宋体" w:hAnsi="宋体" w:cs="宋体"/>
                <w:sz w:val="23"/>
              </w:rPr>
              <w:t>单价</w:t>
            </w:r>
          </w:p>
          <w:p w:rsidR="008748A6" w:rsidRPr="008748A6" w:rsidRDefault="008748A6" w:rsidP="008748A6">
            <w:pPr>
              <w:spacing w:before="4"/>
              <w:ind w:left="123" w:right="94"/>
              <w:jc w:val="center"/>
              <w:rPr>
                <w:rFonts w:ascii="Times New Roman" w:eastAsia="Times New Roman" w:hAnsi="Times New Roman" w:cs="宋体"/>
                <w:sz w:val="23"/>
              </w:rPr>
            </w:pPr>
            <w:r w:rsidRPr="008748A6">
              <w:rPr>
                <w:rFonts w:ascii="Times New Roman" w:eastAsia="Times New Roman" w:hAnsi="Times New Roman" w:cs="宋体"/>
                <w:sz w:val="23"/>
              </w:rPr>
              <w:t>[</w:t>
            </w:r>
            <w:r w:rsidRPr="008748A6">
              <w:rPr>
                <w:rFonts w:ascii="宋体" w:eastAsia="宋体" w:hAnsi="宋体" w:cs="宋体"/>
                <w:sz w:val="23"/>
              </w:rPr>
              <w:t>元／人</w:t>
            </w:r>
            <w:r w:rsidRPr="008748A6">
              <w:rPr>
                <w:rFonts w:ascii="Times New Roman" w:eastAsia="Times New Roman" w:hAnsi="Times New Roman" w:cs="宋体"/>
                <w:sz w:val="23"/>
              </w:rPr>
              <w:t>·</w:t>
            </w:r>
            <w:r w:rsidRPr="008748A6">
              <w:rPr>
                <w:rFonts w:ascii="宋体" w:eastAsia="宋体" w:hAnsi="宋体" w:cs="宋体"/>
                <w:sz w:val="23"/>
              </w:rPr>
              <w:t>月</w:t>
            </w:r>
            <w:r w:rsidRPr="008748A6">
              <w:rPr>
                <w:rFonts w:ascii="Times New Roman" w:eastAsia="Times New Roman" w:hAnsi="Times New Roman" w:cs="宋体"/>
                <w:sz w:val="23"/>
              </w:rPr>
              <w:t>]</w:t>
            </w: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2"/>
              <w:jc w:val="left"/>
              <w:rPr>
                <w:rFonts w:ascii="Times New Roman" w:eastAsia="宋体" w:hAnsi="宋体" w:cs="宋体"/>
                <w:sz w:val="23"/>
              </w:rPr>
            </w:pPr>
          </w:p>
          <w:p w:rsidR="008748A6" w:rsidRPr="008748A6" w:rsidRDefault="008748A6" w:rsidP="008748A6">
            <w:pPr>
              <w:spacing w:before="1"/>
              <w:ind w:left="57"/>
              <w:jc w:val="left"/>
              <w:rPr>
                <w:rFonts w:ascii="宋体" w:eastAsia="宋体" w:hAnsi="宋体" w:cs="宋体"/>
                <w:sz w:val="23"/>
              </w:rPr>
            </w:pPr>
            <w:r w:rsidRPr="008748A6">
              <w:rPr>
                <w:rFonts w:ascii="宋体" w:eastAsia="宋体" w:hAnsi="宋体" w:cs="宋体"/>
                <w:sz w:val="23"/>
              </w:rPr>
              <w:t>金额（元）</w:t>
            </w: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18"/>
              <w:ind w:left="166" w:right="137"/>
              <w:jc w:val="center"/>
              <w:rPr>
                <w:rFonts w:ascii="宋体" w:eastAsia="宋体" w:hAnsi="宋体" w:cs="宋体"/>
                <w:sz w:val="23"/>
              </w:rPr>
            </w:pPr>
            <w:r w:rsidRPr="008748A6">
              <w:rPr>
                <w:rFonts w:ascii="宋体" w:eastAsia="宋体" w:hAnsi="宋体" w:cs="宋体"/>
                <w:sz w:val="23"/>
              </w:rPr>
              <w:t>数量</w:t>
            </w:r>
          </w:p>
          <w:p w:rsidR="008748A6" w:rsidRPr="008748A6" w:rsidRDefault="008748A6" w:rsidP="008748A6">
            <w:pPr>
              <w:spacing w:before="3"/>
              <w:ind w:left="166" w:right="137"/>
              <w:jc w:val="center"/>
              <w:rPr>
                <w:rFonts w:ascii="宋体" w:eastAsia="宋体" w:hAnsi="宋体" w:cs="宋体"/>
                <w:sz w:val="23"/>
              </w:rPr>
            </w:pPr>
            <w:r w:rsidRPr="008748A6">
              <w:rPr>
                <w:rFonts w:ascii="宋体" w:eastAsia="宋体" w:hAnsi="宋体" w:cs="宋体"/>
                <w:sz w:val="23"/>
              </w:rPr>
              <w:t>（人）</w:t>
            </w: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30"/>
              <w:ind w:left="97" w:right="67"/>
              <w:jc w:val="center"/>
              <w:rPr>
                <w:rFonts w:ascii="宋体" w:eastAsia="宋体" w:hAnsi="宋体" w:cs="宋体"/>
                <w:sz w:val="23"/>
              </w:rPr>
            </w:pPr>
            <w:r w:rsidRPr="008748A6">
              <w:rPr>
                <w:rFonts w:ascii="宋体" w:eastAsia="宋体" w:hAnsi="宋体" w:cs="宋体"/>
                <w:sz w:val="23"/>
              </w:rPr>
              <w:t>服务时间</w:t>
            </w:r>
          </w:p>
          <w:p w:rsidR="008748A6" w:rsidRPr="008748A6" w:rsidRDefault="008748A6" w:rsidP="008748A6">
            <w:pPr>
              <w:spacing w:before="4"/>
              <w:ind w:left="97" w:right="67"/>
              <w:jc w:val="center"/>
              <w:rPr>
                <w:rFonts w:ascii="宋体" w:eastAsia="宋体" w:hAnsi="宋体" w:cs="宋体"/>
                <w:sz w:val="23"/>
              </w:rPr>
            </w:pPr>
            <w:r w:rsidRPr="008748A6">
              <w:rPr>
                <w:rFonts w:ascii="宋体" w:eastAsia="宋体" w:hAnsi="宋体" w:cs="宋体"/>
                <w:sz w:val="23"/>
              </w:rPr>
              <w:t>（月）</w:t>
            </w: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09"/>
              <w:ind w:left="194" w:right="164"/>
              <w:jc w:val="center"/>
              <w:rPr>
                <w:rFonts w:ascii="宋体" w:eastAsia="宋体" w:hAnsi="宋体" w:cs="宋体"/>
                <w:sz w:val="23"/>
              </w:rPr>
            </w:pPr>
            <w:r w:rsidRPr="008748A6">
              <w:rPr>
                <w:rFonts w:ascii="宋体" w:eastAsia="宋体" w:hAnsi="宋体" w:cs="宋体"/>
                <w:sz w:val="23"/>
              </w:rPr>
              <w:t>单价</w:t>
            </w:r>
          </w:p>
          <w:p w:rsidR="008748A6" w:rsidRPr="008748A6" w:rsidRDefault="008748A6" w:rsidP="008748A6">
            <w:pPr>
              <w:spacing w:before="4"/>
              <w:ind w:left="194" w:right="165"/>
              <w:jc w:val="center"/>
              <w:rPr>
                <w:rFonts w:ascii="Times New Roman" w:eastAsia="Times New Roman" w:hAnsi="Times New Roman" w:cs="宋体"/>
                <w:sz w:val="23"/>
              </w:rPr>
            </w:pPr>
            <w:r w:rsidRPr="008748A6">
              <w:rPr>
                <w:rFonts w:ascii="Times New Roman" w:eastAsia="Times New Roman" w:hAnsi="Times New Roman" w:cs="宋体"/>
                <w:sz w:val="23"/>
              </w:rPr>
              <w:t>[</w:t>
            </w:r>
            <w:r w:rsidRPr="008748A6">
              <w:rPr>
                <w:rFonts w:ascii="宋体" w:eastAsia="宋体" w:hAnsi="宋体" w:cs="宋体"/>
                <w:sz w:val="23"/>
              </w:rPr>
              <w:t>元／人</w:t>
            </w:r>
            <w:r w:rsidRPr="008748A6">
              <w:rPr>
                <w:rFonts w:ascii="Times New Roman" w:eastAsia="Times New Roman" w:hAnsi="Times New Roman" w:cs="宋体"/>
                <w:sz w:val="23"/>
              </w:rPr>
              <w:t>·</w:t>
            </w:r>
            <w:r w:rsidRPr="008748A6">
              <w:rPr>
                <w:rFonts w:ascii="宋体" w:eastAsia="宋体" w:hAnsi="宋体" w:cs="宋体"/>
                <w:sz w:val="23"/>
              </w:rPr>
              <w:t>月</w:t>
            </w:r>
            <w:r w:rsidRPr="008748A6">
              <w:rPr>
                <w:rFonts w:ascii="Times New Roman" w:eastAsia="Times New Roman" w:hAnsi="Times New Roman" w:cs="宋体"/>
                <w:sz w:val="23"/>
              </w:rPr>
              <w:t>]</w:t>
            </w:r>
          </w:p>
        </w:tc>
        <w:tc>
          <w:tcPr>
            <w:tcW w:w="1410" w:type="dxa"/>
            <w:tcBorders>
              <w:top w:val="single" w:sz="4" w:space="0" w:color="000000"/>
              <w:left w:val="single" w:sz="4" w:space="0" w:color="000000"/>
              <w:bottom w:val="single" w:sz="4" w:space="0" w:color="000000"/>
            </w:tcBorders>
          </w:tcPr>
          <w:p w:rsidR="008748A6" w:rsidRPr="008748A6" w:rsidRDefault="008748A6" w:rsidP="008748A6">
            <w:pPr>
              <w:spacing w:before="2"/>
              <w:jc w:val="left"/>
              <w:rPr>
                <w:rFonts w:ascii="Times New Roman" w:eastAsia="宋体" w:hAnsi="宋体" w:cs="宋体"/>
                <w:sz w:val="23"/>
              </w:rPr>
            </w:pPr>
          </w:p>
          <w:p w:rsidR="008748A6" w:rsidRPr="008748A6" w:rsidRDefault="008748A6" w:rsidP="008748A6">
            <w:pPr>
              <w:spacing w:before="1"/>
              <w:ind w:left="134"/>
              <w:jc w:val="left"/>
              <w:rPr>
                <w:rFonts w:ascii="宋体" w:eastAsia="宋体" w:hAnsi="宋体" w:cs="宋体"/>
                <w:sz w:val="23"/>
              </w:rPr>
            </w:pPr>
            <w:r w:rsidRPr="008748A6">
              <w:rPr>
                <w:rFonts w:ascii="宋体" w:eastAsia="宋体" w:hAnsi="宋体" w:cs="宋体"/>
                <w:sz w:val="23"/>
              </w:rPr>
              <w:t>金额（元）</w:t>
            </w:r>
          </w:p>
        </w:tc>
      </w:tr>
      <w:tr w:rsidR="008748A6" w:rsidRPr="008748A6" w:rsidTr="00746966">
        <w:trPr>
          <w:trHeight w:val="833"/>
        </w:trPr>
        <w:tc>
          <w:tcPr>
            <w:tcW w:w="1116" w:type="dxa"/>
            <w:tcBorders>
              <w:top w:val="single" w:sz="4" w:space="0" w:color="000000"/>
              <w:bottom w:val="single" w:sz="4" w:space="0" w:color="000000"/>
              <w:right w:val="single" w:sz="4" w:space="0" w:color="000000"/>
            </w:tcBorders>
          </w:tcPr>
          <w:p w:rsidR="008748A6" w:rsidRPr="008748A6" w:rsidRDefault="008748A6" w:rsidP="008748A6">
            <w:pPr>
              <w:spacing w:before="2"/>
              <w:jc w:val="left"/>
              <w:rPr>
                <w:rFonts w:ascii="Times New Roman" w:eastAsia="宋体" w:hAnsi="宋体" w:cs="宋体"/>
                <w:sz w:val="25"/>
              </w:rPr>
            </w:pPr>
          </w:p>
          <w:p w:rsidR="008748A6" w:rsidRPr="008748A6" w:rsidRDefault="008748A6" w:rsidP="008748A6">
            <w:pPr>
              <w:ind w:left="29"/>
              <w:jc w:val="center"/>
              <w:rPr>
                <w:rFonts w:ascii="Times New Roman" w:eastAsia="宋体" w:hAnsi="宋体" w:cs="宋体"/>
              </w:rPr>
            </w:pPr>
            <w:r w:rsidRPr="008748A6">
              <w:rPr>
                <w:rFonts w:ascii="Times New Roman" w:eastAsia="宋体" w:hAnsi="宋体" w:cs="宋体"/>
              </w:rPr>
              <w:t>1</w:t>
            </w: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4"/>
              <w:jc w:val="left"/>
              <w:rPr>
                <w:rFonts w:ascii="Times New Roman" w:eastAsia="宋体" w:hAnsi="宋体" w:cs="宋体"/>
                <w:sz w:val="26"/>
              </w:rPr>
            </w:pPr>
          </w:p>
          <w:p w:rsidR="008748A6" w:rsidRPr="008748A6" w:rsidRDefault="008748A6" w:rsidP="008748A6">
            <w:pPr>
              <w:ind w:left="425" w:right="395"/>
              <w:jc w:val="center"/>
              <w:rPr>
                <w:rFonts w:ascii="宋体" w:eastAsia="宋体" w:hAnsi="宋体" w:cs="宋体"/>
                <w:sz w:val="23"/>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557"/>
        </w:trPr>
        <w:tc>
          <w:tcPr>
            <w:tcW w:w="1116" w:type="dxa"/>
            <w:tcBorders>
              <w:top w:val="single" w:sz="4" w:space="0" w:color="000000"/>
              <w:bottom w:val="single" w:sz="4" w:space="0" w:color="000000"/>
              <w:right w:val="single" w:sz="4" w:space="0" w:color="000000"/>
            </w:tcBorders>
          </w:tcPr>
          <w:p w:rsidR="008748A6" w:rsidRPr="008748A6" w:rsidRDefault="008748A6" w:rsidP="008748A6">
            <w:pPr>
              <w:spacing w:before="152"/>
              <w:ind w:left="29"/>
              <w:jc w:val="center"/>
              <w:rPr>
                <w:rFonts w:ascii="Times New Roman" w:eastAsia="宋体" w:hAnsi="宋体" w:cs="宋体"/>
              </w:rPr>
            </w:pPr>
            <w:r w:rsidRPr="008748A6">
              <w:rPr>
                <w:rFonts w:ascii="Times New Roman" w:eastAsia="宋体" w:hAnsi="宋体" w:cs="宋体"/>
              </w:rPr>
              <w:t>2</w:t>
            </w: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5"/>
              <w:ind w:left="425" w:right="395"/>
              <w:jc w:val="center"/>
              <w:rPr>
                <w:rFonts w:ascii="宋体" w:eastAsia="宋体" w:hAnsi="宋体" w:cs="宋体"/>
                <w:sz w:val="23"/>
                <w:lang w:eastAsia="zh-CN"/>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lang w:eastAsia="zh-CN"/>
              </w:rPr>
            </w:pPr>
          </w:p>
        </w:tc>
      </w:tr>
      <w:tr w:rsidR="008748A6" w:rsidRPr="008748A6" w:rsidTr="00746966">
        <w:trPr>
          <w:trHeight w:val="557"/>
        </w:trPr>
        <w:tc>
          <w:tcPr>
            <w:tcW w:w="1116" w:type="dxa"/>
            <w:tcBorders>
              <w:top w:val="single" w:sz="4" w:space="0" w:color="000000"/>
              <w:bottom w:val="single" w:sz="4" w:space="0" w:color="000000"/>
              <w:right w:val="single" w:sz="4" w:space="0" w:color="000000"/>
            </w:tcBorders>
          </w:tcPr>
          <w:p w:rsidR="008748A6" w:rsidRPr="008748A6" w:rsidRDefault="008748A6" w:rsidP="008748A6">
            <w:pPr>
              <w:spacing w:before="152"/>
              <w:ind w:left="29"/>
              <w:jc w:val="center"/>
              <w:rPr>
                <w:rFonts w:ascii="Times New Roman" w:eastAsia="宋体" w:hAnsi="宋体" w:cs="宋体"/>
              </w:rPr>
            </w:pPr>
            <w:r w:rsidRPr="008748A6">
              <w:rPr>
                <w:rFonts w:ascii="Times New Roman" w:eastAsia="宋体" w:hAnsi="宋体" w:cs="宋体"/>
              </w:rPr>
              <w:t>3</w:t>
            </w: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5"/>
              <w:ind w:left="425" w:right="395"/>
              <w:jc w:val="center"/>
              <w:rPr>
                <w:rFonts w:ascii="宋体" w:eastAsia="宋体" w:hAnsi="宋体" w:cs="宋体"/>
                <w:sz w:val="23"/>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3"/>
              <w:ind w:left="29"/>
              <w:jc w:val="center"/>
              <w:rPr>
                <w:rFonts w:ascii="Times New Roman" w:eastAsia="宋体" w:hAnsi="宋体" w:cs="宋体"/>
                <w:sz w:val="20"/>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3"/>
              <w:ind w:right="446"/>
              <w:jc w:val="right"/>
              <w:rPr>
                <w:rFonts w:ascii="Times New Roman" w:eastAsia="宋体" w:hAnsi="宋体" w:cs="宋体"/>
                <w:sz w:val="20"/>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557"/>
        </w:trPr>
        <w:tc>
          <w:tcPr>
            <w:tcW w:w="1116" w:type="dxa"/>
            <w:tcBorders>
              <w:top w:val="single" w:sz="4" w:space="0" w:color="000000"/>
              <w:bottom w:val="single" w:sz="4" w:space="0" w:color="000000"/>
              <w:right w:val="single" w:sz="4" w:space="0" w:color="000000"/>
            </w:tcBorders>
          </w:tcPr>
          <w:p w:rsidR="008748A6" w:rsidRPr="008748A6" w:rsidRDefault="008748A6" w:rsidP="008748A6">
            <w:pPr>
              <w:spacing w:before="152"/>
              <w:ind w:left="29"/>
              <w:jc w:val="center"/>
              <w:rPr>
                <w:rFonts w:ascii="Times New Roman" w:eastAsia="宋体" w:hAnsi="宋体" w:cs="宋体"/>
              </w:rPr>
            </w:pPr>
            <w:r w:rsidRPr="008748A6">
              <w:rPr>
                <w:rFonts w:ascii="Times New Roman" w:eastAsia="宋体" w:hAnsi="宋体" w:cs="宋体"/>
              </w:rPr>
              <w:t>4</w:t>
            </w: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102C97">
            <w:pPr>
              <w:spacing w:before="165"/>
              <w:ind w:left="425" w:right="395"/>
              <w:jc w:val="center"/>
              <w:rPr>
                <w:rFonts w:ascii="宋体" w:eastAsia="宋体" w:hAnsi="宋体" w:cs="宋体"/>
                <w:sz w:val="23"/>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3"/>
              <w:ind w:left="29"/>
              <w:jc w:val="center"/>
              <w:rPr>
                <w:rFonts w:ascii="Times New Roman" w:eastAsia="宋体" w:hAnsi="宋体" w:cs="宋体"/>
                <w:sz w:val="20"/>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3"/>
              <w:ind w:right="446"/>
              <w:jc w:val="right"/>
              <w:rPr>
                <w:rFonts w:ascii="Times New Roman" w:eastAsia="宋体" w:hAnsi="宋体" w:cs="宋体"/>
                <w:sz w:val="20"/>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557"/>
        </w:trPr>
        <w:tc>
          <w:tcPr>
            <w:tcW w:w="1116" w:type="dxa"/>
            <w:tcBorders>
              <w:top w:val="single" w:sz="4" w:space="0" w:color="000000"/>
              <w:bottom w:val="single" w:sz="4" w:space="0" w:color="000000"/>
              <w:right w:val="single" w:sz="4" w:space="0" w:color="000000"/>
            </w:tcBorders>
          </w:tcPr>
          <w:p w:rsidR="008748A6" w:rsidRPr="008748A6" w:rsidRDefault="008748A6" w:rsidP="008748A6">
            <w:pPr>
              <w:spacing w:before="152"/>
              <w:ind w:left="29"/>
              <w:jc w:val="center"/>
              <w:rPr>
                <w:rFonts w:ascii="Times New Roman" w:eastAsia="宋体" w:hAnsi="宋体" w:cs="宋体"/>
              </w:rPr>
            </w:pPr>
            <w:r w:rsidRPr="008748A6">
              <w:rPr>
                <w:rFonts w:ascii="Times New Roman" w:eastAsia="宋体" w:hAnsi="宋体" w:cs="宋体"/>
              </w:rPr>
              <w:t>5</w:t>
            </w: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3" w:line="203" w:lineRule="exact"/>
              <w:ind w:left="827"/>
              <w:jc w:val="left"/>
              <w:rPr>
                <w:rFonts w:ascii="宋体" w:eastAsia="宋体" w:hAnsi="宋体" w:cs="宋体"/>
                <w:sz w:val="23"/>
                <w:lang w:eastAsia="zh-CN"/>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lang w:eastAsia="zh-CN"/>
              </w:rPr>
            </w:pPr>
          </w:p>
        </w:tc>
      </w:tr>
      <w:tr w:rsidR="008748A6" w:rsidRPr="008748A6" w:rsidTr="00746966">
        <w:trPr>
          <w:trHeight w:val="557"/>
        </w:trPr>
        <w:tc>
          <w:tcPr>
            <w:tcW w:w="1116" w:type="dxa"/>
            <w:tcBorders>
              <w:top w:val="single" w:sz="4" w:space="0" w:color="000000"/>
              <w:bottom w:val="single" w:sz="4" w:space="0" w:color="000000"/>
              <w:right w:val="single" w:sz="4" w:space="0" w:color="000000"/>
            </w:tcBorders>
          </w:tcPr>
          <w:p w:rsidR="008748A6" w:rsidRPr="008748A6" w:rsidRDefault="008748A6" w:rsidP="008748A6">
            <w:pPr>
              <w:spacing w:before="152"/>
              <w:ind w:left="29"/>
              <w:jc w:val="center"/>
              <w:rPr>
                <w:rFonts w:ascii="Times New Roman" w:eastAsia="宋体" w:hAnsi="宋体" w:cs="宋体"/>
              </w:rPr>
            </w:pPr>
            <w:r w:rsidRPr="008748A6">
              <w:rPr>
                <w:rFonts w:ascii="Times New Roman" w:eastAsia="宋体" w:hAnsi="宋体" w:cs="宋体"/>
              </w:rPr>
              <w:t>6</w:t>
            </w: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5"/>
              <w:ind w:left="425" w:right="395"/>
              <w:jc w:val="center"/>
              <w:rPr>
                <w:rFonts w:ascii="宋体" w:eastAsia="宋体" w:hAnsi="宋体" w:cs="宋体"/>
                <w:sz w:val="23"/>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556"/>
        </w:trPr>
        <w:tc>
          <w:tcPr>
            <w:tcW w:w="1116" w:type="dxa"/>
            <w:tcBorders>
              <w:top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557"/>
        </w:trPr>
        <w:tc>
          <w:tcPr>
            <w:tcW w:w="1116" w:type="dxa"/>
            <w:tcBorders>
              <w:top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557"/>
        </w:trPr>
        <w:tc>
          <w:tcPr>
            <w:tcW w:w="3596" w:type="dxa"/>
            <w:gridSpan w:val="2"/>
            <w:tcBorders>
              <w:top w:val="single" w:sz="4" w:space="0" w:color="000000"/>
              <w:right w:val="single" w:sz="4" w:space="0" w:color="000000"/>
            </w:tcBorders>
          </w:tcPr>
          <w:p w:rsidR="008748A6" w:rsidRPr="008748A6" w:rsidRDefault="008748A6" w:rsidP="008748A6">
            <w:pPr>
              <w:spacing w:before="165"/>
              <w:ind w:left="1208" w:right="1178"/>
              <w:jc w:val="center"/>
              <w:rPr>
                <w:rFonts w:ascii="宋体" w:eastAsia="宋体" w:hAnsi="宋体" w:cs="宋体"/>
                <w:sz w:val="23"/>
              </w:rPr>
            </w:pPr>
            <w:r w:rsidRPr="008748A6">
              <w:rPr>
                <w:rFonts w:ascii="宋体" w:eastAsia="宋体" w:hAnsi="宋体" w:cs="宋体"/>
                <w:sz w:val="23"/>
              </w:rPr>
              <w:t>合计（元）</w:t>
            </w:r>
          </w:p>
        </w:tc>
        <w:tc>
          <w:tcPr>
            <w:tcW w:w="1580"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134"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59"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tcBorders>
          </w:tcPr>
          <w:p w:rsidR="008748A6" w:rsidRPr="008748A6" w:rsidRDefault="008748A6" w:rsidP="008748A6">
            <w:pPr>
              <w:jc w:val="left"/>
              <w:rPr>
                <w:rFonts w:ascii="Times New Roman" w:eastAsia="宋体" w:hAnsi="宋体" w:cs="宋体"/>
              </w:rPr>
            </w:pPr>
          </w:p>
        </w:tc>
      </w:tr>
    </w:tbl>
    <w:p w:rsidR="008748A6" w:rsidRPr="008748A6" w:rsidRDefault="008748A6" w:rsidP="008748A6">
      <w:pPr>
        <w:autoSpaceDE w:val="0"/>
        <w:autoSpaceDN w:val="0"/>
        <w:jc w:val="left"/>
        <w:rPr>
          <w:rFonts w:ascii="Times New Roman" w:eastAsia="宋体" w:hAnsi="宋体" w:cs="宋体"/>
          <w:kern w:val="0"/>
          <w:sz w:val="22"/>
          <w:lang w:eastAsia="en-US"/>
        </w:rPr>
        <w:sectPr w:rsidR="008748A6" w:rsidRPr="008748A6" w:rsidSect="0016693F">
          <w:pgSz w:w="16840" w:h="11910" w:orient="landscape"/>
          <w:pgMar w:top="1100" w:right="1060" w:bottom="1460" w:left="1080" w:header="0" w:footer="1266" w:gutter="0"/>
          <w:cols w:space="720"/>
          <w:docGrid w:linePitch="286"/>
        </w:sectPr>
      </w:pPr>
    </w:p>
    <w:p w:rsidR="00746966" w:rsidRPr="00746966" w:rsidRDefault="00746966" w:rsidP="00746966">
      <w:pPr>
        <w:autoSpaceDE w:val="0"/>
        <w:autoSpaceDN w:val="0"/>
        <w:spacing w:line="548" w:lineRule="exact"/>
        <w:ind w:left="798"/>
        <w:jc w:val="left"/>
        <w:outlineLvl w:val="6"/>
        <w:rPr>
          <w:rFonts w:ascii="Microsoft JhengHei" w:eastAsia="Microsoft JhengHei" w:hAnsi="Microsoft JhengHei" w:cs="Microsoft JhengHei"/>
          <w:b/>
          <w:bCs/>
          <w:kern w:val="0"/>
          <w:sz w:val="32"/>
          <w:szCs w:val="32"/>
        </w:rPr>
      </w:pPr>
      <w:r w:rsidRPr="00746966">
        <w:rPr>
          <w:rFonts w:ascii="Microsoft JhengHei" w:eastAsia="Microsoft JhengHei" w:hAnsi="Microsoft JhengHei" w:cs="Microsoft JhengHei"/>
          <w:b/>
          <w:bCs/>
          <w:kern w:val="0"/>
          <w:sz w:val="32"/>
          <w:szCs w:val="32"/>
        </w:rPr>
        <w:lastRenderedPageBreak/>
        <w:t xml:space="preserve">表 </w:t>
      </w:r>
      <w:r w:rsidRPr="00746966">
        <w:rPr>
          <w:rFonts w:ascii="Times New Roman" w:eastAsia="Times New Roman" w:hAnsi="Microsoft JhengHei" w:cs="Microsoft JhengHei"/>
          <w:b/>
          <w:bCs/>
          <w:kern w:val="0"/>
          <w:sz w:val="32"/>
          <w:szCs w:val="32"/>
        </w:rPr>
        <w:t xml:space="preserve">3 </w:t>
      </w:r>
      <w:r w:rsidRPr="00746966">
        <w:rPr>
          <w:rFonts w:ascii="Microsoft JhengHei" w:eastAsia="Microsoft JhengHei" w:hAnsi="Microsoft JhengHei" w:cs="Microsoft JhengHei"/>
          <w:b/>
          <w:bCs/>
          <w:kern w:val="0"/>
          <w:sz w:val="32"/>
          <w:szCs w:val="32"/>
        </w:rPr>
        <w:lastRenderedPageBreak/>
        <w:t>监理工程师办公设施费报价表</w:t>
      </w:r>
    </w:p>
    <w:p w:rsidR="00746966" w:rsidRPr="00746966" w:rsidRDefault="00746966" w:rsidP="00746966">
      <w:pPr>
        <w:autoSpaceDE w:val="0"/>
        <w:autoSpaceDN w:val="0"/>
        <w:jc w:val="left"/>
        <w:rPr>
          <w:rFonts w:ascii="宋体" w:eastAsia="宋体" w:hAnsi="宋体" w:cs="宋体"/>
          <w:kern w:val="0"/>
          <w:sz w:val="22"/>
        </w:rPr>
        <w:sectPr w:rsidR="00746966" w:rsidRPr="00746966" w:rsidSect="00746966">
          <w:pgSz w:w="16840" w:h="11910" w:orient="landscape"/>
          <w:pgMar w:top="1580" w:right="1060" w:bottom="280" w:left="1080" w:header="720" w:footer="720" w:gutter="0"/>
          <w:cols w:num="2" w:space="720" w:equalWidth="0">
            <w:col w:w="1529" w:space="2614"/>
            <w:col w:w="10557"/>
          </w:cols>
        </w:sectPr>
      </w:pPr>
    </w:p>
    <w:p w:rsidR="00746966" w:rsidRPr="00746966" w:rsidRDefault="00746966" w:rsidP="00746966">
      <w:pPr>
        <w:autoSpaceDE w:val="0"/>
        <w:autoSpaceDN w:val="0"/>
        <w:spacing w:before="14"/>
        <w:jc w:val="left"/>
        <w:rPr>
          <w:rFonts w:ascii="Microsoft JhengHei" w:eastAsia="宋体" w:hAnsi="宋体" w:cs="宋体"/>
          <w:b/>
          <w:kern w:val="0"/>
          <w:sz w:val="4"/>
        </w:rPr>
      </w:pPr>
    </w:p>
    <w:tbl>
      <w:tblPr>
        <w:tblStyle w:val="TableNormal"/>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964"/>
        <w:gridCol w:w="1021"/>
        <w:gridCol w:w="1021"/>
        <w:gridCol w:w="1021"/>
        <w:gridCol w:w="1021"/>
        <w:gridCol w:w="1021"/>
        <w:gridCol w:w="1304"/>
        <w:gridCol w:w="1021"/>
        <w:gridCol w:w="1021"/>
        <w:gridCol w:w="1021"/>
        <w:gridCol w:w="1021"/>
        <w:gridCol w:w="1021"/>
        <w:gridCol w:w="1417"/>
      </w:tblGrid>
      <w:tr w:rsidR="00746966" w:rsidRPr="00746966" w:rsidTr="00746966">
        <w:trPr>
          <w:trHeight w:val="760"/>
        </w:trPr>
        <w:tc>
          <w:tcPr>
            <w:tcW w:w="964" w:type="dxa"/>
            <w:vMerge w:val="restart"/>
            <w:tcBorders>
              <w:bottom w:val="single" w:sz="4" w:space="0" w:color="000000"/>
              <w:right w:val="single" w:sz="4" w:space="0" w:color="000000"/>
            </w:tcBorders>
          </w:tcPr>
          <w:p w:rsidR="00746966" w:rsidRPr="00746966" w:rsidRDefault="00746966" w:rsidP="00746966">
            <w:pPr>
              <w:jc w:val="left"/>
              <w:rPr>
                <w:rFonts w:ascii="Microsoft JhengHei" w:eastAsia="宋体" w:hAnsi="宋体" w:cs="宋体"/>
                <w:b/>
                <w:lang w:eastAsia="zh-CN"/>
              </w:rPr>
            </w:pPr>
          </w:p>
          <w:p w:rsidR="00746966" w:rsidRPr="00746966" w:rsidRDefault="00746966" w:rsidP="00746966">
            <w:pPr>
              <w:jc w:val="left"/>
              <w:rPr>
                <w:rFonts w:ascii="Microsoft JhengHei" w:eastAsia="宋体" w:hAnsi="宋体" w:cs="宋体"/>
                <w:b/>
                <w:sz w:val="29"/>
                <w:lang w:eastAsia="zh-CN"/>
              </w:rPr>
            </w:pPr>
          </w:p>
          <w:p w:rsidR="00746966" w:rsidRPr="00746966" w:rsidRDefault="00746966" w:rsidP="00746966">
            <w:pPr>
              <w:ind w:left="257"/>
              <w:jc w:val="left"/>
              <w:rPr>
                <w:rFonts w:ascii="宋体" w:eastAsia="宋体" w:hAnsi="宋体" w:cs="宋体"/>
                <w:sz w:val="23"/>
              </w:rPr>
            </w:pPr>
            <w:r w:rsidRPr="00746966">
              <w:rPr>
                <w:rFonts w:ascii="宋体" w:eastAsia="宋体" w:hAnsi="宋体" w:cs="宋体"/>
                <w:sz w:val="23"/>
              </w:rPr>
              <w:t>序号</w:t>
            </w:r>
          </w:p>
        </w:tc>
        <w:tc>
          <w:tcPr>
            <w:tcW w:w="6409" w:type="dxa"/>
            <w:gridSpan w:val="6"/>
            <w:tcBorders>
              <w:left w:val="single" w:sz="4" w:space="0" w:color="000000"/>
              <w:bottom w:val="single" w:sz="4" w:space="0" w:color="000000"/>
              <w:right w:val="single" w:sz="4" w:space="0" w:color="000000"/>
            </w:tcBorders>
          </w:tcPr>
          <w:p w:rsidR="00746966" w:rsidRPr="00746966" w:rsidRDefault="00746966" w:rsidP="00746966">
            <w:pPr>
              <w:spacing w:before="15"/>
              <w:jc w:val="left"/>
              <w:rPr>
                <w:rFonts w:ascii="Microsoft JhengHei" w:eastAsia="宋体" w:hAnsi="宋体" w:cs="宋体"/>
                <w:b/>
                <w:sz w:val="17"/>
              </w:rPr>
            </w:pPr>
          </w:p>
          <w:p w:rsidR="00746966" w:rsidRPr="00746966" w:rsidRDefault="00746966" w:rsidP="00746966">
            <w:pPr>
              <w:ind w:left="2864" w:right="2834"/>
              <w:jc w:val="center"/>
              <w:rPr>
                <w:rFonts w:ascii="宋体" w:eastAsia="宋体" w:hAnsi="宋体" w:cs="宋体"/>
              </w:rPr>
            </w:pPr>
            <w:r w:rsidRPr="00746966">
              <w:rPr>
                <w:rFonts w:ascii="宋体" w:eastAsia="宋体" w:hAnsi="宋体" w:cs="宋体"/>
              </w:rPr>
              <w:t>施工期</w:t>
            </w:r>
          </w:p>
        </w:tc>
        <w:tc>
          <w:tcPr>
            <w:tcW w:w="6522" w:type="dxa"/>
            <w:gridSpan w:val="6"/>
            <w:tcBorders>
              <w:left w:val="single" w:sz="4" w:space="0" w:color="000000"/>
              <w:bottom w:val="single" w:sz="4" w:space="0" w:color="000000"/>
            </w:tcBorders>
          </w:tcPr>
          <w:p w:rsidR="00746966" w:rsidRPr="00746966" w:rsidRDefault="00746966" w:rsidP="00746966">
            <w:pPr>
              <w:spacing w:before="17"/>
              <w:jc w:val="left"/>
              <w:rPr>
                <w:rFonts w:ascii="Microsoft JhengHei" w:eastAsia="宋体" w:hAnsi="宋体" w:cs="宋体"/>
                <w:b/>
                <w:sz w:val="17"/>
              </w:rPr>
            </w:pPr>
          </w:p>
          <w:p w:rsidR="00746966" w:rsidRPr="00746966" w:rsidRDefault="00746966" w:rsidP="00746966">
            <w:pPr>
              <w:ind w:left="2695" w:right="2666"/>
              <w:jc w:val="center"/>
              <w:rPr>
                <w:rFonts w:ascii="宋体" w:eastAsia="宋体" w:hAnsi="宋体" w:cs="宋体"/>
              </w:rPr>
            </w:pPr>
            <w:r w:rsidRPr="00746966">
              <w:rPr>
                <w:rFonts w:ascii="宋体" w:eastAsia="宋体" w:hAnsi="宋体" w:cs="宋体"/>
              </w:rPr>
              <w:t>缺陷责任期</w:t>
            </w:r>
          </w:p>
        </w:tc>
      </w:tr>
      <w:tr w:rsidR="00746966" w:rsidRPr="00746966" w:rsidTr="00746966">
        <w:trPr>
          <w:trHeight w:val="1201"/>
        </w:trPr>
        <w:tc>
          <w:tcPr>
            <w:tcW w:w="964" w:type="dxa"/>
            <w:vMerge/>
            <w:tcBorders>
              <w:top w:val="nil"/>
              <w:bottom w:val="single" w:sz="4" w:space="0" w:color="000000"/>
              <w:right w:val="single" w:sz="4" w:space="0" w:color="000000"/>
            </w:tcBorders>
          </w:tcPr>
          <w:p w:rsidR="00746966" w:rsidRPr="00746966" w:rsidRDefault="00746966" w:rsidP="00746966">
            <w:pPr>
              <w:jc w:val="left"/>
              <w:rPr>
                <w:rFonts w:ascii="宋体" w:eastAsia="宋体" w:hAnsi="宋体" w:cs="宋体"/>
                <w:sz w:val="2"/>
                <w:szCs w:val="2"/>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sz w:val="19"/>
              </w:rPr>
            </w:pPr>
          </w:p>
          <w:p w:rsidR="00746966" w:rsidRPr="00746966" w:rsidRDefault="00746966" w:rsidP="00746966">
            <w:pPr>
              <w:spacing w:line="242" w:lineRule="auto"/>
              <w:ind w:left="238" w:right="222" w:hanging="110"/>
              <w:jc w:val="left"/>
              <w:rPr>
                <w:rFonts w:ascii="宋体" w:eastAsia="宋体" w:hAnsi="宋体" w:cs="宋体"/>
              </w:rPr>
            </w:pPr>
            <w:r w:rsidRPr="00746966">
              <w:rPr>
                <w:rFonts w:ascii="宋体" w:eastAsia="宋体" w:hAnsi="宋体" w:cs="宋体"/>
              </w:rPr>
              <w:t>名称及型号</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sz w:val="32"/>
              </w:rPr>
            </w:pPr>
          </w:p>
          <w:p w:rsidR="00746966" w:rsidRPr="00746966" w:rsidRDefault="00746966" w:rsidP="00746966">
            <w:pPr>
              <w:ind w:left="300"/>
              <w:jc w:val="left"/>
              <w:rPr>
                <w:rFonts w:ascii="宋体" w:eastAsia="宋体" w:hAnsi="宋体" w:cs="宋体"/>
              </w:rPr>
            </w:pPr>
            <w:r w:rsidRPr="00746966">
              <w:rPr>
                <w:rFonts w:ascii="宋体" w:eastAsia="宋体" w:hAnsi="宋体" w:cs="宋体"/>
              </w:rPr>
              <w:t>数量</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sz w:val="17"/>
              </w:rPr>
            </w:pPr>
          </w:p>
          <w:p w:rsidR="00746966" w:rsidRPr="00746966" w:rsidRDefault="00746966" w:rsidP="00746966">
            <w:pPr>
              <w:ind w:left="39" w:right="9"/>
              <w:jc w:val="center"/>
              <w:rPr>
                <w:rFonts w:ascii="宋体" w:eastAsia="宋体" w:hAnsi="宋体" w:cs="宋体"/>
              </w:rPr>
            </w:pPr>
            <w:r w:rsidRPr="00746966">
              <w:rPr>
                <w:rFonts w:ascii="宋体" w:eastAsia="宋体" w:hAnsi="宋体" w:cs="宋体"/>
              </w:rPr>
              <w:t>购置合价</w:t>
            </w:r>
          </w:p>
          <w:p w:rsidR="00746966" w:rsidRPr="00746966" w:rsidRDefault="00746966" w:rsidP="00746966">
            <w:pPr>
              <w:spacing w:before="61"/>
              <w:ind w:left="39" w:right="9"/>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7"/>
              </w:rPr>
            </w:pPr>
          </w:p>
          <w:p w:rsidR="00746966" w:rsidRPr="00746966" w:rsidRDefault="00746966" w:rsidP="00746966">
            <w:pPr>
              <w:ind w:left="39" w:right="9"/>
              <w:jc w:val="center"/>
              <w:rPr>
                <w:rFonts w:ascii="宋体" w:eastAsia="宋体" w:hAnsi="宋体" w:cs="宋体"/>
              </w:rPr>
            </w:pPr>
            <w:r w:rsidRPr="00746966">
              <w:rPr>
                <w:rFonts w:ascii="宋体" w:eastAsia="宋体" w:hAnsi="宋体" w:cs="宋体"/>
              </w:rPr>
              <w:t>折旧费</w:t>
            </w:r>
          </w:p>
          <w:p w:rsidR="00746966" w:rsidRPr="00746966" w:rsidRDefault="00746966" w:rsidP="00746966">
            <w:pPr>
              <w:spacing w:before="51"/>
              <w:ind w:left="39" w:right="9"/>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sz w:val="17"/>
              </w:rPr>
            </w:pPr>
          </w:p>
          <w:p w:rsidR="00746966" w:rsidRPr="00746966" w:rsidRDefault="00746966" w:rsidP="00746966">
            <w:pPr>
              <w:ind w:left="39" w:right="10"/>
              <w:jc w:val="center"/>
              <w:rPr>
                <w:rFonts w:ascii="宋体" w:eastAsia="宋体" w:hAnsi="宋体" w:cs="宋体"/>
              </w:rPr>
            </w:pPr>
            <w:r w:rsidRPr="00746966">
              <w:rPr>
                <w:rFonts w:ascii="宋体" w:eastAsia="宋体" w:hAnsi="宋体" w:cs="宋体"/>
              </w:rPr>
              <w:t>使用费</w:t>
            </w:r>
          </w:p>
          <w:p w:rsidR="00746966" w:rsidRPr="00746966" w:rsidRDefault="00746966" w:rsidP="00746966">
            <w:pPr>
              <w:spacing w:before="61"/>
              <w:ind w:left="39" w:right="9"/>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447"/>
              <w:jc w:val="left"/>
              <w:rPr>
                <w:rFonts w:ascii="宋体" w:eastAsia="宋体" w:hAnsi="宋体" w:cs="宋体"/>
              </w:rPr>
            </w:pPr>
            <w:r w:rsidRPr="00746966">
              <w:rPr>
                <w:rFonts w:ascii="宋体" w:eastAsia="宋体" w:hAnsi="宋体" w:cs="宋体"/>
              </w:rPr>
              <w:t>小计</w:t>
            </w:r>
          </w:p>
          <w:p w:rsidR="00746966" w:rsidRPr="00746966" w:rsidRDefault="00746966" w:rsidP="00746966">
            <w:pPr>
              <w:spacing w:before="3" w:line="242" w:lineRule="auto"/>
              <w:ind w:left="117" w:right="74"/>
              <w:jc w:val="center"/>
              <w:rPr>
                <w:rFonts w:ascii="Times New Roman" w:eastAsia="Times New Roman" w:hAnsi="宋体" w:cs="宋体"/>
              </w:rPr>
            </w:pPr>
            <w:r w:rsidRPr="00746966">
              <w:rPr>
                <w:rFonts w:ascii="宋体" w:eastAsia="宋体" w:hAnsi="宋体" w:cs="宋体"/>
              </w:rPr>
              <w:t>折旧及使用费</w:t>
            </w: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sz w:val="19"/>
              </w:rPr>
            </w:pPr>
          </w:p>
          <w:p w:rsidR="00746966" w:rsidRPr="00746966" w:rsidRDefault="00746966" w:rsidP="00746966">
            <w:pPr>
              <w:spacing w:line="242" w:lineRule="auto"/>
              <w:ind w:left="237" w:right="221" w:hanging="110"/>
              <w:jc w:val="left"/>
              <w:rPr>
                <w:rFonts w:ascii="宋体" w:eastAsia="宋体" w:hAnsi="宋体" w:cs="宋体"/>
              </w:rPr>
            </w:pPr>
            <w:r w:rsidRPr="00746966">
              <w:rPr>
                <w:rFonts w:ascii="宋体" w:eastAsia="宋体" w:hAnsi="宋体" w:cs="宋体"/>
              </w:rPr>
              <w:t>名称及型号</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sz w:val="32"/>
              </w:rPr>
            </w:pPr>
          </w:p>
          <w:p w:rsidR="00746966" w:rsidRPr="00746966" w:rsidRDefault="00746966" w:rsidP="00746966">
            <w:pPr>
              <w:ind w:left="300"/>
              <w:jc w:val="left"/>
              <w:rPr>
                <w:rFonts w:ascii="宋体" w:eastAsia="宋体" w:hAnsi="宋体" w:cs="宋体"/>
              </w:rPr>
            </w:pPr>
            <w:r w:rsidRPr="00746966">
              <w:rPr>
                <w:rFonts w:ascii="宋体" w:eastAsia="宋体" w:hAnsi="宋体" w:cs="宋体"/>
              </w:rPr>
              <w:t>数量</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0"/>
              <w:jc w:val="left"/>
              <w:rPr>
                <w:rFonts w:ascii="Microsoft JhengHei" w:eastAsia="宋体" w:hAnsi="宋体" w:cs="宋体"/>
                <w:b/>
                <w:sz w:val="18"/>
              </w:rPr>
            </w:pPr>
          </w:p>
          <w:p w:rsidR="00746966" w:rsidRPr="00746966" w:rsidRDefault="00746966" w:rsidP="00746966">
            <w:pPr>
              <w:ind w:left="17" w:right="30"/>
              <w:jc w:val="center"/>
              <w:rPr>
                <w:rFonts w:ascii="宋体" w:eastAsia="宋体" w:hAnsi="宋体" w:cs="宋体"/>
              </w:rPr>
            </w:pPr>
            <w:r w:rsidRPr="00746966">
              <w:rPr>
                <w:rFonts w:ascii="宋体" w:eastAsia="宋体" w:hAnsi="宋体" w:cs="宋体"/>
              </w:rPr>
              <w:t>购置合价</w:t>
            </w:r>
          </w:p>
          <w:p w:rsidR="00746966" w:rsidRPr="00746966" w:rsidRDefault="00746966" w:rsidP="00746966">
            <w:pPr>
              <w:spacing w:before="4"/>
              <w:ind w:left="39" w:right="9"/>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7"/>
              </w:rPr>
            </w:pPr>
          </w:p>
          <w:p w:rsidR="00746966" w:rsidRPr="00746966" w:rsidRDefault="00746966" w:rsidP="00746966">
            <w:pPr>
              <w:ind w:left="39" w:right="10"/>
              <w:jc w:val="center"/>
              <w:rPr>
                <w:rFonts w:ascii="宋体" w:eastAsia="宋体" w:hAnsi="宋体" w:cs="宋体"/>
              </w:rPr>
            </w:pPr>
            <w:r w:rsidRPr="00746966">
              <w:rPr>
                <w:rFonts w:ascii="宋体" w:eastAsia="宋体" w:hAnsi="宋体" w:cs="宋体"/>
              </w:rPr>
              <w:t>折旧费</w:t>
            </w:r>
          </w:p>
          <w:p w:rsidR="00746966" w:rsidRPr="00746966" w:rsidRDefault="00746966" w:rsidP="00746966">
            <w:pPr>
              <w:spacing w:before="51"/>
              <w:ind w:left="39" w:right="9"/>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2"/>
              <w:jc w:val="left"/>
              <w:rPr>
                <w:rFonts w:ascii="Microsoft JhengHei" w:eastAsia="宋体" w:hAnsi="宋体" w:cs="宋体"/>
                <w:b/>
                <w:sz w:val="17"/>
              </w:rPr>
            </w:pPr>
          </w:p>
          <w:p w:rsidR="00746966" w:rsidRPr="00746966" w:rsidRDefault="00746966" w:rsidP="00746966">
            <w:pPr>
              <w:ind w:left="39" w:right="10"/>
              <w:jc w:val="center"/>
              <w:rPr>
                <w:rFonts w:ascii="宋体" w:eastAsia="宋体" w:hAnsi="宋体" w:cs="宋体"/>
              </w:rPr>
            </w:pPr>
            <w:r w:rsidRPr="00746966">
              <w:rPr>
                <w:rFonts w:ascii="宋体" w:eastAsia="宋体" w:hAnsi="宋体" w:cs="宋体"/>
              </w:rPr>
              <w:t>使用费</w:t>
            </w:r>
          </w:p>
          <w:p w:rsidR="00746966" w:rsidRPr="00746966" w:rsidRDefault="00746966" w:rsidP="00746966">
            <w:pPr>
              <w:spacing w:before="57"/>
              <w:ind w:left="39" w:right="9"/>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417" w:type="dxa"/>
            <w:tcBorders>
              <w:top w:val="single" w:sz="4" w:space="0" w:color="000000"/>
              <w:left w:val="single" w:sz="4" w:space="0" w:color="000000"/>
              <w:bottom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41"/>
              <w:jc w:val="center"/>
              <w:rPr>
                <w:rFonts w:ascii="宋体" w:eastAsia="宋体" w:hAnsi="宋体" w:cs="宋体"/>
              </w:rPr>
            </w:pPr>
            <w:r w:rsidRPr="00746966">
              <w:rPr>
                <w:rFonts w:ascii="宋体" w:eastAsia="宋体" w:hAnsi="宋体" w:cs="宋体"/>
              </w:rPr>
              <w:t>小计</w:t>
            </w:r>
          </w:p>
          <w:p w:rsidR="00746966" w:rsidRPr="00746966" w:rsidRDefault="00746966" w:rsidP="00746966">
            <w:pPr>
              <w:spacing w:before="3"/>
              <w:ind w:left="41"/>
              <w:jc w:val="center"/>
              <w:rPr>
                <w:rFonts w:ascii="宋体" w:eastAsia="宋体" w:hAnsi="宋体" w:cs="宋体"/>
              </w:rPr>
            </w:pPr>
            <w:r w:rsidRPr="00746966">
              <w:rPr>
                <w:rFonts w:ascii="宋体" w:eastAsia="宋体" w:hAnsi="宋体" w:cs="宋体"/>
              </w:rPr>
              <w:t>折旧及使用费</w:t>
            </w:r>
          </w:p>
          <w:p w:rsidR="00746966" w:rsidRPr="00746966" w:rsidRDefault="00746966" w:rsidP="00746966">
            <w:pPr>
              <w:spacing w:before="4"/>
              <w:ind w:left="30"/>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r>
      <w:tr w:rsidR="00746966" w:rsidRPr="00746966" w:rsidTr="00746966">
        <w:trPr>
          <w:trHeight w:val="784"/>
        </w:trPr>
        <w:tc>
          <w:tcPr>
            <w:tcW w:w="964" w:type="dxa"/>
            <w:tcBorders>
              <w:top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4"/>
              </w:rPr>
            </w:pPr>
          </w:p>
          <w:p w:rsidR="00746966" w:rsidRPr="00746966" w:rsidRDefault="00746966" w:rsidP="00746966">
            <w:pPr>
              <w:ind w:left="30"/>
              <w:jc w:val="center"/>
              <w:rPr>
                <w:rFonts w:ascii="Times New Roman" w:eastAsia="宋体" w:hAnsi="宋体" w:cs="宋体"/>
              </w:rPr>
            </w:pPr>
            <w:r w:rsidRPr="00746966">
              <w:rPr>
                <w:rFonts w:ascii="Times New Roman" w:eastAsia="宋体" w:hAnsi="宋体" w:cs="宋体"/>
              </w:rPr>
              <w:t>1</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83"/>
        </w:trPr>
        <w:tc>
          <w:tcPr>
            <w:tcW w:w="964" w:type="dxa"/>
            <w:tcBorders>
              <w:top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4"/>
              </w:rPr>
            </w:pPr>
          </w:p>
          <w:p w:rsidR="00746966" w:rsidRPr="00746966" w:rsidRDefault="00746966" w:rsidP="00746966">
            <w:pPr>
              <w:ind w:left="30"/>
              <w:jc w:val="center"/>
              <w:rPr>
                <w:rFonts w:ascii="Times New Roman" w:eastAsia="宋体" w:hAnsi="宋体" w:cs="宋体"/>
              </w:rPr>
            </w:pPr>
            <w:r w:rsidRPr="00746966">
              <w:rPr>
                <w:rFonts w:ascii="Times New Roman" w:eastAsia="宋体" w:hAnsi="宋体" w:cs="宋体"/>
              </w:rPr>
              <w:t>2</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83"/>
        </w:trPr>
        <w:tc>
          <w:tcPr>
            <w:tcW w:w="964" w:type="dxa"/>
            <w:tcBorders>
              <w:top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4"/>
              </w:rPr>
            </w:pPr>
          </w:p>
          <w:p w:rsidR="00746966" w:rsidRPr="00746966" w:rsidRDefault="00746966" w:rsidP="00746966">
            <w:pPr>
              <w:ind w:left="30"/>
              <w:jc w:val="center"/>
              <w:rPr>
                <w:rFonts w:ascii="Times New Roman" w:eastAsia="宋体" w:hAnsi="宋体" w:cs="宋体"/>
              </w:rPr>
            </w:pPr>
            <w:r w:rsidRPr="00746966">
              <w:rPr>
                <w:rFonts w:ascii="Times New Roman" w:eastAsia="宋体" w:hAnsi="宋体" w:cs="宋体"/>
              </w:rPr>
              <w:t>3</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83"/>
        </w:trPr>
        <w:tc>
          <w:tcPr>
            <w:tcW w:w="964" w:type="dxa"/>
            <w:tcBorders>
              <w:top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4"/>
              </w:rPr>
            </w:pPr>
          </w:p>
          <w:p w:rsidR="00746966" w:rsidRPr="00746966" w:rsidRDefault="00746966" w:rsidP="00746966">
            <w:pPr>
              <w:ind w:left="30"/>
              <w:jc w:val="center"/>
              <w:rPr>
                <w:rFonts w:ascii="Times New Roman" w:eastAsia="宋体" w:hAnsi="宋体" w:cs="宋体"/>
              </w:rPr>
            </w:pPr>
            <w:r w:rsidRPr="00746966">
              <w:rPr>
                <w:rFonts w:ascii="Times New Roman" w:eastAsia="宋体" w:hAnsi="宋体" w:cs="宋体"/>
              </w:rPr>
              <w:t>4</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84"/>
        </w:trPr>
        <w:tc>
          <w:tcPr>
            <w:tcW w:w="964" w:type="dxa"/>
            <w:tcBorders>
              <w:top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4"/>
              </w:rPr>
            </w:pPr>
          </w:p>
          <w:p w:rsidR="00746966" w:rsidRPr="00746966" w:rsidRDefault="00746966" w:rsidP="00746966">
            <w:pPr>
              <w:ind w:left="30"/>
              <w:jc w:val="center"/>
              <w:rPr>
                <w:rFonts w:ascii="Times New Roman" w:eastAsia="宋体" w:hAnsi="宋体" w:cs="宋体"/>
              </w:rPr>
            </w:pPr>
            <w:r w:rsidRPr="00746966">
              <w:rPr>
                <w:rFonts w:ascii="Times New Roman" w:eastAsia="宋体" w:hAnsi="宋体" w:cs="宋体"/>
              </w:rPr>
              <w:t>5</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84"/>
        </w:trPr>
        <w:tc>
          <w:tcPr>
            <w:tcW w:w="964" w:type="dxa"/>
            <w:tcBorders>
              <w:top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4"/>
              </w:rPr>
            </w:pPr>
          </w:p>
          <w:p w:rsidR="00746966" w:rsidRPr="00746966" w:rsidRDefault="00746966" w:rsidP="00746966">
            <w:pPr>
              <w:ind w:left="384" w:right="354"/>
              <w:jc w:val="center"/>
              <w:rPr>
                <w:rFonts w:ascii="Times New Roman" w:eastAsia="宋体" w:hAnsi="宋体" w:cs="宋体"/>
              </w:rPr>
            </w:pPr>
            <w:r w:rsidRPr="00746966">
              <w:rPr>
                <w:rFonts w:ascii="Times New Roman" w:eastAsia="宋体" w:hAnsi="宋体" w:cs="宋体"/>
              </w:rPr>
              <w:t>...</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84"/>
        </w:trPr>
        <w:tc>
          <w:tcPr>
            <w:tcW w:w="4027" w:type="dxa"/>
            <w:gridSpan w:val="4"/>
            <w:tcBorders>
              <w:top w:val="single" w:sz="4" w:space="0" w:color="000000"/>
              <w:right w:val="single" w:sz="4" w:space="0" w:color="000000"/>
            </w:tcBorders>
          </w:tcPr>
          <w:p w:rsidR="00746966" w:rsidRPr="00746966" w:rsidRDefault="00746966" w:rsidP="00746966">
            <w:pPr>
              <w:spacing w:before="7"/>
              <w:jc w:val="left"/>
              <w:rPr>
                <w:rFonts w:ascii="Microsoft JhengHei" w:eastAsia="宋体" w:hAnsi="宋体" w:cs="宋体"/>
                <w:b/>
                <w:sz w:val="15"/>
              </w:rPr>
            </w:pPr>
          </w:p>
          <w:p w:rsidR="00746966" w:rsidRPr="00746966" w:rsidRDefault="00746966" w:rsidP="00746966">
            <w:pPr>
              <w:spacing w:before="1"/>
              <w:ind w:left="1448" w:right="1418"/>
              <w:jc w:val="center"/>
              <w:rPr>
                <w:rFonts w:ascii="宋体" w:eastAsia="宋体" w:hAnsi="宋体" w:cs="宋体"/>
              </w:rPr>
            </w:pPr>
            <w:r w:rsidRPr="00746966">
              <w:rPr>
                <w:rFonts w:ascii="宋体" w:eastAsia="宋体" w:hAnsi="宋体" w:cs="宋体"/>
              </w:rPr>
              <w:t>合计（元）</w:t>
            </w:r>
          </w:p>
        </w:tc>
        <w:tc>
          <w:tcPr>
            <w:tcW w:w="102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3063" w:type="dxa"/>
            <w:gridSpan w:val="3"/>
            <w:tcBorders>
              <w:top w:val="single" w:sz="4" w:space="0" w:color="000000"/>
              <w:left w:val="single" w:sz="4" w:space="0" w:color="000000"/>
              <w:right w:val="single" w:sz="4" w:space="0" w:color="000000"/>
            </w:tcBorders>
          </w:tcPr>
          <w:p w:rsidR="00746966" w:rsidRPr="00746966" w:rsidRDefault="00746966" w:rsidP="00746966">
            <w:pPr>
              <w:spacing w:before="7"/>
              <w:jc w:val="left"/>
              <w:rPr>
                <w:rFonts w:ascii="Microsoft JhengHei" w:eastAsia="宋体" w:hAnsi="宋体" w:cs="宋体"/>
                <w:b/>
                <w:sz w:val="15"/>
              </w:rPr>
            </w:pPr>
          </w:p>
          <w:p w:rsidR="00746966" w:rsidRPr="00746966" w:rsidRDefault="00746966" w:rsidP="00746966">
            <w:pPr>
              <w:spacing w:before="1"/>
              <w:ind w:left="991"/>
              <w:jc w:val="left"/>
              <w:rPr>
                <w:rFonts w:ascii="宋体" w:eastAsia="宋体" w:hAnsi="宋体" w:cs="宋体"/>
              </w:rPr>
            </w:pPr>
            <w:r w:rsidRPr="00746966">
              <w:rPr>
                <w:rFonts w:ascii="宋体" w:eastAsia="宋体" w:hAnsi="宋体" w:cs="宋体"/>
              </w:rPr>
              <w:t>合计（元）</w:t>
            </w:r>
          </w:p>
        </w:tc>
        <w:tc>
          <w:tcPr>
            <w:tcW w:w="102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tcBorders>
          </w:tcPr>
          <w:p w:rsidR="00746966" w:rsidRPr="00746966" w:rsidRDefault="00746966" w:rsidP="00746966">
            <w:pPr>
              <w:jc w:val="left"/>
              <w:rPr>
                <w:rFonts w:ascii="Times New Roman" w:eastAsia="宋体" w:hAnsi="宋体" w:cs="宋体"/>
              </w:rPr>
            </w:pPr>
          </w:p>
        </w:tc>
      </w:tr>
    </w:tbl>
    <w:p w:rsidR="00746966" w:rsidRPr="00746966" w:rsidRDefault="00746966" w:rsidP="00746966">
      <w:pPr>
        <w:autoSpaceDE w:val="0"/>
        <w:autoSpaceDN w:val="0"/>
        <w:jc w:val="left"/>
        <w:rPr>
          <w:rFonts w:ascii="Times New Roman" w:eastAsia="宋体" w:hAnsi="宋体" w:cs="宋体"/>
          <w:kern w:val="0"/>
          <w:sz w:val="22"/>
          <w:lang w:eastAsia="en-US"/>
        </w:rPr>
        <w:sectPr w:rsidR="00746966" w:rsidRPr="00746966">
          <w:type w:val="continuous"/>
          <w:pgSz w:w="16840" w:h="11910" w:orient="landscape"/>
          <w:pgMar w:top="1580" w:right="1060" w:bottom="280" w:left="1080" w:header="720" w:footer="720" w:gutter="0"/>
          <w:cols w:space="720"/>
        </w:sectPr>
      </w:pPr>
    </w:p>
    <w:p w:rsidR="00746966" w:rsidRPr="00746966" w:rsidRDefault="00746966" w:rsidP="00746966">
      <w:pPr>
        <w:autoSpaceDE w:val="0"/>
        <w:autoSpaceDN w:val="0"/>
        <w:spacing w:line="548" w:lineRule="exact"/>
        <w:ind w:left="798"/>
        <w:jc w:val="left"/>
        <w:outlineLvl w:val="6"/>
        <w:rPr>
          <w:rFonts w:ascii="Microsoft JhengHei" w:eastAsia="Microsoft JhengHei" w:hAnsi="Microsoft JhengHei" w:cs="Microsoft JhengHei"/>
          <w:b/>
          <w:bCs/>
          <w:kern w:val="0"/>
          <w:sz w:val="32"/>
          <w:szCs w:val="32"/>
        </w:rPr>
      </w:pPr>
      <w:r w:rsidRPr="00746966">
        <w:rPr>
          <w:rFonts w:ascii="Microsoft JhengHei" w:eastAsia="Microsoft JhengHei" w:hAnsi="Microsoft JhengHei" w:cs="Microsoft JhengHei"/>
          <w:b/>
          <w:bCs/>
          <w:kern w:val="0"/>
          <w:sz w:val="32"/>
          <w:szCs w:val="32"/>
        </w:rPr>
        <w:lastRenderedPageBreak/>
        <w:t xml:space="preserve">表 </w:t>
      </w:r>
      <w:r w:rsidRPr="00746966">
        <w:rPr>
          <w:rFonts w:ascii="Times New Roman" w:eastAsia="Times New Roman" w:hAnsi="Microsoft JhengHei" w:cs="Microsoft JhengHei"/>
          <w:b/>
          <w:bCs/>
          <w:kern w:val="0"/>
          <w:sz w:val="32"/>
          <w:szCs w:val="32"/>
        </w:rPr>
        <w:t xml:space="preserve">4 </w:t>
      </w:r>
      <w:r w:rsidRPr="00746966">
        <w:rPr>
          <w:rFonts w:ascii="Microsoft JhengHei" w:eastAsia="Microsoft JhengHei" w:hAnsi="Microsoft JhengHei" w:cs="Microsoft JhengHei"/>
          <w:b/>
          <w:bCs/>
          <w:kern w:val="0"/>
          <w:sz w:val="32"/>
          <w:szCs w:val="32"/>
        </w:rPr>
        <w:lastRenderedPageBreak/>
        <w:t>监理工程师交通设施费报价表</w:t>
      </w:r>
    </w:p>
    <w:p w:rsidR="00746966" w:rsidRPr="00746966" w:rsidRDefault="00746966" w:rsidP="00746966">
      <w:pPr>
        <w:autoSpaceDE w:val="0"/>
        <w:autoSpaceDN w:val="0"/>
        <w:jc w:val="left"/>
        <w:rPr>
          <w:rFonts w:ascii="宋体" w:eastAsia="宋体" w:hAnsi="宋体" w:cs="宋体"/>
          <w:kern w:val="0"/>
          <w:sz w:val="22"/>
        </w:rPr>
        <w:sectPr w:rsidR="00746966" w:rsidRPr="00746966" w:rsidSect="00746966">
          <w:pgSz w:w="16840" w:h="11910" w:orient="landscape"/>
          <w:pgMar w:top="1580" w:right="1060" w:bottom="280" w:left="1080" w:header="720" w:footer="720" w:gutter="0"/>
          <w:cols w:num="2" w:space="720" w:equalWidth="0">
            <w:col w:w="1529" w:space="2614"/>
            <w:col w:w="10557"/>
          </w:cols>
        </w:sectPr>
      </w:pPr>
    </w:p>
    <w:p w:rsidR="00746966" w:rsidRPr="00746966" w:rsidRDefault="00746966" w:rsidP="00746966">
      <w:pPr>
        <w:autoSpaceDE w:val="0"/>
        <w:autoSpaceDN w:val="0"/>
        <w:spacing w:before="14"/>
        <w:jc w:val="left"/>
        <w:rPr>
          <w:rFonts w:ascii="Microsoft JhengHei" w:eastAsia="宋体" w:hAnsi="宋体" w:cs="宋体"/>
          <w:b/>
          <w:kern w:val="0"/>
          <w:sz w:val="4"/>
        </w:rPr>
      </w:pPr>
    </w:p>
    <w:tbl>
      <w:tblPr>
        <w:tblStyle w:val="TableNormal"/>
        <w:tblW w:w="0" w:type="auto"/>
        <w:tblInd w:w="3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972"/>
        <w:gridCol w:w="851"/>
        <w:gridCol w:w="851"/>
        <w:gridCol w:w="851"/>
        <w:gridCol w:w="851"/>
        <w:gridCol w:w="851"/>
        <w:gridCol w:w="851"/>
        <w:gridCol w:w="1304"/>
        <w:gridCol w:w="851"/>
        <w:gridCol w:w="851"/>
        <w:gridCol w:w="851"/>
        <w:gridCol w:w="851"/>
        <w:gridCol w:w="851"/>
        <w:gridCol w:w="851"/>
        <w:gridCol w:w="1581"/>
      </w:tblGrid>
      <w:tr w:rsidR="00746966" w:rsidRPr="00746966" w:rsidTr="00746966">
        <w:trPr>
          <w:trHeight w:val="615"/>
        </w:trPr>
        <w:tc>
          <w:tcPr>
            <w:tcW w:w="972" w:type="dxa"/>
            <w:vMerge w:val="restart"/>
            <w:tcBorders>
              <w:bottom w:val="single" w:sz="4" w:space="0" w:color="000000"/>
              <w:right w:val="single" w:sz="4" w:space="0" w:color="000000"/>
            </w:tcBorders>
          </w:tcPr>
          <w:p w:rsidR="00746966" w:rsidRPr="00746966" w:rsidRDefault="00746966" w:rsidP="00746966">
            <w:pPr>
              <w:jc w:val="left"/>
              <w:rPr>
                <w:rFonts w:ascii="Microsoft JhengHei" w:eastAsia="宋体" w:hAnsi="宋体" w:cs="宋体"/>
                <w:b/>
                <w:lang w:eastAsia="zh-CN"/>
              </w:rPr>
            </w:pPr>
          </w:p>
          <w:p w:rsidR="00746966" w:rsidRPr="00746966" w:rsidRDefault="00746966" w:rsidP="00746966">
            <w:pPr>
              <w:spacing w:before="17"/>
              <w:jc w:val="left"/>
              <w:rPr>
                <w:rFonts w:ascii="Microsoft JhengHei" w:eastAsia="宋体" w:hAnsi="宋体" w:cs="宋体"/>
                <w:b/>
                <w:sz w:val="29"/>
                <w:lang w:eastAsia="zh-CN"/>
              </w:rPr>
            </w:pPr>
          </w:p>
          <w:p w:rsidR="00746966" w:rsidRPr="00746966" w:rsidRDefault="00746966" w:rsidP="00746966">
            <w:pPr>
              <w:spacing w:before="1"/>
              <w:ind w:left="271"/>
              <w:jc w:val="left"/>
              <w:rPr>
                <w:rFonts w:ascii="宋体" w:eastAsia="宋体" w:hAnsi="宋体" w:cs="宋体"/>
              </w:rPr>
            </w:pPr>
            <w:r w:rsidRPr="00746966">
              <w:rPr>
                <w:rFonts w:ascii="宋体" w:eastAsia="宋体" w:hAnsi="宋体" w:cs="宋体"/>
              </w:rPr>
              <w:t>序号</w:t>
            </w:r>
          </w:p>
        </w:tc>
        <w:tc>
          <w:tcPr>
            <w:tcW w:w="6410" w:type="dxa"/>
            <w:gridSpan w:val="7"/>
            <w:tcBorders>
              <w:left w:val="single" w:sz="4" w:space="0" w:color="000000"/>
              <w:bottom w:val="single" w:sz="4" w:space="0" w:color="000000"/>
              <w:right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2864" w:right="2835"/>
              <w:jc w:val="center"/>
              <w:rPr>
                <w:rFonts w:ascii="宋体" w:eastAsia="宋体" w:hAnsi="宋体" w:cs="宋体"/>
              </w:rPr>
            </w:pPr>
            <w:r w:rsidRPr="00746966">
              <w:rPr>
                <w:rFonts w:ascii="宋体" w:eastAsia="宋体" w:hAnsi="宋体" w:cs="宋体"/>
              </w:rPr>
              <w:t>施工期</w:t>
            </w:r>
          </w:p>
        </w:tc>
        <w:tc>
          <w:tcPr>
            <w:tcW w:w="6687" w:type="dxa"/>
            <w:gridSpan w:val="7"/>
            <w:tcBorders>
              <w:left w:val="single" w:sz="4" w:space="0" w:color="000000"/>
              <w:bottom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2778" w:right="2748"/>
              <w:jc w:val="center"/>
              <w:rPr>
                <w:rFonts w:ascii="宋体" w:eastAsia="宋体" w:hAnsi="宋体" w:cs="宋体"/>
              </w:rPr>
            </w:pPr>
            <w:r w:rsidRPr="00746966">
              <w:rPr>
                <w:rFonts w:ascii="宋体" w:eastAsia="宋体" w:hAnsi="宋体" w:cs="宋体"/>
              </w:rPr>
              <w:t>缺陷责任期</w:t>
            </w:r>
          </w:p>
        </w:tc>
      </w:tr>
      <w:tr w:rsidR="00746966" w:rsidRPr="00746966" w:rsidTr="00746966">
        <w:trPr>
          <w:trHeight w:val="1503"/>
        </w:trPr>
        <w:tc>
          <w:tcPr>
            <w:tcW w:w="972" w:type="dxa"/>
            <w:vMerge/>
            <w:tcBorders>
              <w:top w:val="nil"/>
              <w:bottom w:val="single" w:sz="4" w:space="0" w:color="000000"/>
              <w:right w:val="single" w:sz="4" w:space="0" w:color="000000"/>
            </w:tcBorders>
          </w:tcPr>
          <w:p w:rsidR="00746966" w:rsidRPr="00746966" w:rsidRDefault="00746966" w:rsidP="00746966">
            <w:pPr>
              <w:jc w:val="left"/>
              <w:rPr>
                <w:rFonts w:ascii="宋体" w:eastAsia="宋体" w:hAnsi="宋体" w:cs="宋体"/>
                <w:sz w:val="2"/>
                <w:szCs w:val="2"/>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spacing w:line="242" w:lineRule="auto"/>
              <w:ind w:left="215" w:right="73" w:hanging="110"/>
              <w:jc w:val="left"/>
              <w:rPr>
                <w:rFonts w:ascii="宋体" w:eastAsia="宋体" w:hAnsi="宋体" w:cs="宋体"/>
              </w:rPr>
            </w:pPr>
            <w:r w:rsidRPr="00746966">
              <w:rPr>
                <w:rFonts w:ascii="宋体" w:eastAsia="宋体" w:hAnsi="宋体" w:cs="宋体"/>
              </w:rPr>
              <w:t>名称及型号</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85" w:right="55"/>
              <w:jc w:val="center"/>
              <w:rPr>
                <w:rFonts w:ascii="宋体" w:eastAsia="宋体" w:hAnsi="宋体" w:cs="宋体"/>
              </w:rPr>
            </w:pPr>
            <w:r w:rsidRPr="00746966">
              <w:rPr>
                <w:rFonts w:ascii="宋体" w:eastAsia="宋体" w:hAnsi="宋体" w:cs="宋体"/>
              </w:rPr>
              <w:t>数量</w:t>
            </w:r>
          </w:p>
          <w:p w:rsidR="00746966" w:rsidRPr="00746966" w:rsidRDefault="00746966" w:rsidP="00746966">
            <w:pPr>
              <w:spacing w:before="3"/>
              <w:ind w:left="85" w:right="55"/>
              <w:jc w:val="center"/>
              <w:rPr>
                <w:rFonts w:ascii="宋体" w:eastAsia="宋体" w:hAnsi="宋体" w:cs="宋体"/>
              </w:rPr>
            </w:pPr>
            <w:r w:rsidRPr="00746966">
              <w:rPr>
                <w:rFonts w:ascii="宋体" w:eastAsia="宋体" w:hAnsi="宋体" w:cs="宋体"/>
              </w:rPr>
              <w:t>（辆）</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84" w:right="55"/>
              <w:jc w:val="center"/>
              <w:rPr>
                <w:rFonts w:ascii="宋体" w:eastAsia="宋体" w:hAnsi="宋体" w:cs="宋体"/>
              </w:rPr>
            </w:pPr>
            <w:r w:rsidRPr="00746966">
              <w:rPr>
                <w:rFonts w:ascii="宋体" w:eastAsia="宋体" w:hAnsi="宋体" w:cs="宋体"/>
              </w:rPr>
              <w:t>单价</w:t>
            </w:r>
          </w:p>
          <w:p w:rsidR="00746966" w:rsidRPr="00746966" w:rsidRDefault="00746966" w:rsidP="00746966">
            <w:pPr>
              <w:spacing w:before="3"/>
              <w:ind w:left="84" w:right="55"/>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85" w:right="55"/>
              <w:jc w:val="center"/>
              <w:rPr>
                <w:rFonts w:ascii="宋体" w:eastAsia="宋体" w:hAnsi="宋体" w:cs="宋体"/>
              </w:rPr>
            </w:pPr>
            <w:r w:rsidRPr="00746966">
              <w:rPr>
                <w:rFonts w:ascii="宋体" w:eastAsia="宋体" w:hAnsi="宋体" w:cs="宋体"/>
              </w:rPr>
              <w:t>合价</w:t>
            </w:r>
          </w:p>
          <w:p w:rsidR="00746966" w:rsidRPr="00746966" w:rsidRDefault="00746966" w:rsidP="00746966">
            <w:pPr>
              <w:spacing w:before="3"/>
              <w:ind w:left="85" w:right="55"/>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折旧费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使用费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9"/>
                <w:lang w:eastAsia="zh-CN"/>
              </w:rPr>
            </w:pPr>
          </w:p>
          <w:p w:rsidR="00746966" w:rsidRPr="00746966" w:rsidRDefault="00746966" w:rsidP="00746966">
            <w:pPr>
              <w:ind w:left="441"/>
              <w:jc w:val="left"/>
              <w:rPr>
                <w:rFonts w:ascii="宋体" w:eastAsia="宋体" w:hAnsi="宋体" w:cs="宋体"/>
                <w:lang w:eastAsia="zh-CN"/>
              </w:rPr>
            </w:pPr>
            <w:r w:rsidRPr="00746966">
              <w:rPr>
                <w:rFonts w:ascii="宋体" w:eastAsia="宋体" w:hAnsi="宋体" w:cs="宋体"/>
                <w:lang w:eastAsia="zh-CN"/>
              </w:rPr>
              <w:t>小计</w:t>
            </w:r>
          </w:p>
          <w:p w:rsidR="00746966" w:rsidRPr="00746966" w:rsidRDefault="00746966" w:rsidP="00746966">
            <w:pPr>
              <w:spacing w:before="4" w:line="242" w:lineRule="auto"/>
              <w:ind w:left="111" w:right="80"/>
              <w:jc w:val="center"/>
              <w:rPr>
                <w:rFonts w:ascii="宋体" w:eastAsia="宋体" w:hAnsi="宋体" w:cs="宋体"/>
                <w:lang w:eastAsia="zh-CN"/>
              </w:rPr>
            </w:pPr>
            <w:r w:rsidRPr="00746966">
              <w:rPr>
                <w:rFonts w:ascii="宋体" w:eastAsia="宋体" w:hAnsi="宋体" w:cs="宋体"/>
                <w:lang w:eastAsia="zh-CN"/>
              </w:rPr>
              <w:t>折旧及使用费（元）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lang w:eastAsia="zh-CN"/>
              </w:rPr>
            </w:pPr>
          </w:p>
          <w:p w:rsidR="00746966" w:rsidRPr="00746966" w:rsidRDefault="00746966" w:rsidP="00746966">
            <w:pPr>
              <w:spacing w:line="242" w:lineRule="auto"/>
              <w:ind w:left="215" w:right="73" w:hanging="110"/>
              <w:jc w:val="left"/>
              <w:rPr>
                <w:rFonts w:ascii="宋体" w:eastAsia="宋体" w:hAnsi="宋体" w:cs="宋体"/>
              </w:rPr>
            </w:pPr>
            <w:r w:rsidRPr="00746966">
              <w:rPr>
                <w:rFonts w:ascii="宋体" w:eastAsia="宋体" w:hAnsi="宋体" w:cs="宋体"/>
              </w:rPr>
              <w:t>名称及型号</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84" w:right="55"/>
              <w:jc w:val="center"/>
              <w:rPr>
                <w:rFonts w:ascii="宋体" w:eastAsia="宋体" w:hAnsi="宋体" w:cs="宋体"/>
              </w:rPr>
            </w:pPr>
            <w:r w:rsidRPr="00746966">
              <w:rPr>
                <w:rFonts w:ascii="宋体" w:eastAsia="宋体" w:hAnsi="宋体" w:cs="宋体"/>
              </w:rPr>
              <w:t>数量</w:t>
            </w:r>
          </w:p>
          <w:p w:rsidR="00746966" w:rsidRPr="00746966" w:rsidRDefault="00746966" w:rsidP="00746966">
            <w:pPr>
              <w:spacing w:before="3"/>
              <w:ind w:left="84" w:right="55"/>
              <w:jc w:val="center"/>
              <w:rPr>
                <w:rFonts w:ascii="宋体" w:eastAsia="宋体" w:hAnsi="宋体" w:cs="宋体"/>
              </w:rPr>
            </w:pPr>
            <w:r w:rsidRPr="00746966">
              <w:rPr>
                <w:rFonts w:ascii="宋体" w:eastAsia="宋体" w:hAnsi="宋体" w:cs="宋体"/>
              </w:rPr>
              <w:t>（辆）</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85" w:right="55"/>
              <w:jc w:val="center"/>
              <w:rPr>
                <w:rFonts w:ascii="宋体" w:eastAsia="宋体" w:hAnsi="宋体" w:cs="宋体"/>
              </w:rPr>
            </w:pPr>
            <w:r w:rsidRPr="00746966">
              <w:rPr>
                <w:rFonts w:ascii="宋体" w:eastAsia="宋体" w:hAnsi="宋体" w:cs="宋体"/>
              </w:rPr>
              <w:t>单价</w:t>
            </w:r>
          </w:p>
          <w:p w:rsidR="00746966" w:rsidRPr="00746966" w:rsidRDefault="00746966" w:rsidP="00746966">
            <w:pPr>
              <w:spacing w:before="3"/>
              <w:ind w:left="85" w:right="55"/>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85" w:right="55"/>
              <w:jc w:val="center"/>
              <w:rPr>
                <w:rFonts w:ascii="宋体" w:eastAsia="宋体" w:hAnsi="宋体" w:cs="宋体"/>
              </w:rPr>
            </w:pPr>
            <w:r w:rsidRPr="00746966">
              <w:rPr>
                <w:rFonts w:ascii="宋体" w:eastAsia="宋体" w:hAnsi="宋体" w:cs="宋体"/>
              </w:rPr>
              <w:t>合价</w:t>
            </w:r>
          </w:p>
          <w:p w:rsidR="00746966" w:rsidRPr="00746966" w:rsidRDefault="00746966" w:rsidP="00746966">
            <w:pPr>
              <w:spacing w:before="3"/>
              <w:ind w:left="85" w:right="55"/>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折旧费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使用费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1581" w:type="dxa"/>
            <w:tcBorders>
              <w:top w:val="single" w:sz="4" w:space="0" w:color="000000"/>
              <w:left w:val="single" w:sz="4" w:space="0" w:color="000000"/>
              <w:bottom w:val="single" w:sz="4" w:space="0" w:color="000000"/>
            </w:tcBorders>
          </w:tcPr>
          <w:p w:rsidR="00746966" w:rsidRPr="00746966" w:rsidRDefault="00746966" w:rsidP="00746966">
            <w:pPr>
              <w:spacing w:before="8"/>
              <w:jc w:val="left"/>
              <w:rPr>
                <w:rFonts w:ascii="Microsoft JhengHei" w:eastAsia="宋体" w:hAnsi="宋体" w:cs="宋体"/>
                <w:b/>
                <w:sz w:val="19"/>
                <w:lang w:eastAsia="zh-CN"/>
              </w:rPr>
            </w:pPr>
          </w:p>
          <w:p w:rsidR="00746966" w:rsidRPr="00746966" w:rsidRDefault="00746966" w:rsidP="00746966">
            <w:pPr>
              <w:ind w:left="115" w:right="85"/>
              <w:jc w:val="center"/>
              <w:rPr>
                <w:rFonts w:ascii="宋体" w:eastAsia="宋体" w:hAnsi="宋体" w:cs="宋体"/>
                <w:lang w:eastAsia="zh-CN"/>
              </w:rPr>
            </w:pPr>
            <w:r w:rsidRPr="00746966">
              <w:rPr>
                <w:rFonts w:ascii="宋体" w:eastAsia="宋体" w:hAnsi="宋体" w:cs="宋体"/>
                <w:lang w:eastAsia="zh-CN"/>
              </w:rPr>
              <w:t>小计</w:t>
            </w:r>
          </w:p>
          <w:p w:rsidR="00746966" w:rsidRPr="00746966" w:rsidRDefault="00746966" w:rsidP="00746966">
            <w:pPr>
              <w:spacing w:before="4"/>
              <w:ind w:left="115" w:right="85"/>
              <w:jc w:val="center"/>
              <w:rPr>
                <w:rFonts w:ascii="宋体" w:eastAsia="宋体" w:hAnsi="宋体" w:cs="宋体"/>
                <w:lang w:eastAsia="zh-CN"/>
              </w:rPr>
            </w:pPr>
            <w:r w:rsidRPr="00746966">
              <w:rPr>
                <w:rFonts w:ascii="宋体" w:eastAsia="宋体" w:hAnsi="宋体" w:cs="宋体"/>
                <w:lang w:eastAsia="zh-CN"/>
              </w:rPr>
              <w:t>折旧及使用费</w:t>
            </w:r>
          </w:p>
          <w:p w:rsidR="00746966" w:rsidRPr="00746966" w:rsidRDefault="00746966" w:rsidP="00746966">
            <w:pPr>
              <w:spacing w:before="3"/>
              <w:ind w:left="115" w:right="85"/>
              <w:jc w:val="center"/>
              <w:rPr>
                <w:rFonts w:ascii="宋体" w:eastAsia="宋体" w:hAnsi="宋体" w:cs="宋体"/>
                <w:lang w:eastAsia="zh-CN"/>
              </w:rPr>
            </w:pPr>
            <w:r w:rsidRPr="00746966">
              <w:rPr>
                <w:rFonts w:ascii="宋体" w:eastAsia="宋体" w:hAnsi="宋体" w:cs="宋体"/>
                <w:lang w:eastAsia="zh-CN"/>
              </w:rPr>
              <w:t>（元）</w:t>
            </w:r>
          </w:p>
        </w:tc>
      </w:tr>
      <w:tr w:rsidR="00746966" w:rsidRPr="00746966" w:rsidTr="00746966">
        <w:trPr>
          <w:trHeight w:val="668"/>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207"/>
              <w:ind w:left="29"/>
              <w:jc w:val="center"/>
              <w:rPr>
                <w:rFonts w:ascii="Times New Roman" w:eastAsia="宋体" w:hAnsi="宋体" w:cs="宋体"/>
              </w:rPr>
            </w:pPr>
            <w:r w:rsidRPr="00746966">
              <w:rPr>
                <w:rFonts w:ascii="Times New Roman" w:eastAsia="宋体" w:hAnsi="宋体" w:cs="宋体"/>
              </w:rPr>
              <w:t>1</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607"/>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7"/>
              <w:ind w:left="29"/>
              <w:jc w:val="center"/>
              <w:rPr>
                <w:rFonts w:ascii="Times New Roman" w:eastAsia="宋体" w:hAnsi="宋体" w:cs="宋体"/>
              </w:rPr>
            </w:pPr>
            <w:r w:rsidRPr="00746966">
              <w:rPr>
                <w:rFonts w:ascii="Times New Roman" w:eastAsia="宋体" w:hAnsi="宋体" w:cs="宋体"/>
              </w:rPr>
              <w:t>2</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3</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4</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3"/>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5</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6</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Times New Roman" w:cs="宋体"/>
              </w:rPr>
            </w:pPr>
            <w:r w:rsidRPr="00746966">
              <w:rPr>
                <w:rFonts w:ascii="Times New Roman" w:eastAsia="宋体" w:hAnsi="Times New Roman" w:cs="宋体"/>
              </w:rPr>
              <w:t>…</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05"/>
        </w:trPr>
        <w:tc>
          <w:tcPr>
            <w:tcW w:w="4376" w:type="dxa"/>
            <w:gridSpan w:val="5"/>
            <w:tcBorders>
              <w:top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3"/>
              </w:rPr>
            </w:pPr>
          </w:p>
          <w:p w:rsidR="00746966" w:rsidRPr="00746966" w:rsidRDefault="00746966" w:rsidP="00746966">
            <w:pPr>
              <w:ind w:left="1623" w:right="1593"/>
              <w:jc w:val="center"/>
              <w:rPr>
                <w:rFonts w:ascii="宋体" w:eastAsia="宋体" w:hAnsi="宋体" w:cs="宋体"/>
              </w:rPr>
            </w:pPr>
            <w:r w:rsidRPr="00746966">
              <w:rPr>
                <w:rFonts w:ascii="宋体" w:eastAsia="宋体" w:hAnsi="宋体" w:cs="宋体"/>
              </w:rPr>
              <w:t>合计（元）</w:t>
            </w: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3404" w:type="dxa"/>
            <w:gridSpan w:val="4"/>
            <w:tcBorders>
              <w:top w:val="single" w:sz="4" w:space="0" w:color="000000"/>
              <w:left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3"/>
              </w:rPr>
            </w:pPr>
          </w:p>
          <w:p w:rsidR="00746966" w:rsidRPr="00746966" w:rsidRDefault="00746966" w:rsidP="00746966">
            <w:pPr>
              <w:ind w:left="1142" w:right="1112"/>
              <w:jc w:val="center"/>
              <w:rPr>
                <w:rFonts w:ascii="宋体" w:eastAsia="宋体" w:hAnsi="宋体" w:cs="宋体"/>
              </w:rPr>
            </w:pPr>
            <w:r w:rsidRPr="00746966">
              <w:rPr>
                <w:rFonts w:ascii="宋体" w:eastAsia="宋体" w:hAnsi="宋体" w:cs="宋体"/>
              </w:rPr>
              <w:t>合计（元）</w:t>
            </w: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tcBorders>
          </w:tcPr>
          <w:p w:rsidR="00746966" w:rsidRPr="00746966" w:rsidRDefault="00746966" w:rsidP="00746966">
            <w:pPr>
              <w:jc w:val="left"/>
              <w:rPr>
                <w:rFonts w:ascii="Times New Roman" w:eastAsia="宋体" w:hAnsi="宋体" w:cs="宋体"/>
              </w:rPr>
            </w:pPr>
          </w:p>
        </w:tc>
      </w:tr>
    </w:tbl>
    <w:p w:rsidR="00746966" w:rsidRPr="00746966" w:rsidRDefault="00746966" w:rsidP="00746966">
      <w:pPr>
        <w:autoSpaceDE w:val="0"/>
        <w:autoSpaceDN w:val="0"/>
        <w:jc w:val="left"/>
        <w:rPr>
          <w:rFonts w:ascii="Times New Roman" w:eastAsia="宋体" w:hAnsi="宋体" w:cs="宋体"/>
          <w:kern w:val="0"/>
          <w:sz w:val="22"/>
          <w:lang w:eastAsia="en-US"/>
        </w:rPr>
        <w:sectPr w:rsidR="00746966" w:rsidRPr="00746966">
          <w:type w:val="continuous"/>
          <w:pgSz w:w="16840" w:h="11910" w:orient="landscape"/>
          <w:pgMar w:top="1580" w:right="1060" w:bottom="280" w:left="1080" w:header="720" w:footer="720" w:gutter="0"/>
          <w:cols w:space="720"/>
        </w:sectPr>
      </w:pPr>
    </w:p>
    <w:p w:rsidR="00746966" w:rsidRPr="00746966" w:rsidRDefault="00746966" w:rsidP="00746966">
      <w:pPr>
        <w:autoSpaceDE w:val="0"/>
        <w:autoSpaceDN w:val="0"/>
        <w:spacing w:line="548" w:lineRule="exact"/>
        <w:ind w:left="798"/>
        <w:jc w:val="left"/>
        <w:outlineLvl w:val="6"/>
        <w:rPr>
          <w:rFonts w:ascii="Microsoft JhengHei" w:eastAsia="Microsoft JhengHei" w:hAnsi="Microsoft JhengHei" w:cs="Microsoft JhengHei"/>
          <w:b/>
          <w:bCs/>
          <w:kern w:val="0"/>
          <w:sz w:val="32"/>
          <w:szCs w:val="32"/>
        </w:rPr>
      </w:pPr>
      <w:r w:rsidRPr="00746966">
        <w:rPr>
          <w:rFonts w:ascii="Microsoft JhengHei" w:eastAsia="Microsoft JhengHei" w:hAnsi="Microsoft JhengHei" w:cs="Microsoft JhengHei"/>
          <w:b/>
          <w:bCs/>
          <w:kern w:val="0"/>
          <w:sz w:val="32"/>
          <w:szCs w:val="32"/>
        </w:rPr>
        <w:lastRenderedPageBreak/>
        <w:t xml:space="preserve">表 </w:t>
      </w:r>
      <w:r w:rsidRPr="00746966">
        <w:rPr>
          <w:rFonts w:ascii="Times New Roman" w:eastAsia="Times New Roman" w:hAnsi="Microsoft JhengHei" w:cs="Microsoft JhengHei"/>
          <w:b/>
          <w:bCs/>
          <w:kern w:val="0"/>
          <w:sz w:val="32"/>
          <w:szCs w:val="32"/>
        </w:rPr>
        <w:t xml:space="preserve">5 </w:t>
      </w:r>
      <w:r w:rsidRPr="00746966">
        <w:rPr>
          <w:rFonts w:ascii="Microsoft JhengHei" w:eastAsia="Microsoft JhengHei" w:hAnsi="Microsoft JhengHei" w:cs="Microsoft JhengHei"/>
          <w:b/>
          <w:bCs/>
          <w:kern w:val="0"/>
          <w:sz w:val="32"/>
          <w:szCs w:val="32"/>
        </w:rPr>
        <w:lastRenderedPageBreak/>
        <w:t>监理试验设施费报价表</w:t>
      </w:r>
    </w:p>
    <w:p w:rsidR="00746966" w:rsidRPr="00746966" w:rsidRDefault="00746966" w:rsidP="00746966">
      <w:pPr>
        <w:autoSpaceDE w:val="0"/>
        <w:autoSpaceDN w:val="0"/>
        <w:jc w:val="left"/>
        <w:rPr>
          <w:rFonts w:ascii="宋体" w:eastAsia="宋体" w:hAnsi="宋体" w:cs="宋体"/>
          <w:kern w:val="0"/>
          <w:sz w:val="22"/>
        </w:rPr>
        <w:sectPr w:rsidR="00746966" w:rsidRPr="00746966" w:rsidSect="00746966">
          <w:pgSz w:w="16840" w:h="11910" w:orient="landscape"/>
          <w:pgMar w:top="1580" w:right="1060" w:bottom="280" w:left="1080" w:header="720" w:footer="720" w:gutter="0"/>
          <w:cols w:num="2" w:space="720" w:equalWidth="0">
            <w:col w:w="1529" w:space="3094"/>
            <w:col w:w="10077"/>
          </w:cols>
        </w:sectPr>
      </w:pPr>
    </w:p>
    <w:p w:rsidR="00746966" w:rsidRPr="00746966" w:rsidRDefault="00746966" w:rsidP="00746966">
      <w:pPr>
        <w:autoSpaceDE w:val="0"/>
        <w:autoSpaceDN w:val="0"/>
        <w:spacing w:before="14"/>
        <w:jc w:val="left"/>
        <w:rPr>
          <w:rFonts w:ascii="Microsoft JhengHei" w:eastAsia="宋体" w:hAnsi="宋体" w:cs="宋体"/>
          <w:b/>
          <w:kern w:val="0"/>
          <w:sz w:val="4"/>
        </w:rPr>
      </w:pPr>
    </w:p>
    <w:tbl>
      <w:tblPr>
        <w:tblStyle w:val="TableNormal"/>
        <w:tblW w:w="0" w:type="auto"/>
        <w:tblInd w:w="3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972"/>
        <w:gridCol w:w="851"/>
        <w:gridCol w:w="851"/>
        <w:gridCol w:w="851"/>
        <w:gridCol w:w="851"/>
        <w:gridCol w:w="851"/>
        <w:gridCol w:w="851"/>
        <w:gridCol w:w="1304"/>
        <w:gridCol w:w="851"/>
        <w:gridCol w:w="851"/>
        <w:gridCol w:w="851"/>
        <w:gridCol w:w="851"/>
        <w:gridCol w:w="851"/>
        <w:gridCol w:w="851"/>
        <w:gridCol w:w="1437"/>
      </w:tblGrid>
      <w:tr w:rsidR="00746966" w:rsidRPr="00746966" w:rsidTr="00746966">
        <w:trPr>
          <w:trHeight w:val="615"/>
        </w:trPr>
        <w:tc>
          <w:tcPr>
            <w:tcW w:w="972" w:type="dxa"/>
            <w:vMerge w:val="restart"/>
            <w:tcBorders>
              <w:bottom w:val="single" w:sz="4" w:space="0" w:color="000000"/>
              <w:right w:val="single" w:sz="4" w:space="0" w:color="000000"/>
            </w:tcBorders>
          </w:tcPr>
          <w:p w:rsidR="00746966" w:rsidRPr="00746966" w:rsidRDefault="00746966" w:rsidP="00746966">
            <w:pPr>
              <w:jc w:val="left"/>
              <w:rPr>
                <w:rFonts w:ascii="Microsoft JhengHei" w:eastAsia="宋体" w:hAnsi="宋体" w:cs="宋体"/>
                <w:b/>
                <w:lang w:eastAsia="zh-CN"/>
              </w:rPr>
            </w:pPr>
          </w:p>
          <w:p w:rsidR="00746966" w:rsidRPr="00746966" w:rsidRDefault="00746966" w:rsidP="00746966">
            <w:pPr>
              <w:spacing w:before="17"/>
              <w:jc w:val="left"/>
              <w:rPr>
                <w:rFonts w:ascii="Microsoft JhengHei" w:eastAsia="宋体" w:hAnsi="宋体" w:cs="宋体"/>
                <w:b/>
                <w:sz w:val="29"/>
                <w:lang w:eastAsia="zh-CN"/>
              </w:rPr>
            </w:pPr>
          </w:p>
          <w:p w:rsidR="00746966" w:rsidRPr="00746966" w:rsidRDefault="00746966" w:rsidP="00746966">
            <w:pPr>
              <w:spacing w:before="1"/>
              <w:ind w:left="271"/>
              <w:jc w:val="left"/>
              <w:rPr>
                <w:rFonts w:ascii="宋体" w:eastAsia="宋体" w:hAnsi="宋体" w:cs="宋体"/>
              </w:rPr>
            </w:pPr>
            <w:r w:rsidRPr="00746966">
              <w:rPr>
                <w:rFonts w:ascii="宋体" w:eastAsia="宋体" w:hAnsi="宋体" w:cs="宋体"/>
              </w:rPr>
              <w:t>序号</w:t>
            </w:r>
          </w:p>
        </w:tc>
        <w:tc>
          <w:tcPr>
            <w:tcW w:w="6410" w:type="dxa"/>
            <w:gridSpan w:val="7"/>
            <w:tcBorders>
              <w:left w:val="single" w:sz="4" w:space="0" w:color="000000"/>
              <w:bottom w:val="single" w:sz="4" w:space="0" w:color="000000"/>
              <w:right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2864" w:right="2835"/>
              <w:jc w:val="center"/>
              <w:rPr>
                <w:rFonts w:ascii="宋体" w:eastAsia="宋体" w:hAnsi="宋体" w:cs="宋体"/>
              </w:rPr>
            </w:pPr>
            <w:r w:rsidRPr="00746966">
              <w:rPr>
                <w:rFonts w:ascii="宋体" w:eastAsia="宋体" w:hAnsi="宋体" w:cs="宋体"/>
              </w:rPr>
              <w:t>施工期</w:t>
            </w:r>
          </w:p>
        </w:tc>
        <w:tc>
          <w:tcPr>
            <w:tcW w:w="6543" w:type="dxa"/>
            <w:gridSpan w:val="7"/>
            <w:tcBorders>
              <w:left w:val="single" w:sz="4" w:space="0" w:color="000000"/>
              <w:bottom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2706" w:right="2676"/>
              <w:jc w:val="center"/>
              <w:rPr>
                <w:rFonts w:ascii="宋体" w:eastAsia="宋体" w:hAnsi="宋体" w:cs="宋体"/>
              </w:rPr>
            </w:pPr>
            <w:r w:rsidRPr="00746966">
              <w:rPr>
                <w:rFonts w:ascii="宋体" w:eastAsia="宋体" w:hAnsi="宋体" w:cs="宋体"/>
              </w:rPr>
              <w:t>缺陷责任期</w:t>
            </w:r>
          </w:p>
        </w:tc>
      </w:tr>
      <w:tr w:rsidR="00746966" w:rsidRPr="00746966" w:rsidTr="00746966">
        <w:trPr>
          <w:trHeight w:val="1503"/>
        </w:trPr>
        <w:tc>
          <w:tcPr>
            <w:tcW w:w="972" w:type="dxa"/>
            <w:vMerge/>
            <w:tcBorders>
              <w:top w:val="nil"/>
              <w:bottom w:val="single" w:sz="4" w:space="0" w:color="000000"/>
              <w:right w:val="single" w:sz="4" w:space="0" w:color="000000"/>
            </w:tcBorders>
          </w:tcPr>
          <w:p w:rsidR="00746966" w:rsidRPr="00746966" w:rsidRDefault="00746966" w:rsidP="00746966">
            <w:pPr>
              <w:jc w:val="left"/>
              <w:rPr>
                <w:rFonts w:ascii="宋体" w:eastAsia="宋体" w:hAnsi="宋体" w:cs="宋体"/>
                <w:sz w:val="2"/>
                <w:szCs w:val="2"/>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名称</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型号</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数量</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9"/>
              </w:rPr>
            </w:pPr>
          </w:p>
          <w:p w:rsidR="00746966" w:rsidRPr="00746966" w:rsidRDefault="00746966" w:rsidP="00746966">
            <w:pPr>
              <w:spacing w:line="242" w:lineRule="auto"/>
              <w:ind w:left="215" w:right="183"/>
              <w:jc w:val="center"/>
              <w:rPr>
                <w:rFonts w:ascii="宋体" w:eastAsia="宋体" w:hAnsi="宋体" w:cs="宋体"/>
              </w:rPr>
            </w:pPr>
            <w:r w:rsidRPr="00746966">
              <w:rPr>
                <w:rFonts w:ascii="宋体" w:eastAsia="宋体" w:hAnsi="宋体" w:cs="宋体"/>
              </w:rPr>
              <w:t>购置合价</w:t>
            </w:r>
          </w:p>
          <w:p w:rsidR="00746966" w:rsidRPr="00746966" w:rsidRDefault="00746966" w:rsidP="00746966">
            <w:pPr>
              <w:spacing w:before="1"/>
              <w:ind w:left="85" w:right="55"/>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折旧费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使用费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9"/>
                <w:lang w:eastAsia="zh-CN"/>
              </w:rPr>
            </w:pPr>
          </w:p>
          <w:p w:rsidR="00746966" w:rsidRPr="00746966" w:rsidRDefault="00746966" w:rsidP="00746966">
            <w:pPr>
              <w:ind w:left="441"/>
              <w:jc w:val="left"/>
              <w:rPr>
                <w:rFonts w:ascii="宋体" w:eastAsia="宋体" w:hAnsi="宋体" w:cs="宋体"/>
                <w:lang w:eastAsia="zh-CN"/>
              </w:rPr>
            </w:pPr>
            <w:r w:rsidRPr="00746966">
              <w:rPr>
                <w:rFonts w:ascii="宋体" w:eastAsia="宋体" w:hAnsi="宋体" w:cs="宋体"/>
                <w:lang w:eastAsia="zh-CN"/>
              </w:rPr>
              <w:t>小计</w:t>
            </w:r>
          </w:p>
          <w:p w:rsidR="00746966" w:rsidRPr="00746966" w:rsidRDefault="00746966" w:rsidP="00746966">
            <w:pPr>
              <w:spacing w:before="4" w:line="242" w:lineRule="auto"/>
              <w:ind w:left="111" w:right="80"/>
              <w:jc w:val="center"/>
              <w:rPr>
                <w:rFonts w:ascii="宋体" w:eastAsia="宋体" w:hAnsi="宋体" w:cs="宋体"/>
                <w:lang w:eastAsia="zh-CN"/>
              </w:rPr>
            </w:pPr>
            <w:r w:rsidRPr="00746966">
              <w:rPr>
                <w:rFonts w:ascii="宋体" w:eastAsia="宋体" w:hAnsi="宋体" w:cs="宋体"/>
                <w:lang w:eastAsia="zh-CN"/>
              </w:rPr>
              <w:t>折旧及使用费（元）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lang w:eastAsia="zh-CN"/>
              </w:rPr>
            </w:pPr>
          </w:p>
          <w:p w:rsidR="00746966" w:rsidRPr="00746966" w:rsidRDefault="00746966" w:rsidP="00746966">
            <w:pPr>
              <w:spacing w:before="18"/>
              <w:jc w:val="left"/>
              <w:rPr>
                <w:rFonts w:ascii="Microsoft JhengHei" w:eastAsia="宋体" w:hAnsi="宋体" w:cs="宋体"/>
                <w:b/>
                <w:sz w:val="12"/>
                <w:lang w:eastAsia="zh-CN"/>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名称</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型号</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数量</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9"/>
              </w:rPr>
            </w:pPr>
          </w:p>
          <w:p w:rsidR="00746966" w:rsidRPr="00746966" w:rsidRDefault="00746966" w:rsidP="00746966">
            <w:pPr>
              <w:spacing w:line="242" w:lineRule="auto"/>
              <w:ind w:left="215" w:right="183"/>
              <w:jc w:val="center"/>
              <w:rPr>
                <w:rFonts w:ascii="宋体" w:eastAsia="宋体" w:hAnsi="宋体" w:cs="宋体"/>
              </w:rPr>
            </w:pPr>
            <w:r w:rsidRPr="00746966">
              <w:rPr>
                <w:rFonts w:ascii="宋体" w:eastAsia="宋体" w:hAnsi="宋体" w:cs="宋体"/>
              </w:rPr>
              <w:t>购置合价</w:t>
            </w:r>
          </w:p>
          <w:p w:rsidR="00746966" w:rsidRPr="00746966" w:rsidRDefault="00746966" w:rsidP="00746966">
            <w:pPr>
              <w:spacing w:before="1"/>
              <w:ind w:left="85" w:right="55"/>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折旧费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使用费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1437" w:type="dxa"/>
            <w:tcBorders>
              <w:top w:val="single" w:sz="4" w:space="0" w:color="000000"/>
              <w:left w:val="single" w:sz="4" w:space="0" w:color="000000"/>
              <w:bottom w:val="single" w:sz="4" w:space="0" w:color="000000"/>
            </w:tcBorders>
          </w:tcPr>
          <w:p w:rsidR="00746966" w:rsidRPr="00746966" w:rsidRDefault="00746966" w:rsidP="00746966">
            <w:pPr>
              <w:spacing w:before="8"/>
              <w:jc w:val="left"/>
              <w:rPr>
                <w:rFonts w:ascii="Microsoft JhengHei" w:eastAsia="宋体" w:hAnsi="宋体" w:cs="宋体"/>
                <w:b/>
                <w:sz w:val="19"/>
                <w:lang w:eastAsia="zh-CN"/>
              </w:rPr>
            </w:pPr>
          </w:p>
          <w:p w:rsidR="00746966" w:rsidRPr="00746966" w:rsidRDefault="00746966" w:rsidP="00746966">
            <w:pPr>
              <w:ind w:left="43" w:right="13"/>
              <w:jc w:val="center"/>
              <w:rPr>
                <w:rFonts w:ascii="宋体" w:eastAsia="宋体" w:hAnsi="宋体" w:cs="宋体"/>
                <w:lang w:eastAsia="zh-CN"/>
              </w:rPr>
            </w:pPr>
            <w:r w:rsidRPr="00746966">
              <w:rPr>
                <w:rFonts w:ascii="宋体" w:eastAsia="宋体" w:hAnsi="宋体" w:cs="宋体"/>
                <w:lang w:eastAsia="zh-CN"/>
              </w:rPr>
              <w:t>小计</w:t>
            </w:r>
          </w:p>
          <w:p w:rsidR="00746966" w:rsidRPr="00746966" w:rsidRDefault="00746966" w:rsidP="00746966">
            <w:pPr>
              <w:spacing w:before="4"/>
              <w:ind w:left="43" w:right="13"/>
              <w:jc w:val="center"/>
              <w:rPr>
                <w:rFonts w:ascii="宋体" w:eastAsia="宋体" w:hAnsi="宋体" w:cs="宋体"/>
                <w:lang w:eastAsia="zh-CN"/>
              </w:rPr>
            </w:pPr>
            <w:r w:rsidRPr="00746966">
              <w:rPr>
                <w:rFonts w:ascii="宋体" w:eastAsia="宋体" w:hAnsi="宋体" w:cs="宋体"/>
                <w:lang w:eastAsia="zh-CN"/>
              </w:rPr>
              <w:t>折旧及使用费</w:t>
            </w:r>
          </w:p>
          <w:p w:rsidR="00746966" w:rsidRPr="00746966" w:rsidRDefault="00746966" w:rsidP="00746966">
            <w:pPr>
              <w:spacing w:before="3"/>
              <w:ind w:left="43" w:right="13"/>
              <w:jc w:val="center"/>
              <w:rPr>
                <w:rFonts w:ascii="宋体" w:eastAsia="宋体" w:hAnsi="宋体" w:cs="宋体"/>
                <w:lang w:eastAsia="zh-CN"/>
              </w:rPr>
            </w:pPr>
            <w:r w:rsidRPr="00746966">
              <w:rPr>
                <w:rFonts w:ascii="宋体" w:eastAsia="宋体" w:hAnsi="宋体" w:cs="宋体"/>
                <w:lang w:eastAsia="zh-CN"/>
              </w:rPr>
              <w:t>（元）</w:t>
            </w:r>
          </w:p>
        </w:tc>
      </w:tr>
      <w:tr w:rsidR="00746966" w:rsidRPr="00746966" w:rsidTr="00746966">
        <w:trPr>
          <w:trHeight w:val="668"/>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207"/>
              <w:ind w:left="29"/>
              <w:jc w:val="center"/>
              <w:rPr>
                <w:rFonts w:ascii="Times New Roman" w:eastAsia="宋体" w:hAnsi="宋体" w:cs="宋体"/>
              </w:rPr>
            </w:pPr>
            <w:r w:rsidRPr="00746966">
              <w:rPr>
                <w:rFonts w:ascii="Times New Roman" w:eastAsia="宋体" w:hAnsi="宋体" w:cs="宋体"/>
              </w:rPr>
              <w:t>1</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607"/>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7"/>
              <w:ind w:left="29"/>
              <w:jc w:val="center"/>
              <w:rPr>
                <w:rFonts w:ascii="Times New Roman" w:eastAsia="宋体" w:hAnsi="宋体" w:cs="宋体"/>
              </w:rPr>
            </w:pPr>
            <w:r w:rsidRPr="00746966">
              <w:rPr>
                <w:rFonts w:ascii="Times New Roman" w:eastAsia="宋体" w:hAnsi="宋体" w:cs="宋体"/>
              </w:rPr>
              <w:t>2</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3</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4</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3"/>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5</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6</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Times New Roman" w:cs="宋体"/>
              </w:rPr>
            </w:pPr>
            <w:r w:rsidRPr="00746966">
              <w:rPr>
                <w:rFonts w:ascii="Times New Roman" w:eastAsia="宋体" w:hAnsi="Times New Roman" w:cs="宋体"/>
              </w:rPr>
              <w:t>…</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05"/>
        </w:trPr>
        <w:tc>
          <w:tcPr>
            <w:tcW w:w="4376" w:type="dxa"/>
            <w:gridSpan w:val="5"/>
            <w:tcBorders>
              <w:top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3"/>
              </w:rPr>
            </w:pPr>
          </w:p>
          <w:p w:rsidR="00746966" w:rsidRPr="00746966" w:rsidRDefault="00746966" w:rsidP="00746966">
            <w:pPr>
              <w:ind w:left="1623" w:right="1593"/>
              <w:jc w:val="center"/>
              <w:rPr>
                <w:rFonts w:ascii="宋体" w:eastAsia="宋体" w:hAnsi="宋体" w:cs="宋体"/>
              </w:rPr>
            </w:pPr>
            <w:r w:rsidRPr="00746966">
              <w:rPr>
                <w:rFonts w:ascii="宋体" w:eastAsia="宋体" w:hAnsi="宋体" w:cs="宋体"/>
              </w:rPr>
              <w:t>合计（元）</w:t>
            </w: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3404" w:type="dxa"/>
            <w:gridSpan w:val="4"/>
            <w:tcBorders>
              <w:top w:val="single" w:sz="4" w:space="0" w:color="000000"/>
              <w:left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3"/>
              </w:rPr>
            </w:pPr>
          </w:p>
          <w:p w:rsidR="00746966" w:rsidRPr="00746966" w:rsidRDefault="00746966" w:rsidP="00746966">
            <w:pPr>
              <w:ind w:left="1142" w:right="1112"/>
              <w:jc w:val="center"/>
              <w:rPr>
                <w:rFonts w:ascii="宋体" w:eastAsia="宋体" w:hAnsi="宋体" w:cs="宋体"/>
              </w:rPr>
            </w:pPr>
            <w:r w:rsidRPr="00746966">
              <w:rPr>
                <w:rFonts w:ascii="宋体" w:eastAsia="宋体" w:hAnsi="宋体" w:cs="宋体"/>
              </w:rPr>
              <w:t>合计（元）</w:t>
            </w: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tcBorders>
          </w:tcPr>
          <w:p w:rsidR="00746966" w:rsidRPr="00746966" w:rsidRDefault="00746966" w:rsidP="00746966">
            <w:pPr>
              <w:jc w:val="left"/>
              <w:rPr>
                <w:rFonts w:ascii="Times New Roman" w:eastAsia="宋体" w:hAnsi="宋体" w:cs="宋体"/>
              </w:rPr>
            </w:pPr>
          </w:p>
        </w:tc>
      </w:tr>
    </w:tbl>
    <w:p w:rsidR="00746966" w:rsidRPr="00746966" w:rsidRDefault="00746966" w:rsidP="00746966">
      <w:pPr>
        <w:autoSpaceDE w:val="0"/>
        <w:autoSpaceDN w:val="0"/>
        <w:jc w:val="left"/>
        <w:rPr>
          <w:rFonts w:ascii="Times New Roman" w:eastAsia="宋体" w:hAnsi="宋体" w:cs="宋体"/>
          <w:kern w:val="0"/>
          <w:sz w:val="22"/>
          <w:lang w:eastAsia="en-US"/>
        </w:rPr>
        <w:sectPr w:rsidR="00746966" w:rsidRPr="00746966">
          <w:type w:val="continuous"/>
          <w:pgSz w:w="16840" w:h="11910" w:orient="landscape"/>
          <w:pgMar w:top="1580" w:right="1060" w:bottom="280" w:left="1080" w:header="720" w:footer="720" w:gutter="0"/>
          <w:cols w:space="720"/>
        </w:sectPr>
      </w:pPr>
    </w:p>
    <w:p w:rsidR="00746966" w:rsidRPr="00746966" w:rsidRDefault="00746966" w:rsidP="00746966">
      <w:pPr>
        <w:autoSpaceDE w:val="0"/>
        <w:autoSpaceDN w:val="0"/>
        <w:spacing w:line="548" w:lineRule="exact"/>
        <w:ind w:left="798"/>
        <w:jc w:val="left"/>
        <w:outlineLvl w:val="6"/>
        <w:rPr>
          <w:rFonts w:ascii="Microsoft JhengHei" w:eastAsia="Microsoft JhengHei" w:hAnsi="Microsoft JhengHei" w:cs="Microsoft JhengHei"/>
          <w:b/>
          <w:bCs/>
          <w:kern w:val="0"/>
          <w:sz w:val="32"/>
          <w:szCs w:val="32"/>
        </w:rPr>
      </w:pPr>
      <w:r w:rsidRPr="00746966">
        <w:rPr>
          <w:rFonts w:ascii="Microsoft JhengHei" w:eastAsia="Microsoft JhengHei" w:hAnsi="Microsoft JhengHei" w:cs="Microsoft JhengHei"/>
          <w:b/>
          <w:bCs/>
          <w:kern w:val="0"/>
          <w:sz w:val="32"/>
          <w:szCs w:val="32"/>
        </w:rPr>
        <w:lastRenderedPageBreak/>
        <w:t xml:space="preserve">表 </w:t>
      </w:r>
      <w:r w:rsidRPr="00746966">
        <w:rPr>
          <w:rFonts w:ascii="Times New Roman" w:eastAsia="Times New Roman" w:hAnsi="Microsoft JhengHei" w:cs="Microsoft JhengHei"/>
          <w:b/>
          <w:bCs/>
          <w:kern w:val="0"/>
          <w:sz w:val="32"/>
          <w:szCs w:val="32"/>
        </w:rPr>
        <w:t xml:space="preserve">6 </w:t>
      </w:r>
      <w:r w:rsidRPr="00746966">
        <w:rPr>
          <w:rFonts w:ascii="Microsoft JhengHei" w:eastAsia="Microsoft JhengHei" w:hAnsi="Microsoft JhengHei" w:cs="Microsoft JhengHei"/>
          <w:b/>
          <w:bCs/>
          <w:kern w:val="0"/>
          <w:sz w:val="32"/>
          <w:szCs w:val="32"/>
        </w:rPr>
        <w:lastRenderedPageBreak/>
        <w:t>监理工程师生活设施费报价表</w:t>
      </w:r>
    </w:p>
    <w:p w:rsidR="00746966" w:rsidRPr="00746966" w:rsidRDefault="00746966" w:rsidP="00746966">
      <w:pPr>
        <w:autoSpaceDE w:val="0"/>
        <w:autoSpaceDN w:val="0"/>
        <w:jc w:val="left"/>
        <w:rPr>
          <w:rFonts w:ascii="宋体" w:eastAsia="宋体" w:hAnsi="宋体" w:cs="宋体"/>
          <w:kern w:val="0"/>
          <w:sz w:val="22"/>
        </w:rPr>
        <w:sectPr w:rsidR="00746966" w:rsidRPr="00746966" w:rsidSect="00746966">
          <w:pgSz w:w="16840" w:h="11910" w:orient="landscape"/>
          <w:pgMar w:top="1580" w:right="1060" w:bottom="280" w:left="1080" w:header="720" w:footer="720" w:gutter="0"/>
          <w:cols w:num="2" w:space="720" w:equalWidth="0">
            <w:col w:w="1529" w:space="2574"/>
            <w:col w:w="10597"/>
          </w:cols>
        </w:sectPr>
      </w:pPr>
    </w:p>
    <w:p w:rsidR="00746966" w:rsidRPr="00746966" w:rsidRDefault="00746966" w:rsidP="00746966">
      <w:pPr>
        <w:autoSpaceDE w:val="0"/>
        <w:autoSpaceDN w:val="0"/>
        <w:spacing w:before="14"/>
        <w:jc w:val="left"/>
        <w:rPr>
          <w:rFonts w:ascii="Microsoft JhengHei" w:eastAsia="宋体" w:hAnsi="宋体" w:cs="宋体"/>
          <w:b/>
          <w:kern w:val="0"/>
          <w:sz w:val="4"/>
        </w:rPr>
      </w:pPr>
    </w:p>
    <w:tbl>
      <w:tblPr>
        <w:tblStyle w:val="TableNormal"/>
        <w:tblW w:w="0" w:type="auto"/>
        <w:tblInd w:w="3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972"/>
        <w:gridCol w:w="1471"/>
        <w:gridCol w:w="851"/>
        <w:gridCol w:w="1082"/>
        <w:gridCol w:w="851"/>
        <w:gridCol w:w="851"/>
        <w:gridCol w:w="1304"/>
        <w:gridCol w:w="1298"/>
        <w:gridCol w:w="992"/>
        <w:gridCol w:w="1114"/>
        <w:gridCol w:w="851"/>
        <w:gridCol w:w="851"/>
        <w:gridCol w:w="1581"/>
      </w:tblGrid>
      <w:tr w:rsidR="00746966" w:rsidRPr="00746966" w:rsidTr="00746966">
        <w:trPr>
          <w:trHeight w:val="615"/>
        </w:trPr>
        <w:tc>
          <w:tcPr>
            <w:tcW w:w="972" w:type="dxa"/>
            <w:vMerge w:val="restart"/>
            <w:tcBorders>
              <w:bottom w:val="single" w:sz="4" w:space="0" w:color="000000"/>
              <w:right w:val="single" w:sz="4" w:space="0" w:color="000000"/>
            </w:tcBorders>
          </w:tcPr>
          <w:p w:rsidR="00746966" w:rsidRPr="00746966" w:rsidRDefault="00746966" w:rsidP="00746966">
            <w:pPr>
              <w:jc w:val="left"/>
              <w:rPr>
                <w:rFonts w:ascii="Microsoft JhengHei" w:eastAsia="宋体" w:hAnsi="宋体" w:cs="宋体"/>
                <w:b/>
                <w:lang w:eastAsia="zh-CN"/>
              </w:rPr>
            </w:pPr>
          </w:p>
          <w:p w:rsidR="00746966" w:rsidRPr="00746966" w:rsidRDefault="00746966" w:rsidP="00746966">
            <w:pPr>
              <w:spacing w:before="17"/>
              <w:jc w:val="left"/>
              <w:rPr>
                <w:rFonts w:ascii="Microsoft JhengHei" w:eastAsia="宋体" w:hAnsi="宋体" w:cs="宋体"/>
                <w:b/>
                <w:sz w:val="29"/>
                <w:lang w:eastAsia="zh-CN"/>
              </w:rPr>
            </w:pPr>
          </w:p>
          <w:p w:rsidR="00746966" w:rsidRPr="00746966" w:rsidRDefault="00746966" w:rsidP="00746966">
            <w:pPr>
              <w:spacing w:before="1"/>
              <w:ind w:left="271"/>
              <w:jc w:val="left"/>
              <w:rPr>
                <w:rFonts w:ascii="宋体" w:eastAsia="宋体" w:hAnsi="宋体" w:cs="宋体"/>
              </w:rPr>
            </w:pPr>
            <w:r w:rsidRPr="00746966">
              <w:rPr>
                <w:rFonts w:ascii="宋体" w:eastAsia="宋体" w:hAnsi="宋体" w:cs="宋体"/>
              </w:rPr>
              <w:t>序号</w:t>
            </w:r>
          </w:p>
        </w:tc>
        <w:tc>
          <w:tcPr>
            <w:tcW w:w="6410" w:type="dxa"/>
            <w:gridSpan w:val="6"/>
            <w:tcBorders>
              <w:left w:val="single" w:sz="4" w:space="0" w:color="000000"/>
              <w:bottom w:val="single" w:sz="4" w:space="0" w:color="000000"/>
              <w:right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2864" w:right="2835"/>
              <w:jc w:val="center"/>
              <w:rPr>
                <w:rFonts w:ascii="宋体" w:eastAsia="宋体" w:hAnsi="宋体" w:cs="宋体"/>
              </w:rPr>
            </w:pPr>
            <w:r w:rsidRPr="00746966">
              <w:rPr>
                <w:rFonts w:ascii="宋体" w:eastAsia="宋体" w:hAnsi="宋体" w:cs="宋体"/>
              </w:rPr>
              <w:t>施工期</w:t>
            </w:r>
          </w:p>
        </w:tc>
        <w:tc>
          <w:tcPr>
            <w:tcW w:w="6687" w:type="dxa"/>
            <w:gridSpan w:val="6"/>
            <w:tcBorders>
              <w:left w:val="single" w:sz="4" w:space="0" w:color="000000"/>
              <w:bottom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2778" w:right="2748"/>
              <w:jc w:val="center"/>
              <w:rPr>
                <w:rFonts w:ascii="宋体" w:eastAsia="宋体" w:hAnsi="宋体" w:cs="宋体"/>
              </w:rPr>
            </w:pPr>
            <w:r w:rsidRPr="00746966">
              <w:rPr>
                <w:rFonts w:ascii="宋体" w:eastAsia="宋体" w:hAnsi="宋体" w:cs="宋体"/>
              </w:rPr>
              <w:t>缺陷责任期</w:t>
            </w:r>
          </w:p>
        </w:tc>
      </w:tr>
      <w:tr w:rsidR="00746966" w:rsidRPr="00746966" w:rsidTr="00746966">
        <w:trPr>
          <w:trHeight w:val="1503"/>
        </w:trPr>
        <w:tc>
          <w:tcPr>
            <w:tcW w:w="972" w:type="dxa"/>
            <w:vMerge/>
            <w:tcBorders>
              <w:top w:val="nil"/>
              <w:bottom w:val="single" w:sz="4" w:space="0" w:color="000000"/>
              <w:right w:val="single" w:sz="4" w:space="0" w:color="000000"/>
            </w:tcBorders>
          </w:tcPr>
          <w:p w:rsidR="00746966" w:rsidRPr="00746966" w:rsidRDefault="00746966" w:rsidP="00746966">
            <w:pPr>
              <w:jc w:val="left"/>
              <w:rPr>
                <w:rFonts w:ascii="宋体" w:eastAsia="宋体" w:hAnsi="宋体" w:cs="宋体"/>
                <w:sz w:val="2"/>
                <w:szCs w:val="2"/>
              </w:rPr>
            </w:pP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195"/>
              <w:jc w:val="left"/>
              <w:rPr>
                <w:rFonts w:ascii="宋体" w:eastAsia="宋体" w:hAnsi="宋体" w:cs="宋体"/>
              </w:rPr>
            </w:pPr>
            <w:r w:rsidRPr="00746966">
              <w:rPr>
                <w:rFonts w:ascii="宋体" w:eastAsia="宋体" w:hAnsi="宋体" w:cs="宋体"/>
              </w:rPr>
              <w:t>名称及型号</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数量</w:t>
            </w: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90" w:right="61"/>
              <w:jc w:val="center"/>
              <w:rPr>
                <w:rFonts w:ascii="宋体" w:eastAsia="宋体" w:hAnsi="宋体" w:cs="宋体"/>
              </w:rPr>
            </w:pPr>
            <w:r w:rsidRPr="00746966">
              <w:rPr>
                <w:rFonts w:ascii="宋体" w:eastAsia="宋体" w:hAnsi="宋体" w:cs="宋体"/>
              </w:rPr>
              <w:t>购置合价</w:t>
            </w:r>
          </w:p>
          <w:p w:rsidR="00746966" w:rsidRPr="00746966" w:rsidRDefault="00746966" w:rsidP="00746966">
            <w:pPr>
              <w:spacing w:before="3"/>
              <w:ind w:left="90" w:right="61"/>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折旧费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使用费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9"/>
                <w:lang w:eastAsia="zh-CN"/>
              </w:rPr>
            </w:pPr>
          </w:p>
          <w:p w:rsidR="00746966" w:rsidRPr="00746966" w:rsidRDefault="00746966" w:rsidP="00746966">
            <w:pPr>
              <w:ind w:left="441"/>
              <w:jc w:val="left"/>
              <w:rPr>
                <w:rFonts w:ascii="宋体" w:eastAsia="宋体" w:hAnsi="宋体" w:cs="宋体"/>
                <w:lang w:eastAsia="zh-CN"/>
              </w:rPr>
            </w:pPr>
            <w:r w:rsidRPr="00746966">
              <w:rPr>
                <w:rFonts w:ascii="宋体" w:eastAsia="宋体" w:hAnsi="宋体" w:cs="宋体"/>
                <w:lang w:eastAsia="zh-CN"/>
              </w:rPr>
              <w:t>小计</w:t>
            </w:r>
          </w:p>
          <w:p w:rsidR="00746966" w:rsidRPr="00746966" w:rsidRDefault="00746966" w:rsidP="00746966">
            <w:pPr>
              <w:spacing w:before="4" w:line="242" w:lineRule="auto"/>
              <w:ind w:left="111" w:right="80"/>
              <w:jc w:val="center"/>
              <w:rPr>
                <w:rFonts w:ascii="宋体" w:eastAsia="宋体" w:hAnsi="宋体" w:cs="宋体"/>
                <w:lang w:eastAsia="zh-CN"/>
              </w:rPr>
            </w:pPr>
            <w:r w:rsidRPr="00746966">
              <w:rPr>
                <w:rFonts w:ascii="宋体" w:eastAsia="宋体" w:hAnsi="宋体" w:cs="宋体"/>
                <w:lang w:eastAsia="zh-CN"/>
              </w:rPr>
              <w:t>折旧及使用费（元）</w:t>
            </w: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lang w:eastAsia="zh-CN"/>
              </w:rPr>
            </w:pPr>
          </w:p>
          <w:p w:rsidR="00746966" w:rsidRPr="00746966" w:rsidRDefault="00746966" w:rsidP="00746966">
            <w:pPr>
              <w:spacing w:before="18"/>
              <w:jc w:val="left"/>
              <w:rPr>
                <w:rFonts w:ascii="Microsoft JhengHei" w:eastAsia="宋体" w:hAnsi="宋体" w:cs="宋体"/>
                <w:b/>
                <w:sz w:val="12"/>
                <w:lang w:eastAsia="zh-CN"/>
              </w:rPr>
            </w:pPr>
          </w:p>
          <w:p w:rsidR="00746966" w:rsidRPr="00746966" w:rsidRDefault="00746966" w:rsidP="00746966">
            <w:pPr>
              <w:ind w:left="109"/>
              <w:jc w:val="left"/>
              <w:rPr>
                <w:rFonts w:ascii="宋体" w:eastAsia="宋体" w:hAnsi="宋体" w:cs="宋体"/>
              </w:rPr>
            </w:pPr>
            <w:r w:rsidRPr="00746966">
              <w:rPr>
                <w:rFonts w:ascii="宋体" w:eastAsia="宋体" w:hAnsi="宋体" w:cs="宋体"/>
              </w:rPr>
              <w:t>名称及型号</w:t>
            </w: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86"/>
              <w:jc w:val="left"/>
              <w:rPr>
                <w:rFonts w:ascii="宋体" w:eastAsia="宋体" w:hAnsi="宋体" w:cs="宋体"/>
              </w:rPr>
            </w:pPr>
            <w:r w:rsidRPr="00746966">
              <w:rPr>
                <w:rFonts w:ascii="宋体" w:eastAsia="宋体" w:hAnsi="宋体" w:cs="宋体"/>
              </w:rPr>
              <w:t>数量</w:t>
            </w: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7" w:right="77"/>
              <w:jc w:val="center"/>
              <w:rPr>
                <w:rFonts w:ascii="宋体" w:eastAsia="宋体" w:hAnsi="宋体" w:cs="宋体"/>
              </w:rPr>
            </w:pPr>
            <w:r w:rsidRPr="00746966">
              <w:rPr>
                <w:rFonts w:ascii="宋体" w:eastAsia="宋体" w:hAnsi="宋体" w:cs="宋体"/>
              </w:rPr>
              <w:t>购置合价</w:t>
            </w:r>
          </w:p>
          <w:p w:rsidR="00746966" w:rsidRPr="00746966" w:rsidRDefault="00746966" w:rsidP="00746966">
            <w:pPr>
              <w:spacing w:before="3"/>
              <w:ind w:left="107" w:right="77"/>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折旧费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使用费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1581" w:type="dxa"/>
            <w:tcBorders>
              <w:top w:val="single" w:sz="4" w:space="0" w:color="000000"/>
              <w:left w:val="single" w:sz="4" w:space="0" w:color="000000"/>
              <w:bottom w:val="single" w:sz="4" w:space="0" w:color="000000"/>
            </w:tcBorders>
          </w:tcPr>
          <w:p w:rsidR="00746966" w:rsidRPr="00746966" w:rsidRDefault="00746966" w:rsidP="00746966">
            <w:pPr>
              <w:spacing w:before="8"/>
              <w:jc w:val="left"/>
              <w:rPr>
                <w:rFonts w:ascii="Microsoft JhengHei" w:eastAsia="宋体" w:hAnsi="宋体" w:cs="宋体"/>
                <w:b/>
                <w:sz w:val="19"/>
                <w:lang w:eastAsia="zh-CN"/>
              </w:rPr>
            </w:pPr>
          </w:p>
          <w:p w:rsidR="00746966" w:rsidRPr="00746966" w:rsidRDefault="00746966" w:rsidP="00746966">
            <w:pPr>
              <w:ind w:left="115" w:right="85"/>
              <w:jc w:val="center"/>
              <w:rPr>
                <w:rFonts w:ascii="宋体" w:eastAsia="宋体" w:hAnsi="宋体" w:cs="宋体"/>
                <w:lang w:eastAsia="zh-CN"/>
              </w:rPr>
            </w:pPr>
            <w:r w:rsidRPr="00746966">
              <w:rPr>
                <w:rFonts w:ascii="宋体" w:eastAsia="宋体" w:hAnsi="宋体" w:cs="宋体"/>
                <w:lang w:eastAsia="zh-CN"/>
              </w:rPr>
              <w:t>小计</w:t>
            </w:r>
          </w:p>
          <w:p w:rsidR="00746966" w:rsidRPr="00746966" w:rsidRDefault="00746966" w:rsidP="00746966">
            <w:pPr>
              <w:spacing w:before="4"/>
              <w:ind w:left="115" w:right="85"/>
              <w:jc w:val="center"/>
              <w:rPr>
                <w:rFonts w:ascii="宋体" w:eastAsia="宋体" w:hAnsi="宋体" w:cs="宋体"/>
                <w:lang w:eastAsia="zh-CN"/>
              </w:rPr>
            </w:pPr>
            <w:r w:rsidRPr="00746966">
              <w:rPr>
                <w:rFonts w:ascii="宋体" w:eastAsia="宋体" w:hAnsi="宋体" w:cs="宋体"/>
                <w:lang w:eastAsia="zh-CN"/>
              </w:rPr>
              <w:t>折旧及使用费</w:t>
            </w:r>
          </w:p>
          <w:p w:rsidR="00746966" w:rsidRPr="00746966" w:rsidRDefault="00746966" w:rsidP="00746966">
            <w:pPr>
              <w:spacing w:before="3"/>
              <w:ind w:left="115" w:right="85"/>
              <w:jc w:val="center"/>
              <w:rPr>
                <w:rFonts w:ascii="宋体" w:eastAsia="宋体" w:hAnsi="宋体" w:cs="宋体"/>
                <w:lang w:eastAsia="zh-CN"/>
              </w:rPr>
            </w:pPr>
            <w:r w:rsidRPr="00746966">
              <w:rPr>
                <w:rFonts w:ascii="宋体" w:eastAsia="宋体" w:hAnsi="宋体" w:cs="宋体"/>
                <w:lang w:eastAsia="zh-CN"/>
              </w:rPr>
              <w:t>（元）</w:t>
            </w:r>
          </w:p>
        </w:tc>
      </w:tr>
      <w:tr w:rsidR="00746966" w:rsidRPr="00746966" w:rsidTr="00746966">
        <w:trPr>
          <w:trHeight w:val="668"/>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207"/>
              <w:ind w:left="29"/>
              <w:jc w:val="center"/>
              <w:rPr>
                <w:rFonts w:ascii="Times New Roman" w:eastAsia="宋体" w:hAnsi="宋体" w:cs="宋体"/>
              </w:rPr>
            </w:pPr>
            <w:r w:rsidRPr="00746966">
              <w:rPr>
                <w:rFonts w:ascii="Times New Roman" w:eastAsia="宋体" w:hAnsi="宋体" w:cs="宋体"/>
              </w:rPr>
              <w:t>1</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607"/>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7"/>
              <w:ind w:left="29"/>
              <w:jc w:val="center"/>
              <w:rPr>
                <w:rFonts w:ascii="Times New Roman" w:eastAsia="宋体" w:hAnsi="宋体" w:cs="宋体"/>
              </w:rPr>
            </w:pPr>
            <w:r w:rsidRPr="00746966">
              <w:rPr>
                <w:rFonts w:ascii="Times New Roman" w:eastAsia="宋体" w:hAnsi="宋体" w:cs="宋体"/>
              </w:rPr>
              <w:t>2</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3</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4</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3"/>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5</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6</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Times New Roman" w:cs="宋体"/>
              </w:rPr>
            </w:pPr>
            <w:r w:rsidRPr="00746966">
              <w:rPr>
                <w:rFonts w:ascii="Times New Roman" w:eastAsia="宋体" w:hAnsi="Times New Roman" w:cs="宋体"/>
              </w:rPr>
              <w:t>…</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05"/>
        </w:trPr>
        <w:tc>
          <w:tcPr>
            <w:tcW w:w="4376" w:type="dxa"/>
            <w:gridSpan w:val="4"/>
            <w:tcBorders>
              <w:top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3"/>
              </w:rPr>
            </w:pPr>
          </w:p>
          <w:p w:rsidR="00746966" w:rsidRPr="00746966" w:rsidRDefault="00746966" w:rsidP="00746966">
            <w:pPr>
              <w:ind w:left="1623" w:right="1593"/>
              <w:jc w:val="center"/>
              <w:rPr>
                <w:rFonts w:ascii="宋体" w:eastAsia="宋体" w:hAnsi="宋体" w:cs="宋体"/>
              </w:rPr>
            </w:pPr>
            <w:r w:rsidRPr="00746966">
              <w:rPr>
                <w:rFonts w:ascii="宋体" w:eastAsia="宋体" w:hAnsi="宋体" w:cs="宋体"/>
              </w:rPr>
              <w:t>合计（元）</w:t>
            </w: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3404" w:type="dxa"/>
            <w:gridSpan w:val="3"/>
            <w:tcBorders>
              <w:top w:val="single" w:sz="4" w:space="0" w:color="000000"/>
              <w:left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3"/>
              </w:rPr>
            </w:pPr>
          </w:p>
          <w:p w:rsidR="00746966" w:rsidRPr="00746966" w:rsidRDefault="00746966" w:rsidP="00746966">
            <w:pPr>
              <w:ind w:left="1142" w:right="1112"/>
              <w:jc w:val="center"/>
              <w:rPr>
                <w:rFonts w:ascii="宋体" w:eastAsia="宋体" w:hAnsi="宋体" w:cs="宋体"/>
              </w:rPr>
            </w:pPr>
            <w:r w:rsidRPr="00746966">
              <w:rPr>
                <w:rFonts w:ascii="宋体" w:eastAsia="宋体" w:hAnsi="宋体" w:cs="宋体"/>
              </w:rPr>
              <w:t>合计（元）</w:t>
            </w: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tcBorders>
          </w:tcPr>
          <w:p w:rsidR="00746966" w:rsidRPr="00746966" w:rsidRDefault="00746966" w:rsidP="00746966">
            <w:pPr>
              <w:jc w:val="left"/>
              <w:rPr>
                <w:rFonts w:ascii="Times New Roman" w:eastAsia="宋体" w:hAnsi="宋体" w:cs="宋体"/>
              </w:rPr>
            </w:pPr>
          </w:p>
        </w:tc>
      </w:tr>
    </w:tbl>
    <w:p w:rsidR="00746966" w:rsidRPr="00746966" w:rsidRDefault="00746966" w:rsidP="00746966">
      <w:pPr>
        <w:autoSpaceDE w:val="0"/>
        <w:autoSpaceDN w:val="0"/>
        <w:jc w:val="left"/>
        <w:rPr>
          <w:rFonts w:ascii="Times New Roman" w:eastAsia="宋体" w:hAnsi="宋体" w:cs="宋体"/>
          <w:kern w:val="0"/>
          <w:sz w:val="22"/>
        </w:rPr>
        <w:sectPr w:rsidR="00746966" w:rsidRPr="00746966">
          <w:type w:val="continuous"/>
          <w:pgSz w:w="16840" w:h="11910" w:orient="landscape"/>
          <w:pgMar w:top="1580" w:right="1060" w:bottom="280" w:left="1080" w:header="720" w:footer="720" w:gutter="0"/>
          <w:cols w:space="720"/>
        </w:sectPr>
      </w:pPr>
    </w:p>
    <w:p w:rsidR="00746966" w:rsidRPr="00746966" w:rsidRDefault="00746966" w:rsidP="00746966">
      <w:pPr>
        <w:autoSpaceDE w:val="0"/>
        <w:autoSpaceDN w:val="0"/>
        <w:spacing w:before="14"/>
        <w:jc w:val="center"/>
        <w:rPr>
          <w:rFonts w:ascii="Microsoft JhengHei" w:eastAsia="宋体" w:hAnsi="宋体" w:cs="宋体"/>
          <w:b/>
          <w:kern w:val="0"/>
          <w:sz w:val="10"/>
        </w:rPr>
      </w:pPr>
      <w:r w:rsidRPr="00746966">
        <w:rPr>
          <w:b/>
          <w:sz w:val="28"/>
        </w:rPr>
        <w:lastRenderedPageBreak/>
        <w:t>表</w:t>
      </w:r>
      <w:r w:rsidRPr="00746966">
        <w:rPr>
          <w:b/>
          <w:sz w:val="28"/>
        </w:rPr>
        <w:t xml:space="preserve"> </w:t>
      </w:r>
      <w:r w:rsidRPr="00746966">
        <w:rPr>
          <w:rFonts w:ascii="Times New Roman" w:eastAsia="Times New Roman"/>
          <w:b/>
          <w:sz w:val="28"/>
        </w:rPr>
        <w:t xml:space="preserve">7 </w:t>
      </w:r>
      <w:r w:rsidRPr="00746966">
        <w:rPr>
          <w:b/>
          <w:sz w:val="28"/>
        </w:rPr>
        <w:t>监理服务费用支付估算表</w:t>
      </w:r>
    </w:p>
    <w:tbl>
      <w:tblPr>
        <w:tblStyle w:val="TableNormal"/>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030"/>
        <w:gridCol w:w="618"/>
        <w:gridCol w:w="618"/>
        <w:gridCol w:w="618"/>
        <w:gridCol w:w="617"/>
        <w:gridCol w:w="618"/>
        <w:gridCol w:w="619"/>
        <w:gridCol w:w="617"/>
        <w:gridCol w:w="619"/>
        <w:gridCol w:w="1340"/>
        <w:gridCol w:w="1544"/>
      </w:tblGrid>
      <w:tr w:rsidR="00746966" w:rsidRPr="00746966" w:rsidTr="00746966">
        <w:trPr>
          <w:trHeight w:val="1134"/>
        </w:trPr>
        <w:tc>
          <w:tcPr>
            <w:tcW w:w="2030" w:type="dxa"/>
            <w:vMerge w:val="restart"/>
            <w:tcBorders>
              <w:bottom w:val="single" w:sz="4" w:space="0" w:color="000000"/>
              <w:right w:val="single" w:sz="4" w:space="0" w:color="000000"/>
            </w:tcBorders>
          </w:tcPr>
          <w:p w:rsidR="00746966" w:rsidRPr="00746966" w:rsidRDefault="00746966" w:rsidP="00746966">
            <w:pPr>
              <w:spacing w:before="11"/>
              <w:jc w:val="left"/>
              <w:rPr>
                <w:rFonts w:ascii="Microsoft JhengHei" w:eastAsia="宋体" w:hAnsi="宋体" w:cs="宋体"/>
                <w:b/>
                <w:sz w:val="15"/>
                <w:lang w:eastAsia="zh-CN"/>
              </w:rPr>
            </w:pPr>
          </w:p>
          <w:p w:rsidR="00746966" w:rsidRPr="00746966" w:rsidRDefault="00746966" w:rsidP="00746966">
            <w:pPr>
              <w:ind w:left="224" w:right="205"/>
              <w:jc w:val="center"/>
              <w:rPr>
                <w:rFonts w:ascii="宋体" w:eastAsia="宋体" w:hAnsi="宋体" w:cs="宋体"/>
              </w:rPr>
            </w:pPr>
            <w:r w:rsidRPr="00746966">
              <w:rPr>
                <w:rFonts w:ascii="宋体" w:eastAsia="宋体" w:hAnsi="宋体" w:cs="宋体"/>
              </w:rPr>
              <w:t>时间</w:t>
            </w:r>
          </w:p>
          <w:p w:rsidR="00746966" w:rsidRPr="00746966" w:rsidRDefault="00746966" w:rsidP="00746966">
            <w:pPr>
              <w:jc w:val="left"/>
              <w:rPr>
                <w:rFonts w:ascii="Microsoft JhengHei" w:eastAsia="宋体" w:hAnsi="宋体" w:cs="宋体"/>
                <w:b/>
              </w:rPr>
            </w:pPr>
          </w:p>
          <w:p w:rsidR="00746966" w:rsidRPr="00746966" w:rsidRDefault="00746966" w:rsidP="00746966">
            <w:pPr>
              <w:spacing w:before="8"/>
              <w:jc w:val="left"/>
              <w:rPr>
                <w:rFonts w:ascii="Microsoft JhengHei" w:eastAsia="宋体" w:hAnsi="宋体" w:cs="宋体"/>
                <w:b/>
                <w:sz w:val="19"/>
              </w:rPr>
            </w:pPr>
          </w:p>
          <w:p w:rsidR="00746966" w:rsidRPr="00746966" w:rsidRDefault="00746966" w:rsidP="00746966">
            <w:pPr>
              <w:spacing w:before="1"/>
              <w:ind w:left="327"/>
              <w:jc w:val="left"/>
              <w:rPr>
                <w:rFonts w:ascii="宋体" w:eastAsia="宋体" w:hAnsi="宋体" w:cs="宋体"/>
              </w:rPr>
            </w:pPr>
            <w:r w:rsidRPr="00746966">
              <w:rPr>
                <w:rFonts w:ascii="宋体" w:eastAsia="宋体" w:hAnsi="宋体" w:cs="宋体"/>
              </w:rPr>
              <w:t>项目</w:t>
            </w:r>
          </w:p>
        </w:tc>
        <w:tc>
          <w:tcPr>
            <w:tcW w:w="2471" w:type="dxa"/>
            <w:gridSpan w:val="4"/>
            <w:tcBorders>
              <w:left w:val="single" w:sz="4" w:space="0" w:color="000000"/>
              <w:bottom w:val="single" w:sz="4" w:space="0" w:color="000000"/>
              <w:right w:val="single" w:sz="4" w:space="0" w:color="000000"/>
            </w:tcBorders>
          </w:tcPr>
          <w:p w:rsidR="00746966" w:rsidRPr="00746966" w:rsidRDefault="00746966" w:rsidP="00746966">
            <w:pPr>
              <w:spacing w:before="17"/>
              <w:jc w:val="left"/>
              <w:rPr>
                <w:rFonts w:ascii="Microsoft JhengHei" w:eastAsia="宋体" w:hAnsi="宋体" w:cs="宋体"/>
                <w:b/>
                <w:sz w:val="24"/>
              </w:rPr>
            </w:pPr>
          </w:p>
          <w:p w:rsidR="00746966" w:rsidRPr="00746966" w:rsidRDefault="00746966" w:rsidP="00746966">
            <w:pPr>
              <w:ind w:left="895" w:right="865"/>
              <w:jc w:val="center"/>
              <w:rPr>
                <w:rFonts w:ascii="宋体" w:eastAsia="宋体" w:hAnsi="宋体" w:cs="宋体"/>
              </w:rPr>
            </w:pPr>
            <w:r w:rsidRPr="00746966">
              <w:rPr>
                <w:rFonts w:ascii="宋体" w:eastAsia="宋体" w:hAnsi="宋体" w:cs="宋体"/>
              </w:rPr>
              <w:t>年季度</w:t>
            </w:r>
          </w:p>
        </w:tc>
        <w:tc>
          <w:tcPr>
            <w:tcW w:w="2473" w:type="dxa"/>
            <w:gridSpan w:val="4"/>
            <w:tcBorders>
              <w:left w:val="single" w:sz="4" w:space="0" w:color="000000"/>
              <w:bottom w:val="single" w:sz="4" w:space="0" w:color="000000"/>
              <w:right w:val="single" w:sz="4" w:space="0" w:color="000000"/>
            </w:tcBorders>
          </w:tcPr>
          <w:p w:rsidR="00746966" w:rsidRPr="00746966" w:rsidRDefault="00746966" w:rsidP="00746966">
            <w:pPr>
              <w:spacing w:before="17"/>
              <w:jc w:val="left"/>
              <w:rPr>
                <w:rFonts w:ascii="Microsoft JhengHei" w:eastAsia="宋体" w:hAnsi="宋体" w:cs="宋体"/>
                <w:b/>
                <w:sz w:val="24"/>
              </w:rPr>
            </w:pPr>
          </w:p>
          <w:p w:rsidR="00746966" w:rsidRPr="00746966" w:rsidRDefault="00746966" w:rsidP="00746966">
            <w:pPr>
              <w:ind w:left="896" w:right="866"/>
              <w:jc w:val="center"/>
              <w:rPr>
                <w:rFonts w:ascii="宋体" w:eastAsia="宋体" w:hAnsi="宋体" w:cs="宋体"/>
              </w:rPr>
            </w:pPr>
            <w:r w:rsidRPr="00746966">
              <w:rPr>
                <w:rFonts w:ascii="宋体" w:eastAsia="宋体" w:hAnsi="宋体" w:cs="宋体"/>
              </w:rPr>
              <w:t>年季度</w:t>
            </w:r>
          </w:p>
        </w:tc>
        <w:tc>
          <w:tcPr>
            <w:tcW w:w="1340" w:type="dxa"/>
            <w:vMerge w:val="restart"/>
            <w:tcBorders>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jc w:val="left"/>
              <w:rPr>
                <w:rFonts w:ascii="Microsoft JhengHei" w:eastAsia="宋体" w:hAnsi="宋体" w:cs="宋体"/>
                <w:b/>
                <w:sz w:val="32"/>
              </w:rPr>
            </w:pPr>
          </w:p>
          <w:p w:rsidR="00746966" w:rsidRPr="00746966" w:rsidRDefault="00746966" w:rsidP="00746966">
            <w:pPr>
              <w:ind w:left="130"/>
              <w:jc w:val="left"/>
              <w:rPr>
                <w:rFonts w:ascii="宋体" w:eastAsia="宋体" w:hAnsi="宋体" w:cs="宋体"/>
              </w:rPr>
            </w:pPr>
            <w:r w:rsidRPr="00746966">
              <w:rPr>
                <w:rFonts w:ascii="宋体" w:eastAsia="宋体" w:hAnsi="宋体" w:cs="宋体"/>
              </w:rPr>
              <w:t>缺陷责任期</w:t>
            </w:r>
          </w:p>
        </w:tc>
        <w:tc>
          <w:tcPr>
            <w:tcW w:w="1544" w:type="dxa"/>
            <w:vMerge w:val="restart"/>
            <w:tcBorders>
              <w:left w:val="single" w:sz="4" w:space="0" w:color="000000"/>
              <w:bottom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jc w:val="left"/>
              <w:rPr>
                <w:rFonts w:ascii="Microsoft JhengHei" w:eastAsia="宋体" w:hAnsi="宋体" w:cs="宋体"/>
                <w:b/>
                <w:sz w:val="32"/>
              </w:rPr>
            </w:pPr>
          </w:p>
          <w:p w:rsidR="00746966" w:rsidRPr="00746966" w:rsidRDefault="00746966" w:rsidP="00746966">
            <w:pPr>
              <w:ind w:left="542" w:right="502"/>
              <w:jc w:val="center"/>
              <w:rPr>
                <w:rFonts w:ascii="宋体" w:eastAsia="宋体" w:hAnsi="宋体" w:cs="宋体"/>
              </w:rPr>
            </w:pPr>
            <w:r w:rsidRPr="00746966">
              <w:rPr>
                <w:rFonts w:ascii="宋体" w:eastAsia="宋体" w:hAnsi="宋体" w:cs="宋体"/>
              </w:rPr>
              <w:t>合计</w:t>
            </w:r>
          </w:p>
        </w:tc>
      </w:tr>
      <w:tr w:rsidR="00746966" w:rsidRPr="00746966" w:rsidTr="00746966">
        <w:trPr>
          <w:trHeight w:val="1059"/>
        </w:trPr>
        <w:tc>
          <w:tcPr>
            <w:tcW w:w="2030" w:type="dxa"/>
            <w:vMerge/>
            <w:tcBorders>
              <w:top w:val="nil"/>
              <w:bottom w:val="single" w:sz="4" w:space="0" w:color="000000"/>
              <w:right w:val="single" w:sz="4" w:space="0" w:color="000000"/>
            </w:tcBorders>
          </w:tcPr>
          <w:p w:rsidR="00746966" w:rsidRPr="00746966" w:rsidRDefault="00746966" w:rsidP="00746966">
            <w:pPr>
              <w:jc w:val="left"/>
              <w:rPr>
                <w:rFonts w:ascii="宋体" w:eastAsia="宋体" w:hAnsi="宋体" w:cs="宋体"/>
                <w:sz w:val="2"/>
                <w:szCs w:val="2"/>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30"/>
              <w:jc w:val="center"/>
              <w:rPr>
                <w:rFonts w:ascii="Times New Roman" w:eastAsia="宋体" w:hAnsi="宋体" w:cs="宋体"/>
              </w:rPr>
            </w:pPr>
            <w:r w:rsidRPr="00746966">
              <w:rPr>
                <w:rFonts w:ascii="Times New Roman" w:eastAsia="宋体" w:hAnsi="宋体" w:cs="宋体"/>
              </w:rPr>
              <w:t>1</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29"/>
              <w:jc w:val="center"/>
              <w:rPr>
                <w:rFonts w:ascii="Times New Roman" w:eastAsia="宋体" w:hAnsi="宋体" w:cs="宋体"/>
              </w:rPr>
            </w:pPr>
            <w:r w:rsidRPr="00746966">
              <w:rPr>
                <w:rFonts w:ascii="Times New Roman" w:eastAsia="宋体" w:hAnsi="宋体" w:cs="宋体"/>
              </w:rPr>
              <w:t>2</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30"/>
              <w:jc w:val="center"/>
              <w:rPr>
                <w:rFonts w:ascii="Times New Roman" w:eastAsia="宋体" w:hAnsi="宋体" w:cs="宋体"/>
              </w:rPr>
            </w:pPr>
            <w:r w:rsidRPr="00746966">
              <w:rPr>
                <w:rFonts w:ascii="Times New Roman" w:eastAsia="宋体" w:hAnsi="宋体" w:cs="宋体"/>
              </w:rPr>
              <w:t>3</w:t>
            </w: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29"/>
              <w:jc w:val="center"/>
              <w:rPr>
                <w:rFonts w:ascii="Times New Roman" w:eastAsia="宋体" w:hAnsi="宋体" w:cs="宋体"/>
              </w:rPr>
            </w:pPr>
            <w:r w:rsidRPr="00746966">
              <w:rPr>
                <w:rFonts w:ascii="Times New Roman" w:eastAsia="宋体" w:hAnsi="宋体" w:cs="宋体"/>
              </w:rPr>
              <w:t>4</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30"/>
              <w:jc w:val="center"/>
              <w:rPr>
                <w:rFonts w:ascii="Times New Roman" w:eastAsia="宋体" w:hAnsi="宋体" w:cs="宋体"/>
              </w:rPr>
            </w:pPr>
            <w:r w:rsidRPr="00746966">
              <w:rPr>
                <w:rFonts w:ascii="Times New Roman" w:eastAsia="宋体" w:hAnsi="宋体" w:cs="宋体"/>
              </w:rPr>
              <w:t>1</w:t>
            </w: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29"/>
              <w:jc w:val="center"/>
              <w:rPr>
                <w:rFonts w:ascii="Times New Roman" w:eastAsia="宋体" w:hAnsi="宋体" w:cs="宋体"/>
              </w:rPr>
            </w:pPr>
            <w:r w:rsidRPr="00746966">
              <w:rPr>
                <w:rFonts w:ascii="Times New Roman" w:eastAsia="宋体" w:hAnsi="宋体" w:cs="宋体"/>
              </w:rPr>
              <w:t>2</w:t>
            </w: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29"/>
              <w:jc w:val="center"/>
              <w:rPr>
                <w:rFonts w:ascii="Times New Roman" w:eastAsia="宋体" w:hAnsi="宋体" w:cs="宋体"/>
              </w:rPr>
            </w:pPr>
            <w:r w:rsidRPr="00746966">
              <w:rPr>
                <w:rFonts w:ascii="Times New Roman" w:eastAsia="宋体" w:hAnsi="宋体" w:cs="宋体"/>
              </w:rPr>
              <w:t>3</w:t>
            </w: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30"/>
              <w:jc w:val="center"/>
              <w:rPr>
                <w:rFonts w:ascii="Times New Roman" w:eastAsia="宋体" w:hAnsi="宋体" w:cs="宋体"/>
              </w:rPr>
            </w:pPr>
            <w:r w:rsidRPr="00746966">
              <w:rPr>
                <w:rFonts w:ascii="Times New Roman" w:eastAsia="宋体" w:hAnsi="宋体" w:cs="宋体"/>
              </w:rPr>
              <w:t>4</w:t>
            </w:r>
          </w:p>
        </w:tc>
        <w:tc>
          <w:tcPr>
            <w:tcW w:w="1340" w:type="dxa"/>
            <w:vMerge/>
            <w:tcBorders>
              <w:top w:val="nil"/>
              <w:left w:val="single" w:sz="4" w:space="0" w:color="000000"/>
              <w:bottom w:val="single" w:sz="4" w:space="0" w:color="000000"/>
              <w:right w:val="single" w:sz="4" w:space="0" w:color="000000"/>
            </w:tcBorders>
          </w:tcPr>
          <w:p w:rsidR="00746966" w:rsidRPr="00746966" w:rsidRDefault="00746966" w:rsidP="00746966">
            <w:pPr>
              <w:jc w:val="left"/>
              <w:rPr>
                <w:rFonts w:ascii="宋体" w:eastAsia="宋体" w:hAnsi="宋体" w:cs="宋体"/>
                <w:sz w:val="2"/>
                <w:szCs w:val="2"/>
              </w:rPr>
            </w:pPr>
          </w:p>
        </w:tc>
        <w:tc>
          <w:tcPr>
            <w:tcW w:w="1544" w:type="dxa"/>
            <w:vMerge/>
            <w:tcBorders>
              <w:top w:val="nil"/>
              <w:left w:val="single" w:sz="4" w:space="0" w:color="000000"/>
              <w:bottom w:val="single" w:sz="4" w:space="0" w:color="000000"/>
            </w:tcBorders>
          </w:tcPr>
          <w:p w:rsidR="00746966" w:rsidRPr="00746966" w:rsidRDefault="00746966" w:rsidP="00746966">
            <w:pPr>
              <w:jc w:val="left"/>
              <w:rPr>
                <w:rFonts w:ascii="宋体" w:eastAsia="宋体" w:hAnsi="宋体" w:cs="宋体"/>
                <w:sz w:val="2"/>
                <w:szCs w:val="2"/>
              </w:rPr>
            </w:pPr>
          </w:p>
        </w:tc>
      </w:tr>
      <w:tr w:rsidR="00746966" w:rsidRPr="00746966" w:rsidTr="00746966">
        <w:trPr>
          <w:trHeight w:val="1059"/>
        </w:trPr>
        <w:tc>
          <w:tcPr>
            <w:tcW w:w="2030" w:type="dxa"/>
            <w:tcBorders>
              <w:top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ind w:left="225" w:right="205"/>
              <w:jc w:val="center"/>
              <w:rPr>
                <w:rFonts w:ascii="宋体" w:eastAsia="宋体" w:hAnsi="宋体" w:cs="宋体"/>
              </w:rPr>
            </w:pPr>
            <w:r w:rsidRPr="00746966">
              <w:rPr>
                <w:rFonts w:ascii="宋体" w:eastAsia="宋体" w:hAnsi="宋体" w:cs="宋体"/>
              </w:rPr>
              <w:t>监理人员服务费</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40"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44"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1058"/>
        </w:trPr>
        <w:tc>
          <w:tcPr>
            <w:tcW w:w="2030" w:type="dxa"/>
            <w:tcBorders>
              <w:top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ind w:left="225" w:right="205"/>
              <w:jc w:val="center"/>
              <w:rPr>
                <w:rFonts w:ascii="宋体" w:eastAsia="宋体" w:hAnsi="宋体" w:cs="宋体"/>
              </w:rPr>
            </w:pPr>
            <w:r w:rsidRPr="00746966">
              <w:rPr>
                <w:rFonts w:ascii="宋体" w:eastAsia="宋体" w:hAnsi="宋体" w:cs="宋体"/>
              </w:rPr>
              <w:t>监理办公设施费</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40"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44"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1058"/>
        </w:trPr>
        <w:tc>
          <w:tcPr>
            <w:tcW w:w="2030" w:type="dxa"/>
            <w:tcBorders>
              <w:top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ind w:left="225" w:right="205"/>
              <w:jc w:val="center"/>
              <w:rPr>
                <w:rFonts w:ascii="宋体" w:eastAsia="宋体" w:hAnsi="宋体" w:cs="宋体"/>
              </w:rPr>
            </w:pPr>
            <w:r w:rsidRPr="00746966">
              <w:rPr>
                <w:rFonts w:ascii="宋体" w:eastAsia="宋体" w:hAnsi="宋体" w:cs="宋体"/>
              </w:rPr>
              <w:t>监理交通设施费</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40"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44"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1059"/>
        </w:trPr>
        <w:tc>
          <w:tcPr>
            <w:tcW w:w="2030" w:type="dxa"/>
            <w:tcBorders>
              <w:top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ind w:left="225" w:right="205"/>
              <w:jc w:val="center"/>
              <w:rPr>
                <w:rFonts w:ascii="宋体" w:eastAsia="宋体" w:hAnsi="宋体" w:cs="宋体"/>
              </w:rPr>
            </w:pPr>
            <w:r w:rsidRPr="00746966">
              <w:rPr>
                <w:rFonts w:ascii="宋体" w:eastAsia="宋体" w:hAnsi="宋体" w:cs="宋体"/>
              </w:rPr>
              <w:t>监理试验设施费</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40"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44"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1059"/>
        </w:trPr>
        <w:tc>
          <w:tcPr>
            <w:tcW w:w="2030" w:type="dxa"/>
            <w:tcBorders>
              <w:top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ind w:left="225" w:right="205"/>
              <w:jc w:val="center"/>
              <w:rPr>
                <w:rFonts w:ascii="宋体" w:eastAsia="宋体" w:hAnsi="宋体" w:cs="宋体"/>
              </w:rPr>
            </w:pPr>
            <w:r w:rsidRPr="00746966">
              <w:rPr>
                <w:rFonts w:ascii="宋体" w:eastAsia="宋体" w:hAnsi="宋体" w:cs="宋体"/>
              </w:rPr>
              <w:t>监理生活设施费</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40"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44"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1090"/>
        </w:trPr>
        <w:tc>
          <w:tcPr>
            <w:tcW w:w="2030" w:type="dxa"/>
            <w:tcBorders>
              <w:top w:val="single" w:sz="4" w:space="0" w:color="000000"/>
              <w:right w:val="single" w:sz="4" w:space="0" w:color="000000"/>
            </w:tcBorders>
          </w:tcPr>
          <w:p w:rsidR="00746966" w:rsidRPr="00746966" w:rsidRDefault="00746966" w:rsidP="00746966">
            <w:pPr>
              <w:spacing w:before="13"/>
              <w:jc w:val="left"/>
              <w:rPr>
                <w:rFonts w:ascii="Microsoft JhengHei" w:eastAsia="宋体" w:hAnsi="宋体" w:cs="宋体"/>
                <w:b/>
                <w:sz w:val="23"/>
              </w:rPr>
            </w:pPr>
          </w:p>
          <w:p w:rsidR="00746966" w:rsidRPr="00746966" w:rsidRDefault="00746966" w:rsidP="00746966">
            <w:pPr>
              <w:ind w:left="224" w:right="205"/>
              <w:jc w:val="center"/>
              <w:rPr>
                <w:rFonts w:ascii="宋体" w:eastAsia="宋体" w:hAnsi="宋体" w:cs="宋体"/>
              </w:rPr>
            </w:pPr>
            <w:r w:rsidRPr="00746966">
              <w:rPr>
                <w:rFonts w:ascii="宋体" w:eastAsia="宋体" w:hAnsi="宋体" w:cs="宋体"/>
              </w:rPr>
              <w:t>合计</w:t>
            </w:r>
          </w:p>
        </w:tc>
        <w:tc>
          <w:tcPr>
            <w:tcW w:w="618"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40"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44" w:type="dxa"/>
            <w:tcBorders>
              <w:top w:val="single" w:sz="4" w:space="0" w:color="000000"/>
              <w:left w:val="single" w:sz="4" w:space="0" w:color="000000"/>
            </w:tcBorders>
          </w:tcPr>
          <w:p w:rsidR="00746966" w:rsidRPr="00746966" w:rsidRDefault="00746966" w:rsidP="00746966">
            <w:pPr>
              <w:jc w:val="left"/>
              <w:rPr>
                <w:rFonts w:ascii="Times New Roman" w:eastAsia="宋体" w:hAnsi="宋体" w:cs="宋体"/>
              </w:rPr>
            </w:pPr>
          </w:p>
        </w:tc>
      </w:tr>
    </w:tbl>
    <w:p w:rsidR="00746966" w:rsidRPr="00746966" w:rsidRDefault="00746966" w:rsidP="00746966">
      <w:pPr>
        <w:autoSpaceDE w:val="0"/>
        <w:autoSpaceDN w:val="0"/>
        <w:spacing w:before="12"/>
        <w:jc w:val="left"/>
        <w:rPr>
          <w:rFonts w:ascii="Microsoft JhengHei" w:eastAsia="宋体" w:hAnsi="宋体" w:cs="宋体"/>
          <w:b/>
          <w:kern w:val="0"/>
          <w:sz w:val="4"/>
          <w:lang w:eastAsia="en-US"/>
        </w:rPr>
      </w:pPr>
    </w:p>
    <w:p w:rsidR="00746966" w:rsidRPr="00746966" w:rsidRDefault="00746966" w:rsidP="00746966">
      <w:pPr>
        <w:autoSpaceDE w:val="0"/>
        <w:autoSpaceDN w:val="0"/>
        <w:spacing w:before="69"/>
        <w:ind w:left="453"/>
        <w:jc w:val="left"/>
        <w:rPr>
          <w:rFonts w:ascii="宋体" w:eastAsia="宋体" w:hAnsi="宋体" w:cs="宋体"/>
          <w:kern w:val="0"/>
          <w:sz w:val="22"/>
          <w:lang w:eastAsia="en-US"/>
        </w:rPr>
      </w:pPr>
      <w:r w:rsidRPr="00746966">
        <w:rPr>
          <w:rFonts w:ascii="宋体" w:eastAsia="宋体" w:hAnsi="宋体" w:cs="宋体"/>
          <w:kern w:val="0"/>
          <w:sz w:val="22"/>
          <w:lang w:eastAsia="en-US"/>
        </w:rPr>
        <w:t>注：</w:t>
      </w:r>
    </w:p>
    <w:p w:rsidR="00746966" w:rsidRPr="00746966" w:rsidRDefault="00746966" w:rsidP="00746966">
      <w:pPr>
        <w:autoSpaceDE w:val="0"/>
        <w:autoSpaceDN w:val="0"/>
        <w:spacing w:before="4"/>
        <w:ind w:left="453"/>
        <w:jc w:val="left"/>
        <w:rPr>
          <w:rFonts w:ascii="宋体" w:eastAsia="宋体" w:hAnsi="宋体" w:cs="宋体"/>
          <w:kern w:val="0"/>
          <w:sz w:val="22"/>
        </w:rPr>
      </w:pPr>
      <w:r w:rsidRPr="00746966">
        <w:rPr>
          <w:rFonts w:ascii="宋体" w:eastAsia="宋体" w:hAnsi="宋体" w:cs="宋体"/>
          <w:kern w:val="0"/>
          <w:sz w:val="22"/>
        </w:rPr>
        <w:t>1.本表应按附件 1 和附件 2 监理人员和监理设施进场时间及数量安排计算相应的费用。</w:t>
      </w:r>
    </w:p>
    <w:p w:rsidR="00746966" w:rsidRPr="00746966" w:rsidRDefault="00746966" w:rsidP="00746966">
      <w:pPr>
        <w:autoSpaceDE w:val="0"/>
        <w:autoSpaceDN w:val="0"/>
        <w:spacing w:before="3"/>
        <w:ind w:left="453"/>
        <w:jc w:val="left"/>
        <w:rPr>
          <w:rFonts w:ascii="宋体" w:eastAsia="宋体" w:hAnsi="宋体" w:cs="宋体"/>
          <w:kern w:val="0"/>
          <w:sz w:val="22"/>
        </w:rPr>
      </w:pPr>
      <w:r w:rsidRPr="00746966">
        <w:rPr>
          <w:rFonts w:ascii="宋体" w:eastAsia="宋体" w:hAnsi="宋体" w:cs="宋体"/>
          <w:kern w:val="0"/>
          <w:sz w:val="22"/>
        </w:rPr>
        <w:t>2.本表各项合计费用应与监理服务费用报价汇总表相一致。</w:t>
      </w:r>
    </w:p>
    <w:p w:rsidR="00B777E5" w:rsidRDefault="00746966" w:rsidP="00746966">
      <w:pPr>
        <w:autoSpaceDE w:val="0"/>
        <w:autoSpaceDN w:val="0"/>
        <w:spacing w:before="3"/>
        <w:ind w:left="453"/>
        <w:jc w:val="left"/>
        <w:rPr>
          <w:rFonts w:ascii="宋体" w:eastAsia="宋体" w:hAnsi="宋体" w:cs="宋体"/>
          <w:kern w:val="0"/>
          <w:sz w:val="22"/>
        </w:rPr>
        <w:sectPr w:rsidR="00B777E5" w:rsidSect="00746966">
          <w:footerReference w:type="default" r:id="rId13"/>
          <w:pgSz w:w="11906" w:h="16838"/>
          <w:pgMar w:top="1440" w:right="1800" w:bottom="1440" w:left="1800" w:header="851" w:footer="992" w:gutter="0"/>
          <w:cols w:space="425"/>
          <w:docGrid w:type="lines" w:linePitch="312"/>
        </w:sectPr>
      </w:pPr>
      <w:r w:rsidRPr="00746966">
        <w:rPr>
          <w:rFonts w:ascii="宋体" w:eastAsia="宋体" w:hAnsi="宋体" w:cs="宋体"/>
          <w:kern w:val="0"/>
          <w:sz w:val="22"/>
        </w:rPr>
        <w:t>3.</w:t>
      </w:r>
      <w:r w:rsidR="00B777E5">
        <w:rPr>
          <w:rFonts w:ascii="宋体" w:eastAsia="宋体" w:hAnsi="宋体" w:cs="宋体"/>
          <w:kern w:val="0"/>
          <w:sz w:val="22"/>
        </w:rPr>
        <w:t>本表将作为监理合同履行过程中委托人支付监理费用的参考依据</w:t>
      </w:r>
    </w:p>
    <w:p w:rsidR="00B777E5" w:rsidRPr="00B777E5" w:rsidRDefault="00B777E5" w:rsidP="00B777E5">
      <w:pPr>
        <w:autoSpaceDE w:val="0"/>
        <w:autoSpaceDN w:val="0"/>
        <w:spacing w:before="14"/>
        <w:jc w:val="center"/>
        <w:rPr>
          <w:rFonts w:ascii="Microsoft JhengHei" w:eastAsia="宋体" w:hAnsi="宋体" w:cs="宋体"/>
          <w:b/>
          <w:kern w:val="0"/>
          <w:sz w:val="8"/>
        </w:rPr>
      </w:pPr>
      <w:r w:rsidRPr="00B777E5">
        <w:rPr>
          <w:b/>
          <w:sz w:val="24"/>
        </w:rPr>
        <w:lastRenderedPageBreak/>
        <w:t>附件</w:t>
      </w:r>
      <w:r w:rsidRPr="00B777E5">
        <w:rPr>
          <w:b/>
          <w:sz w:val="24"/>
        </w:rPr>
        <w:t xml:space="preserve"> </w:t>
      </w:r>
      <w:r w:rsidRPr="00B777E5">
        <w:rPr>
          <w:rFonts w:ascii="Times New Roman" w:eastAsia="Times New Roman"/>
          <w:b/>
          <w:sz w:val="24"/>
        </w:rPr>
        <w:t>1</w:t>
      </w:r>
      <w:r w:rsidRPr="00B777E5">
        <w:rPr>
          <w:rFonts w:ascii="Times New Roman" w:eastAsia="Times New Roman"/>
          <w:b/>
          <w:sz w:val="24"/>
        </w:rPr>
        <w:tab/>
      </w:r>
      <w:r w:rsidRPr="00B777E5">
        <w:rPr>
          <w:b/>
          <w:sz w:val="24"/>
        </w:rPr>
        <w:t>监理人员工作计划安排表</w:t>
      </w:r>
    </w:p>
    <w:tbl>
      <w:tblPr>
        <w:tblStyle w:val="TableNormal"/>
        <w:tblW w:w="0" w:type="auto"/>
        <w:tblInd w:w="1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99"/>
        <w:gridCol w:w="1443"/>
        <w:gridCol w:w="843"/>
        <w:gridCol w:w="811"/>
        <w:gridCol w:w="811"/>
        <w:gridCol w:w="811"/>
        <w:gridCol w:w="811"/>
        <w:gridCol w:w="811"/>
        <w:gridCol w:w="811"/>
        <w:gridCol w:w="811"/>
        <w:gridCol w:w="811"/>
        <w:gridCol w:w="811"/>
        <w:gridCol w:w="811"/>
        <w:gridCol w:w="811"/>
        <w:gridCol w:w="818"/>
        <w:gridCol w:w="1300"/>
        <w:gridCol w:w="812"/>
      </w:tblGrid>
      <w:tr w:rsidR="00B777E5" w:rsidRPr="00B777E5" w:rsidTr="003F09D1">
        <w:trPr>
          <w:trHeight w:val="435"/>
        </w:trPr>
        <w:tc>
          <w:tcPr>
            <w:tcW w:w="699" w:type="dxa"/>
            <w:vMerge w:val="restart"/>
            <w:tcBorders>
              <w:bottom w:val="single" w:sz="4" w:space="0" w:color="000000"/>
              <w:right w:val="single" w:sz="4" w:space="0" w:color="000000"/>
            </w:tcBorders>
          </w:tcPr>
          <w:p w:rsidR="00B777E5" w:rsidRPr="00B777E5" w:rsidRDefault="00B777E5" w:rsidP="00B777E5">
            <w:pPr>
              <w:spacing w:before="17"/>
              <w:jc w:val="left"/>
              <w:rPr>
                <w:rFonts w:ascii="Microsoft JhengHei" w:eastAsia="宋体" w:hAnsi="宋体" w:cs="宋体"/>
                <w:b/>
                <w:sz w:val="13"/>
                <w:lang w:eastAsia="zh-CN"/>
              </w:rPr>
            </w:pPr>
          </w:p>
          <w:p w:rsidR="00B777E5" w:rsidRPr="00B777E5" w:rsidRDefault="00B777E5" w:rsidP="00B777E5">
            <w:pPr>
              <w:ind w:left="129"/>
              <w:jc w:val="left"/>
              <w:rPr>
                <w:rFonts w:ascii="宋体" w:eastAsia="宋体" w:hAnsi="宋体" w:cs="宋体"/>
              </w:rPr>
            </w:pPr>
            <w:r w:rsidRPr="00B777E5">
              <w:rPr>
                <w:rFonts w:ascii="宋体" w:eastAsia="宋体" w:hAnsi="宋体" w:cs="宋体"/>
              </w:rPr>
              <w:t>序号</w:t>
            </w:r>
          </w:p>
        </w:tc>
        <w:tc>
          <w:tcPr>
            <w:tcW w:w="1443" w:type="dxa"/>
            <w:vMerge w:val="restart"/>
            <w:tcBorders>
              <w:left w:val="single" w:sz="4" w:space="0" w:color="000000"/>
              <w:bottom w:val="single" w:sz="4" w:space="0" w:color="000000"/>
              <w:right w:val="single" w:sz="4" w:space="0" w:color="000000"/>
            </w:tcBorders>
          </w:tcPr>
          <w:p w:rsidR="00B777E5" w:rsidRPr="00B777E5" w:rsidRDefault="00B777E5" w:rsidP="00B777E5">
            <w:pPr>
              <w:spacing w:before="17"/>
              <w:jc w:val="left"/>
              <w:rPr>
                <w:rFonts w:ascii="Microsoft JhengHei" w:eastAsia="宋体" w:hAnsi="宋体" w:cs="宋体"/>
                <w:b/>
                <w:sz w:val="13"/>
              </w:rPr>
            </w:pPr>
          </w:p>
          <w:p w:rsidR="00B777E5" w:rsidRPr="00B777E5" w:rsidRDefault="00B777E5" w:rsidP="00B777E5">
            <w:pPr>
              <w:ind w:left="291"/>
              <w:jc w:val="left"/>
              <w:rPr>
                <w:rFonts w:ascii="宋体" w:eastAsia="宋体" w:hAnsi="宋体" w:cs="宋体"/>
              </w:rPr>
            </w:pPr>
            <w:r w:rsidRPr="00B777E5">
              <w:rPr>
                <w:rFonts w:ascii="宋体" w:eastAsia="宋体" w:hAnsi="宋体" w:cs="宋体"/>
              </w:rPr>
              <w:t>监理职务</w:t>
            </w:r>
          </w:p>
        </w:tc>
        <w:tc>
          <w:tcPr>
            <w:tcW w:w="10582" w:type="dxa"/>
            <w:gridSpan w:val="13"/>
            <w:tcBorders>
              <w:left w:val="single" w:sz="4" w:space="0" w:color="000000"/>
              <w:bottom w:val="single" w:sz="4" w:space="0" w:color="000000"/>
              <w:right w:val="single" w:sz="4" w:space="0" w:color="000000"/>
            </w:tcBorders>
          </w:tcPr>
          <w:p w:rsidR="00B777E5" w:rsidRPr="00B777E5" w:rsidRDefault="00B777E5" w:rsidP="00B777E5">
            <w:pPr>
              <w:spacing w:before="109"/>
              <w:ind w:left="3960" w:right="3931"/>
              <w:jc w:val="center"/>
              <w:rPr>
                <w:rFonts w:ascii="宋体" w:eastAsia="宋体" w:hAnsi="宋体" w:cs="宋体"/>
                <w:lang w:eastAsia="zh-CN"/>
              </w:rPr>
            </w:pPr>
            <w:r w:rsidRPr="00B777E5">
              <w:rPr>
                <w:rFonts w:ascii="宋体" w:eastAsia="宋体" w:hAnsi="宋体" w:cs="宋体"/>
                <w:lang w:eastAsia="zh-CN"/>
              </w:rPr>
              <w:t>监理人员工作计划投入安排</w:t>
            </w:r>
          </w:p>
        </w:tc>
        <w:tc>
          <w:tcPr>
            <w:tcW w:w="1300" w:type="dxa"/>
            <w:vMerge w:val="restart"/>
            <w:tcBorders>
              <w:left w:val="single" w:sz="4" w:space="0" w:color="000000"/>
              <w:bottom w:val="single" w:sz="4" w:space="0" w:color="000000"/>
              <w:right w:val="single" w:sz="4" w:space="0" w:color="000000"/>
            </w:tcBorders>
          </w:tcPr>
          <w:p w:rsidR="00B777E5" w:rsidRPr="00B777E5" w:rsidRDefault="00B777E5" w:rsidP="00B777E5">
            <w:pPr>
              <w:spacing w:before="105" w:line="242" w:lineRule="auto"/>
              <w:ind w:left="256" w:right="189" w:hanging="37"/>
              <w:jc w:val="left"/>
              <w:rPr>
                <w:rFonts w:ascii="Times New Roman" w:eastAsia="Times New Roman" w:hAnsi="宋体" w:cs="宋体"/>
              </w:rPr>
            </w:pPr>
            <w:r w:rsidRPr="00B777E5">
              <w:rPr>
                <w:rFonts w:ascii="宋体" w:eastAsia="宋体" w:hAnsi="宋体" w:cs="宋体"/>
              </w:rPr>
              <w:t>驻场时间合计</w:t>
            </w:r>
            <w:r w:rsidRPr="00B777E5">
              <w:rPr>
                <w:rFonts w:ascii="Times New Roman" w:eastAsia="Times New Roman" w:hAnsi="宋体" w:cs="宋体"/>
              </w:rPr>
              <w:t>(</w:t>
            </w:r>
            <w:r w:rsidRPr="00B777E5">
              <w:rPr>
                <w:rFonts w:ascii="宋体" w:eastAsia="宋体" w:hAnsi="宋体" w:cs="宋体"/>
              </w:rPr>
              <w:t>月</w:t>
            </w:r>
            <w:r w:rsidRPr="00B777E5">
              <w:rPr>
                <w:rFonts w:ascii="Times New Roman" w:eastAsia="Times New Roman" w:hAnsi="宋体" w:cs="宋体"/>
              </w:rPr>
              <w:t>)</w:t>
            </w:r>
          </w:p>
        </w:tc>
        <w:tc>
          <w:tcPr>
            <w:tcW w:w="812" w:type="dxa"/>
            <w:vMerge w:val="restart"/>
            <w:tcBorders>
              <w:left w:val="single" w:sz="4" w:space="0" w:color="000000"/>
              <w:bottom w:val="single" w:sz="4" w:space="0" w:color="000000"/>
            </w:tcBorders>
          </w:tcPr>
          <w:p w:rsidR="00B777E5" w:rsidRPr="00B777E5" w:rsidRDefault="00B777E5" w:rsidP="00B777E5">
            <w:pPr>
              <w:spacing w:before="17"/>
              <w:jc w:val="left"/>
              <w:rPr>
                <w:rFonts w:ascii="Microsoft JhengHei" w:eastAsia="宋体" w:hAnsi="宋体" w:cs="宋体"/>
                <w:b/>
                <w:sz w:val="13"/>
              </w:rPr>
            </w:pPr>
          </w:p>
          <w:p w:rsidR="00B777E5" w:rsidRPr="00B777E5" w:rsidRDefault="00B777E5" w:rsidP="00B777E5">
            <w:pPr>
              <w:ind w:left="196"/>
              <w:jc w:val="left"/>
              <w:rPr>
                <w:rFonts w:ascii="宋体" w:eastAsia="宋体" w:hAnsi="宋体" w:cs="宋体"/>
              </w:rPr>
            </w:pPr>
            <w:r w:rsidRPr="00B777E5">
              <w:rPr>
                <w:rFonts w:ascii="宋体" w:eastAsia="宋体" w:hAnsi="宋体" w:cs="宋体"/>
              </w:rPr>
              <w:t>备注</w:t>
            </w:r>
          </w:p>
        </w:tc>
      </w:tr>
      <w:tr w:rsidR="00B777E5" w:rsidRPr="00B777E5" w:rsidTr="003F09D1">
        <w:trPr>
          <w:trHeight w:val="285"/>
        </w:trPr>
        <w:tc>
          <w:tcPr>
            <w:tcW w:w="699" w:type="dxa"/>
            <w:vMerge/>
            <w:tcBorders>
              <w:top w:val="nil"/>
              <w:bottom w:val="single" w:sz="4" w:space="0" w:color="000000"/>
              <w:right w:val="single" w:sz="4" w:space="0" w:color="000000"/>
            </w:tcBorders>
          </w:tcPr>
          <w:p w:rsidR="00B777E5" w:rsidRPr="00B777E5" w:rsidRDefault="00B777E5" w:rsidP="00B777E5">
            <w:pPr>
              <w:jc w:val="left"/>
              <w:rPr>
                <w:rFonts w:ascii="宋体" w:eastAsia="宋体" w:hAnsi="宋体" w:cs="宋体"/>
                <w:sz w:val="2"/>
                <w:szCs w:val="2"/>
              </w:rPr>
            </w:pPr>
          </w:p>
        </w:tc>
        <w:tc>
          <w:tcPr>
            <w:tcW w:w="1443" w:type="dxa"/>
            <w:vMerge/>
            <w:tcBorders>
              <w:top w:val="nil"/>
              <w:left w:val="single" w:sz="4" w:space="0" w:color="000000"/>
              <w:bottom w:val="single" w:sz="4" w:space="0" w:color="000000"/>
              <w:right w:val="single" w:sz="4" w:space="0" w:color="000000"/>
            </w:tcBorders>
          </w:tcPr>
          <w:p w:rsidR="00B777E5" w:rsidRPr="00B777E5" w:rsidRDefault="00B777E5" w:rsidP="00B777E5">
            <w:pPr>
              <w:jc w:val="left"/>
              <w:rPr>
                <w:rFonts w:ascii="宋体" w:eastAsia="宋体" w:hAnsi="宋体" w:cs="宋体"/>
                <w:sz w:val="2"/>
                <w:szCs w:val="2"/>
              </w:rPr>
            </w:pPr>
          </w:p>
        </w:tc>
        <w:tc>
          <w:tcPr>
            <w:tcW w:w="843" w:type="dxa"/>
            <w:tcBorders>
              <w:top w:val="single" w:sz="4" w:space="0" w:color="000000"/>
              <w:left w:val="single" w:sz="4" w:space="0" w:color="000000"/>
              <w:bottom w:val="single" w:sz="4" w:space="0" w:color="000000"/>
              <w:right w:val="dashed" w:sz="4" w:space="0" w:color="000000"/>
            </w:tcBorders>
          </w:tcPr>
          <w:p w:rsidR="00B777E5" w:rsidRPr="00B777E5" w:rsidRDefault="00B777E5" w:rsidP="00B777E5">
            <w:pPr>
              <w:spacing w:before="16" w:line="249" w:lineRule="exact"/>
              <w:ind w:left="29"/>
              <w:jc w:val="center"/>
              <w:rPr>
                <w:rFonts w:ascii="Times New Roman" w:eastAsia="宋体" w:hAnsi="宋体" w:cs="宋体"/>
              </w:rPr>
            </w:pPr>
            <w:r w:rsidRPr="00B777E5">
              <w:rPr>
                <w:rFonts w:ascii="Times New Roman" w:eastAsia="宋体" w:hAnsi="宋体" w:cs="宋体"/>
              </w:rPr>
              <w:t>1</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30"/>
              <w:jc w:val="center"/>
              <w:rPr>
                <w:rFonts w:ascii="Times New Roman" w:eastAsia="宋体" w:hAnsi="宋体" w:cs="宋体"/>
              </w:rPr>
            </w:pPr>
            <w:r w:rsidRPr="00B777E5">
              <w:rPr>
                <w:rFonts w:ascii="Times New Roman" w:eastAsia="宋体" w:hAnsi="宋体" w:cs="宋体"/>
              </w:rPr>
              <w:t>2</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30"/>
              <w:jc w:val="center"/>
              <w:rPr>
                <w:rFonts w:ascii="Times New Roman" w:eastAsia="宋体" w:hAnsi="宋体" w:cs="宋体"/>
              </w:rPr>
            </w:pPr>
            <w:r w:rsidRPr="00B777E5">
              <w:rPr>
                <w:rFonts w:ascii="Times New Roman" w:eastAsia="宋体" w:hAnsi="宋体" w:cs="宋体"/>
              </w:rPr>
              <w:t>3</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30"/>
              <w:jc w:val="center"/>
              <w:rPr>
                <w:rFonts w:ascii="Times New Roman" w:eastAsia="宋体" w:hAnsi="宋体" w:cs="宋体"/>
              </w:rPr>
            </w:pPr>
            <w:r w:rsidRPr="00B777E5">
              <w:rPr>
                <w:rFonts w:ascii="Times New Roman" w:eastAsia="宋体" w:hAnsi="宋体" w:cs="宋体"/>
              </w:rPr>
              <w:t>4</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29"/>
              <w:jc w:val="center"/>
              <w:rPr>
                <w:rFonts w:ascii="Times New Roman" w:eastAsia="宋体" w:hAnsi="宋体" w:cs="宋体"/>
              </w:rPr>
            </w:pPr>
            <w:r w:rsidRPr="00B777E5">
              <w:rPr>
                <w:rFonts w:ascii="Times New Roman" w:eastAsia="宋体" w:hAnsi="宋体" w:cs="宋体"/>
              </w:rPr>
              <w:t>5</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30"/>
              <w:jc w:val="center"/>
              <w:rPr>
                <w:rFonts w:ascii="Times New Roman" w:eastAsia="宋体" w:hAnsi="宋体" w:cs="宋体"/>
              </w:rPr>
            </w:pPr>
            <w:r w:rsidRPr="00B777E5">
              <w:rPr>
                <w:rFonts w:ascii="Times New Roman" w:eastAsia="宋体" w:hAnsi="宋体" w:cs="宋体"/>
              </w:rPr>
              <w:t>6</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30"/>
              <w:jc w:val="center"/>
              <w:rPr>
                <w:rFonts w:ascii="Times New Roman" w:eastAsia="宋体" w:hAnsi="宋体" w:cs="宋体"/>
              </w:rPr>
            </w:pPr>
            <w:r w:rsidRPr="00B777E5">
              <w:rPr>
                <w:rFonts w:ascii="Times New Roman" w:eastAsia="宋体" w:hAnsi="宋体" w:cs="宋体"/>
              </w:rPr>
              <w:t>7</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29"/>
              <w:jc w:val="center"/>
              <w:rPr>
                <w:rFonts w:ascii="Times New Roman" w:eastAsia="宋体" w:hAnsi="宋体" w:cs="宋体"/>
              </w:rPr>
            </w:pPr>
            <w:r w:rsidRPr="00B777E5">
              <w:rPr>
                <w:rFonts w:ascii="Times New Roman" w:eastAsia="宋体" w:hAnsi="宋体" w:cs="宋体"/>
              </w:rPr>
              <w:t>8</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30"/>
              <w:jc w:val="center"/>
              <w:rPr>
                <w:rFonts w:ascii="Times New Roman" w:eastAsia="宋体" w:hAnsi="宋体" w:cs="宋体"/>
              </w:rPr>
            </w:pPr>
            <w:r w:rsidRPr="00B777E5">
              <w:rPr>
                <w:rFonts w:ascii="Times New Roman" w:eastAsia="宋体" w:hAnsi="宋体" w:cs="宋体"/>
              </w:rPr>
              <w:t>9</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284" w:right="255"/>
              <w:jc w:val="center"/>
              <w:rPr>
                <w:rFonts w:ascii="Times New Roman" w:eastAsia="宋体" w:hAnsi="宋体" w:cs="宋体"/>
              </w:rPr>
            </w:pPr>
            <w:r w:rsidRPr="00B777E5">
              <w:rPr>
                <w:rFonts w:ascii="Times New Roman" w:eastAsia="宋体" w:hAnsi="宋体" w:cs="宋体"/>
              </w:rPr>
              <w:t>10</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285" w:right="255"/>
              <w:jc w:val="center"/>
              <w:rPr>
                <w:rFonts w:ascii="Times New Roman" w:eastAsia="宋体" w:hAnsi="宋体" w:cs="宋体"/>
              </w:rPr>
            </w:pPr>
            <w:r w:rsidRPr="00B777E5">
              <w:rPr>
                <w:rFonts w:ascii="Times New Roman" w:eastAsia="宋体" w:hAnsi="宋体" w:cs="宋体"/>
              </w:rPr>
              <w:t>11</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285" w:right="255"/>
              <w:jc w:val="center"/>
              <w:rPr>
                <w:rFonts w:ascii="Times New Roman" w:eastAsia="宋体" w:hAnsi="宋体" w:cs="宋体"/>
              </w:rPr>
            </w:pPr>
            <w:r w:rsidRPr="00B777E5">
              <w:rPr>
                <w:rFonts w:ascii="Times New Roman" w:eastAsia="宋体" w:hAnsi="宋体" w:cs="宋体"/>
              </w:rPr>
              <w:t>12</w:t>
            </w:r>
          </w:p>
        </w:tc>
        <w:tc>
          <w:tcPr>
            <w:tcW w:w="818" w:type="dxa"/>
            <w:tcBorders>
              <w:top w:val="single" w:sz="4" w:space="0" w:color="000000"/>
              <w:left w:val="dashed" w:sz="4" w:space="0" w:color="000000"/>
              <w:bottom w:val="single" w:sz="4" w:space="0" w:color="000000"/>
              <w:right w:val="single" w:sz="4" w:space="0" w:color="000000"/>
            </w:tcBorders>
          </w:tcPr>
          <w:p w:rsidR="00B777E5" w:rsidRPr="00B777E5" w:rsidRDefault="00B777E5" w:rsidP="00B777E5">
            <w:pPr>
              <w:spacing w:before="16" w:line="249" w:lineRule="exact"/>
              <w:ind w:left="29"/>
              <w:jc w:val="center"/>
              <w:rPr>
                <w:rFonts w:ascii="Times New Roman" w:eastAsia="宋体" w:hAnsi="Times New Roman" w:cs="宋体"/>
              </w:rPr>
            </w:pPr>
            <w:r w:rsidRPr="00B777E5">
              <w:rPr>
                <w:rFonts w:ascii="Times New Roman" w:eastAsia="宋体" w:hAnsi="Times New Roman" w:cs="宋体"/>
              </w:rPr>
              <w:t>…</w:t>
            </w:r>
          </w:p>
        </w:tc>
        <w:tc>
          <w:tcPr>
            <w:tcW w:w="1300" w:type="dxa"/>
            <w:vMerge/>
            <w:tcBorders>
              <w:top w:val="nil"/>
              <w:left w:val="single" w:sz="4" w:space="0" w:color="000000"/>
              <w:bottom w:val="single" w:sz="4" w:space="0" w:color="000000"/>
              <w:right w:val="single" w:sz="4" w:space="0" w:color="000000"/>
            </w:tcBorders>
          </w:tcPr>
          <w:p w:rsidR="00B777E5" w:rsidRPr="00B777E5" w:rsidRDefault="00B777E5" w:rsidP="00B777E5">
            <w:pPr>
              <w:jc w:val="left"/>
              <w:rPr>
                <w:rFonts w:ascii="宋体" w:eastAsia="宋体" w:hAnsi="宋体" w:cs="宋体"/>
                <w:sz w:val="2"/>
                <w:szCs w:val="2"/>
              </w:rPr>
            </w:pPr>
          </w:p>
        </w:tc>
        <w:tc>
          <w:tcPr>
            <w:tcW w:w="812" w:type="dxa"/>
            <w:vMerge/>
            <w:tcBorders>
              <w:top w:val="nil"/>
              <w:left w:val="single" w:sz="4" w:space="0" w:color="000000"/>
              <w:bottom w:val="single" w:sz="4" w:space="0" w:color="000000"/>
            </w:tcBorders>
          </w:tcPr>
          <w:p w:rsidR="00B777E5" w:rsidRPr="00B777E5" w:rsidRDefault="00B777E5" w:rsidP="00B777E5">
            <w:pPr>
              <w:jc w:val="left"/>
              <w:rPr>
                <w:rFonts w:ascii="宋体" w:eastAsia="宋体" w:hAnsi="宋体" w:cs="宋体"/>
                <w:sz w:val="2"/>
                <w:szCs w:val="2"/>
              </w:rPr>
            </w:pPr>
          </w:p>
        </w:tc>
      </w:tr>
      <w:tr w:rsidR="00B777E5" w:rsidRPr="00B777E5" w:rsidTr="003F09D1">
        <w:trPr>
          <w:trHeight w:val="396"/>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1</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6"/>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2</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6"/>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3</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6"/>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4</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5</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6</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7</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8</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9</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16"/>
              <w:jc w:val="right"/>
              <w:rPr>
                <w:rFonts w:ascii="Calibri" w:eastAsia="宋体" w:hAnsi="宋体" w:cs="宋体"/>
              </w:rPr>
            </w:pPr>
            <w:r w:rsidRPr="00B777E5">
              <w:rPr>
                <w:rFonts w:ascii="Calibri" w:eastAsia="宋体" w:hAnsi="宋体" w:cs="宋体"/>
              </w:rPr>
              <w:t>10</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16"/>
              <w:jc w:val="right"/>
              <w:rPr>
                <w:rFonts w:ascii="Calibri" w:eastAsia="宋体" w:hAnsi="宋体" w:cs="宋体"/>
              </w:rPr>
            </w:pPr>
            <w:r w:rsidRPr="00B777E5">
              <w:rPr>
                <w:rFonts w:ascii="Calibri" w:eastAsia="宋体" w:hAnsi="宋体" w:cs="宋体"/>
              </w:rPr>
              <w:t>11</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16"/>
              <w:jc w:val="right"/>
              <w:rPr>
                <w:rFonts w:ascii="Calibri" w:eastAsia="宋体" w:hAnsi="宋体" w:cs="宋体"/>
              </w:rPr>
            </w:pPr>
            <w:r w:rsidRPr="00B777E5">
              <w:rPr>
                <w:rFonts w:ascii="Calibri" w:eastAsia="宋体" w:hAnsi="宋体" w:cs="宋体"/>
              </w:rPr>
              <w:t>12</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64"/>
              <w:ind w:left="544" w:right="515"/>
              <w:jc w:val="center"/>
              <w:rPr>
                <w:rFonts w:ascii="Calibri" w:eastAsia="宋体" w:hAnsi="宋体" w:cs="宋体"/>
              </w:rPr>
            </w:pPr>
            <w:r w:rsidRPr="00B777E5">
              <w:rPr>
                <w:rFonts w:ascii="Calibri" w:eastAsia="宋体" w:hAnsi="宋体" w:cs="宋体"/>
              </w:rPr>
              <w:t>......</w:t>
            </w: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161"/>
              <w:jc w:val="right"/>
              <w:rPr>
                <w:rFonts w:ascii="Calibri" w:eastAsia="宋体" w:hAnsi="宋体" w:cs="宋体"/>
              </w:rPr>
            </w:pPr>
            <w:r w:rsidRPr="00B777E5">
              <w:rPr>
                <w:rFonts w:ascii="Calibri" w:eastAsia="宋体" w:hAnsi="宋体" w:cs="宋体"/>
              </w:rPr>
              <w:t>......</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64"/>
              <w:ind w:left="544" w:right="515"/>
              <w:jc w:val="center"/>
              <w:rPr>
                <w:rFonts w:ascii="Calibri" w:eastAsia="宋体" w:hAnsi="宋体" w:cs="宋体"/>
              </w:rPr>
            </w:pPr>
            <w:r w:rsidRPr="00B777E5">
              <w:rPr>
                <w:rFonts w:ascii="Calibri" w:eastAsia="宋体" w:hAnsi="宋体" w:cs="宋体"/>
              </w:rPr>
              <w:t>......</w:t>
            </w: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454"/>
        </w:trPr>
        <w:tc>
          <w:tcPr>
            <w:tcW w:w="2142" w:type="dxa"/>
            <w:gridSpan w:val="2"/>
            <w:tcBorders>
              <w:top w:val="single" w:sz="4" w:space="0" w:color="000000"/>
              <w:right w:val="single" w:sz="4" w:space="0" w:color="000000"/>
            </w:tcBorders>
          </w:tcPr>
          <w:p w:rsidR="00B777E5" w:rsidRPr="00B777E5" w:rsidRDefault="00B777E5" w:rsidP="00B777E5">
            <w:pPr>
              <w:spacing w:before="118"/>
              <w:ind w:left="831" w:right="811"/>
              <w:jc w:val="center"/>
              <w:rPr>
                <w:rFonts w:ascii="宋体" w:eastAsia="宋体" w:hAnsi="宋体" w:cs="宋体"/>
              </w:rPr>
            </w:pPr>
            <w:r w:rsidRPr="00B777E5">
              <w:rPr>
                <w:rFonts w:ascii="宋体" w:eastAsia="宋体" w:hAnsi="宋体" w:cs="宋体"/>
              </w:rPr>
              <w:t>合计</w:t>
            </w:r>
          </w:p>
        </w:tc>
        <w:tc>
          <w:tcPr>
            <w:tcW w:w="843"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single" w:sz="4" w:space="0" w:color="000000"/>
            </w:tcBorders>
          </w:tcPr>
          <w:p w:rsidR="00B777E5" w:rsidRPr="00B777E5" w:rsidRDefault="00B777E5" w:rsidP="00B777E5">
            <w:pPr>
              <w:jc w:val="left"/>
              <w:rPr>
                <w:rFonts w:ascii="Times New Roman" w:eastAsia="宋体" w:hAnsi="宋体" w:cs="宋体"/>
              </w:rPr>
            </w:pPr>
          </w:p>
        </w:tc>
      </w:tr>
    </w:tbl>
    <w:p w:rsidR="00B777E5" w:rsidRPr="00B777E5" w:rsidRDefault="00B777E5" w:rsidP="00B777E5">
      <w:pPr>
        <w:autoSpaceDE w:val="0"/>
        <w:autoSpaceDN w:val="0"/>
        <w:spacing w:before="12"/>
        <w:jc w:val="left"/>
        <w:rPr>
          <w:rFonts w:ascii="Microsoft JhengHei" w:eastAsia="宋体" w:hAnsi="宋体" w:cs="宋体"/>
          <w:b/>
          <w:kern w:val="0"/>
          <w:sz w:val="4"/>
          <w:lang w:eastAsia="en-US"/>
        </w:rPr>
      </w:pPr>
    </w:p>
    <w:p w:rsidR="00B777E5" w:rsidRPr="00B777E5" w:rsidRDefault="00B777E5" w:rsidP="00B777E5">
      <w:pPr>
        <w:autoSpaceDE w:val="0"/>
        <w:autoSpaceDN w:val="0"/>
        <w:spacing w:before="69" w:line="242" w:lineRule="auto"/>
        <w:ind w:left="538" w:right="701"/>
        <w:jc w:val="left"/>
        <w:rPr>
          <w:rFonts w:ascii="宋体" w:eastAsia="宋体" w:hAnsi="宋体" w:cs="宋体"/>
          <w:kern w:val="0"/>
          <w:sz w:val="22"/>
        </w:rPr>
      </w:pPr>
      <w:r w:rsidRPr="00B777E5">
        <w:rPr>
          <w:rFonts w:ascii="宋体" w:eastAsia="宋体" w:hAnsi="宋体" w:cs="宋体"/>
          <w:kern w:val="0"/>
          <w:sz w:val="22"/>
        </w:rPr>
        <w:t>注：1.投标人可按照拟投入本工程监理人员的计划在岗安排据实填报，但不作为监理单位人员进场及支付依据。在岗时间为：进场时间为当月第一日；在岗表示为“√”。</w:t>
      </w:r>
    </w:p>
    <w:p w:rsidR="00B777E5" w:rsidRDefault="00B777E5" w:rsidP="00B777E5">
      <w:pPr>
        <w:autoSpaceDE w:val="0"/>
        <w:autoSpaceDN w:val="0"/>
        <w:spacing w:before="1"/>
        <w:ind w:left="978"/>
        <w:jc w:val="left"/>
        <w:rPr>
          <w:rFonts w:ascii="宋体" w:eastAsia="宋体" w:hAnsi="宋体" w:cs="宋体"/>
          <w:kern w:val="0"/>
          <w:sz w:val="22"/>
        </w:rPr>
        <w:sectPr w:rsidR="00B777E5" w:rsidSect="00B777E5">
          <w:pgSz w:w="16838" w:h="11906" w:orient="landscape"/>
          <w:pgMar w:top="1800" w:right="1440" w:bottom="1800" w:left="1440" w:header="851" w:footer="992" w:gutter="0"/>
          <w:cols w:space="425"/>
          <w:docGrid w:type="lines" w:linePitch="312"/>
        </w:sectPr>
      </w:pPr>
      <w:r w:rsidRPr="00B777E5">
        <w:rPr>
          <w:rFonts w:ascii="宋体" w:eastAsia="宋体" w:hAnsi="宋体" w:cs="宋体"/>
          <w:kern w:val="0"/>
          <w:sz w:val="22"/>
        </w:rPr>
        <w:t>2.现场不同阶段应根据工程实际进</w:t>
      </w:r>
      <w:r>
        <w:rPr>
          <w:rFonts w:ascii="宋体" w:eastAsia="宋体" w:hAnsi="宋体" w:cs="宋体"/>
          <w:kern w:val="0"/>
          <w:sz w:val="22"/>
        </w:rPr>
        <w:t>展情况和委托人要求组织好进场人员计划，报委托人同意后按要求</w:t>
      </w:r>
    </w:p>
    <w:p w:rsidR="00B777E5" w:rsidRPr="00B777E5" w:rsidRDefault="00B777E5" w:rsidP="00B777E5">
      <w:pPr>
        <w:tabs>
          <w:tab w:val="left" w:pos="1685"/>
        </w:tabs>
        <w:autoSpaceDE w:val="0"/>
        <w:autoSpaceDN w:val="0"/>
        <w:spacing w:line="520" w:lineRule="exact"/>
        <w:jc w:val="left"/>
        <w:outlineLvl w:val="8"/>
        <w:rPr>
          <w:rFonts w:ascii="Microsoft JhengHei" w:eastAsia="Microsoft JhengHei" w:hAnsi="Microsoft JhengHei" w:cs="Microsoft JhengHei"/>
          <w:b/>
          <w:bCs/>
          <w:kern w:val="0"/>
          <w:sz w:val="31"/>
          <w:szCs w:val="31"/>
        </w:rPr>
      </w:pPr>
      <w:r w:rsidRPr="00B777E5">
        <w:rPr>
          <w:rFonts w:ascii="Microsoft JhengHei" w:eastAsia="Microsoft JhengHei" w:hAnsi="Microsoft JhengHei" w:cs="Microsoft JhengHei"/>
          <w:b/>
          <w:bCs/>
          <w:kern w:val="0"/>
          <w:sz w:val="31"/>
          <w:szCs w:val="31"/>
        </w:rPr>
        <w:lastRenderedPageBreak/>
        <w:t xml:space="preserve">附件 </w:t>
      </w:r>
      <w:r w:rsidRPr="00B777E5">
        <w:rPr>
          <w:rFonts w:ascii="Times New Roman" w:eastAsia="Times New Roman" w:hAnsi="Microsoft JhengHei" w:cs="Microsoft JhengHei"/>
          <w:b/>
          <w:bCs/>
          <w:kern w:val="0"/>
          <w:sz w:val="32"/>
          <w:szCs w:val="31"/>
        </w:rPr>
        <w:t>2</w:t>
      </w:r>
      <w:r w:rsidRPr="00B777E5">
        <w:rPr>
          <w:rFonts w:ascii="Times New Roman" w:eastAsia="Times New Roman" w:hAnsi="Microsoft JhengHei" w:cs="Microsoft JhengHei"/>
          <w:b/>
          <w:bCs/>
          <w:kern w:val="0"/>
          <w:sz w:val="32"/>
          <w:szCs w:val="31"/>
        </w:rPr>
        <w:tab/>
      </w:r>
      <w:r w:rsidRPr="00B777E5">
        <w:rPr>
          <w:rFonts w:ascii="Microsoft JhengHei" w:eastAsia="Microsoft JhengHei" w:hAnsi="Microsoft JhengHei" w:cs="Microsoft JhengHei"/>
          <w:b/>
          <w:bCs/>
          <w:kern w:val="0"/>
          <w:sz w:val="31"/>
          <w:szCs w:val="31"/>
        </w:rPr>
        <w:t>监理设施进出场时间表</w:t>
      </w:r>
    </w:p>
    <w:p w:rsidR="00B777E5" w:rsidRPr="00B777E5" w:rsidRDefault="00B777E5" w:rsidP="00B777E5">
      <w:pPr>
        <w:autoSpaceDE w:val="0"/>
        <w:autoSpaceDN w:val="0"/>
        <w:spacing w:before="13" w:after="1"/>
        <w:jc w:val="left"/>
        <w:rPr>
          <w:rFonts w:ascii="Microsoft JhengHei" w:eastAsia="宋体" w:hAnsi="宋体" w:cs="宋体"/>
          <w:b/>
          <w:kern w:val="0"/>
          <w:sz w:val="6"/>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229"/>
        <w:gridCol w:w="1902"/>
        <w:gridCol w:w="1784"/>
        <w:gridCol w:w="1760"/>
        <w:gridCol w:w="1719"/>
      </w:tblGrid>
      <w:tr w:rsidR="00B777E5" w:rsidRPr="00B777E5" w:rsidTr="003F09D1">
        <w:trPr>
          <w:trHeight w:val="675"/>
        </w:trPr>
        <w:tc>
          <w:tcPr>
            <w:tcW w:w="2229" w:type="dxa"/>
            <w:vMerge w:val="restart"/>
            <w:tcBorders>
              <w:bottom w:val="single" w:sz="6" w:space="0" w:color="000000"/>
              <w:right w:val="single" w:sz="6" w:space="0" w:color="000000"/>
            </w:tcBorders>
          </w:tcPr>
          <w:p w:rsidR="00B777E5" w:rsidRPr="00B777E5" w:rsidRDefault="00B777E5" w:rsidP="003F09D1">
            <w:pPr>
              <w:jc w:val="left"/>
              <w:rPr>
                <w:rFonts w:ascii="Microsoft JhengHei" w:eastAsia="宋体" w:hAnsi="宋体" w:cs="宋体"/>
                <w:b/>
                <w:lang w:eastAsia="zh-CN"/>
              </w:rPr>
            </w:pPr>
          </w:p>
          <w:p w:rsidR="00B777E5" w:rsidRPr="00B777E5" w:rsidRDefault="00B777E5" w:rsidP="003F09D1">
            <w:pPr>
              <w:spacing w:before="17"/>
              <w:jc w:val="left"/>
              <w:rPr>
                <w:rFonts w:ascii="Microsoft JhengHei" w:eastAsia="宋体" w:hAnsi="宋体" w:cs="宋体"/>
                <w:b/>
                <w:sz w:val="13"/>
                <w:lang w:eastAsia="zh-CN"/>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时段</w:t>
            </w:r>
          </w:p>
        </w:tc>
        <w:tc>
          <w:tcPr>
            <w:tcW w:w="7165" w:type="dxa"/>
            <w:gridSpan w:val="4"/>
            <w:tcBorders>
              <w:left w:val="single" w:sz="6" w:space="0" w:color="000000"/>
              <w:bottom w:val="single" w:sz="6" w:space="0" w:color="000000"/>
            </w:tcBorders>
          </w:tcPr>
          <w:p w:rsidR="00B777E5" w:rsidRPr="00B777E5" w:rsidRDefault="00B777E5" w:rsidP="003F09D1">
            <w:pPr>
              <w:spacing w:before="5"/>
              <w:jc w:val="left"/>
              <w:rPr>
                <w:rFonts w:ascii="Microsoft JhengHei" w:eastAsia="宋体" w:hAnsi="宋体" w:cs="宋体"/>
                <w:b/>
                <w:sz w:val="15"/>
              </w:rPr>
            </w:pPr>
          </w:p>
          <w:p w:rsidR="00B777E5" w:rsidRPr="00B777E5" w:rsidRDefault="00B777E5" w:rsidP="003F09D1">
            <w:pPr>
              <w:spacing w:before="1"/>
              <w:ind w:left="3125" w:right="3096"/>
              <w:jc w:val="center"/>
              <w:rPr>
                <w:rFonts w:ascii="宋体" w:eastAsia="宋体" w:hAnsi="宋体" w:cs="宋体"/>
              </w:rPr>
            </w:pPr>
            <w:r w:rsidRPr="00B777E5">
              <w:rPr>
                <w:rFonts w:ascii="宋体" w:eastAsia="宋体" w:hAnsi="宋体" w:cs="宋体"/>
              </w:rPr>
              <w:t>监理设施</w:t>
            </w:r>
          </w:p>
        </w:tc>
      </w:tr>
      <w:tr w:rsidR="00B777E5" w:rsidRPr="00B777E5" w:rsidTr="003F09D1">
        <w:trPr>
          <w:trHeight w:val="848"/>
        </w:trPr>
        <w:tc>
          <w:tcPr>
            <w:tcW w:w="2229" w:type="dxa"/>
            <w:vMerge/>
            <w:tcBorders>
              <w:top w:val="nil"/>
              <w:bottom w:val="single" w:sz="6" w:space="0" w:color="000000"/>
              <w:right w:val="single" w:sz="6" w:space="0" w:color="000000"/>
            </w:tcBorders>
          </w:tcPr>
          <w:p w:rsidR="00B777E5" w:rsidRPr="00B777E5" w:rsidRDefault="00B777E5" w:rsidP="003F09D1">
            <w:pPr>
              <w:jc w:val="left"/>
              <w:rPr>
                <w:rFonts w:ascii="宋体" w:eastAsia="宋体" w:hAnsi="宋体" w:cs="宋体"/>
                <w:sz w:val="2"/>
                <w:szCs w:val="2"/>
              </w:rPr>
            </w:pP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spacing w:before="10"/>
              <w:jc w:val="left"/>
              <w:rPr>
                <w:rFonts w:ascii="Microsoft JhengHei" w:eastAsia="宋体" w:hAnsi="宋体" w:cs="宋体"/>
                <w:b/>
              </w:rPr>
            </w:pPr>
          </w:p>
          <w:p w:rsidR="00B777E5" w:rsidRPr="00B777E5" w:rsidRDefault="00B777E5" w:rsidP="003F09D1">
            <w:pPr>
              <w:ind w:left="518"/>
              <w:jc w:val="left"/>
              <w:rPr>
                <w:rFonts w:ascii="宋体" w:eastAsia="宋体" w:hAnsi="宋体" w:cs="宋体"/>
              </w:rPr>
            </w:pPr>
            <w:r w:rsidRPr="00B777E5">
              <w:rPr>
                <w:rFonts w:ascii="宋体" w:eastAsia="宋体" w:hAnsi="宋体" w:cs="宋体"/>
              </w:rPr>
              <w:t>交通设施</w:t>
            </w: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spacing w:before="13"/>
              <w:jc w:val="left"/>
              <w:rPr>
                <w:rFonts w:ascii="Microsoft JhengHei" w:eastAsia="宋体" w:hAnsi="宋体" w:cs="宋体"/>
                <w:b/>
              </w:rPr>
            </w:pPr>
          </w:p>
          <w:p w:rsidR="00B777E5" w:rsidRPr="00B777E5" w:rsidRDefault="00B777E5" w:rsidP="003F09D1">
            <w:pPr>
              <w:ind w:left="459"/>
              <w:jc w:val="left"/>
              <w:rPr>
                <w:rFonts w:ascii="宋体" w:eastAsia="宋体" w:hAnsi="宋体" w:cs="宋体"/>
              </w:rPr>
            </w:pPr>
            <w:r w:rsidRPr="00B777E5">
              <w:rPr>
                <w:rFonts w:ascii="宋体" w:eastAsia="宋体" w:hAnsi="宋体" w:cs="宋体"/>
              </w:rPr>
              <w:t>办公设施</w:t>
            </w: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spacing w:before="13"/>
              <w:jc w:val="left"/>
              <w:rPr>
                <w:rFonts w:ascii="Microsoft JhengHei" w:eastAsia="宋体" w:hAnsi="宋体" w:cs="宋体"/>
                <w:b/>
              </w:rPr>
            </w:pPr>
          </w:p>
          <w:p w:rsidR="00B777E5" w:rsidRPr="00B777E5" w:rsidRDefault="00B777E5" w:rsidP="003F09D1">
            <w:pPr>
              <w:ind w:left="447"/>
              <w:jc w:val="left"/>
              <w:rPr>
                <w:rFonts w:ascii="宋体" w:eastAsia="宋体" w:hAnsi="宋体" w:cs="宋体"/>
              </w:rPr>
            </w:pPr>
            <w:r w:rsidRPr="00B777E5">
              <w:rPr>
                <w:rFonts w:ascii="宋体" w:eastAsia="宋体" w:hAnsi="宋体" w:cs="宋体"/>
              </w:rPr>
              <w:t>生活设施</w:t>
            </w:r>
          </w:p>
        </w:tc>
        <w:tc>
          <w:tcPr>
            <w:tcW w:w="1719" w:type="dxa"/>
            <w:tcBorders>
              <w:top w:val="single" w:sz="6" w:space="0" w:color="000000"/>
              <w:left w:val="single" w:sz="6" w:space="0" w:color="000000"/>
              <w:bottom w:val="single" w:sz="6" w:space="0" w:color="000000"/>
            </w:tcBorders>
          </w:tcPr>
          <w:p w:rsidR="00B777E5" w:rsidRPr="00B777E5" w:rsidRDefault="00B777E5" w:rsidP="003F09D1">
            <w:pPr>
              <w:spacing w:before="10"/>
              <w:jc w:val="left"/>
              <w:rPr>
                <w:rFonts w:ascii="Microsoft JhengHei" w:eastAsia="宋体" w:hAnsi="宋体" w:cs="宋体"/>
                <w:b/>
              </w:rPr>
            </w:pPr>
          </w:p>
          <w:p w:rsidR="00B777E5" w:rsidRPr="00B777E5" w:rsidRDefault="00B777E5" w:rsidP="003F09D1">
            <w:pPr>
              <w:ind w:left="622" w:right="593"/>
              <w:jc w:val="center"/>
              <w:rPr>
                <w:rFonts w:ascii="宋体" w:eastAsia="宋体" w:hAnsi="宋体" w:cs="宋体"/>
              </w:rPr>
            </w:pPr>
            <w:r w:rsidRPr="00B777E5">
              <w:rPr>
                <w:rFonts w:ascii="宋体" w:eastAsia="宋体" w:hAnsi="宋体" w:cs="宋体"/>
              </w:rPr>
              <w:t>其它</w:t>
            </w: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2"/>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39"/>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3"/>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1"/>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2"/>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17"/>
              <w:jc w:val="left"/>
              <w:rPr>
                <w:rFonts w:ascii="Microsoft JhengHei" w:eastAsia="宋体" w:hAnsi="宋体" w:cs="宋体"/>
                <w:b/>
                <w:sz w:val="16"/>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35"/>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17"/>
              <w:jc w:val="left"/>
              <w:rPr>
                <w:rFonts w:ascii="Microsoft JhengHei" w:eastAsia="宋体" w:hAnsi="宋体" w:cs="宋体"/>
                <w:b/>
                <w:sz w:val="16"/>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3"/>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1"/>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5"/>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5"/>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848"/>
        </w:trPr>
        <w:tc>
          <w:tcPr>
            <w:tcW w:w="2229" w:type="dxa"/>
            <w:tcBorders>
              <w:top w:val="single" w:sz="6" w:space="0" w:color="000000"/>
              <w:right w:val="single" w:sz="6" w:space="0" w:color="000000"/>
            </w:tcBorders>
          </w:tcPr>
          <w:p w:rsidR="00B777E5" w:rsidRPr="00B777E5" w:rsidRDefault="00B777E5" w:rsidP="003F09D1">
            <w:pPr>
              <w:spacing w:before="17"/>
              <w:jc w:val="left"/>
              <w:rPr>
                <w:rFonts w:ascii="Microsoft JhengHei" w:eastAsia="宋体" w:hAnsi="宋体" w:cs="宋体"/>
                <w:b/>
                <w:sz w:val="19"/>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缺陷责任期</w:t>
            </w:r>
          </w:p>
        </w:tc>
        <w:tc>
          <w:tcPr>
            <w:tcW w:w="1902" w:type="dxa"/>
            <w:tcBorders>
              <w:top w:val="single" w:sz="6" w:space="0" w:color="000000"/>
              <w:left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tcBorders>
          </w:tcPr>
          <w:p w:rsidR="00B777E5" w:rsidRPr="00B777E5" w:rsidRDefault="00B777E5" w:rsidP="003F09D1">
            <w:pPr>
              <w:jc w:val="left"/>
              <w:rPr>
                <w:rFonts w:ascii="Times New Roman" w:eastAsia="宋体" w:hAnsi="宋体" w:cs="宋体"/>
              </w:rPr>
            </w:pPr>
          </w:p>
        </w:tc>
      </w:tr>
    </w:tbl>
    <w:p w:rsidR="00B777E5" w:rsidRPr="00B777E5" w:rsidRDefault="00B777E5" w:rsidP="00B777E5">
      <w:pPr>
        <w:autoSpaceDE w:val="0"/>
        <w:autoSpaceDN w:val="0"/>
        <w:jc w:val="left"/>
        <w:rPr>
          <w:rFonts w:ascii="Microsoft JhengHei" w:eastAsia="宋体" w:hAnsi="宋体" w:cs="宋体"/>
          <w:b/>
          <w:kern w:val="0"/>
          <w:sz w:val="20"/>
          <w:lang w:eastAsia="en-US"/>
        </w:rPr>
      </w:pPr>
    </w:p>
    <w:p w:rsidR="00746966" w:rsidRPr="00746966" w:rsidRDefault="00746966" w:rsidP="008748A6">
      <w:pPr>
        <w:rPr>
          <w:rFonts w:asciiTheme="minorEastAsia" w:hAnsiTheme="minorEastAsia"/>
          <w:iCs/>
          <w:color w:val="000000"/>
          <w:kern w:val="0"/>
          <w:sz w:val="24"/>
          <w:szCs w:val="24"/>
        </w:rPr>
      </w:pPr>
    </w:p>
    <w:sectPr w:rsidR="00746966" w:rsidRPr="00746966" w:rsidSect="00B777E5">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566" w:rsidRDefault="00557566" w:rsidP="00670C92">
      <w:r>
        <w:separator/>
      </w:r>
    </w:p>
  </w:endnote>
  <w:endnote w:type="continuationSeparator" w:id="1">
    <w:p w:rsidR="00557566" w:rsidRDefault="00557566" w:rsidP="00670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auto"/>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054008"/>
      <w:docPartObj>
        <w:docPartGallery w:val="Page Numbers (Bottom of Page)"/>
        <w:docPartUnique/>
      </w:docPartObj>
    </w:sdtPr>
    <w:sdtContent>
      <w:p w:rsidR="00557566" w:rsidRDefault="006F655A">
        <w:pPr>
          <w:pStyle w:val="aa"/>
          <w:jc w:val="center"/>
        </w:pPr>
        <w:fldSimple w:instr=" PAGE   \* MERGEFORMAT ">
          <w:r w:rsidR="00975862" w:rsidRPr="00975862">
            <w:rPr>
              <w:noProof/>
              <w:lang w:val="zh-CN"/>
            </w:rPr>
            <w:t>85</w:t>
          </w:r>
        </w:fldSimple>
      </w:p>
    </w:sdtContent>
  </w:sdt>
  <w:p w:rsidR="00557566" w:rsidRDefault="0055756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66" w:rsidRDefault="006F655A">
    <w:pPr>
      <w:pStyle w:val="aa"/>
      <w:framePr w:wrap="around" w:vAnchor="text" w:hAnchor="margin" w:xAlign="center" w:y="1"/>
      <w:rPr>
        <w:rStyle w:val="ab"/>
      </w:rPr>
    </w:pPr>
    <w:r>
      <w:fldChar w:fldCharType="begin"/>
    </w:r>
    <w:r w:rsidR="00557566">
      <w:rPr>
        <w:rStyle w:val="ab"/>
      </w:rPr>
      <w:instrText xml:space="preserve">PAGE  </w:instrText>
    </w:r>
    <w:r>
      <w:fldChar w:fldCharType="end"/>
    </w:r>
  </w:p>
  <w:p w:rsidR="00557566" w:rsidRDefault="00557566">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66" w:rsidRDefault="00557566">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66" w:rsidRDefault="00557566">
    <w:pPr>
      <w:pStyle w:val="a5"/>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66" w:rsidRDefault="00557566">
    <w:pPr>
      <w:pStyle w:val="a5"/>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566" w:rsidRDefault="00557566" w:rsidP="00670C92">
      <w:r>
        <w:separator/>
      </w:r>
    </w:p>
  </w:footnote>
  <w:footnote w:type="continuationSeparator" w:id="1">
    <w:p w:rsidR="00557566" w:rsidRDefault="00557566" w:rsidP="00670C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66" w:rsidRDefault="00557566">
    <w:pPr>
      <w:pStyle w:val="a5"/>
      <w:kinsoku w:val="0"/>
      <w:overflowPunct w:val="0"/>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66" w:rsidRDefault="00557566">
    <w:pPr>
      <w:pStyle w:val="a9"/>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F51A1F"/>
    <w:multiLevelType w:val="singleLevel"/>
    <w:tmpl w:val="E3F51A1F"/>
    <w:lvl w:ilvl="0">
      <w:start w:val="2"/>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425"/>
        </w:tabs>
        <w:ind w:left="425" w:hanging="425"/>
      </w:pPr>
      <w:rPr>
        <w:rFonts w:ascii="Times New Roman" w:hAnsi="Times New Roman" w:cs="Times New Roman" w:hint="default"/>
        <w:sz w:val="28"/>
        <w:szCs w:val="28"/>
      </w:rPr>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2">
    <w:nsid w:val="0000000C"/>
    <w:multiLevelType w:val="singleLevel"/>
    <w:tmpl w:val="0000000C"/>
    <w:lvl w:ilvl="0">
      <w:start w:val="2"/>
      <w:numFmt w:val="chineseCounting"/>
      <w:suff w:val="nothing"/>
      <w:lvlText w:val="%1、"/>
      <w:lvlJc w:val="left"/>
      <w:rPr>
        <w:b/>
      </w:rPr>
    </w:lvl>
  </w:abstractNum>
  <w:abstractNum w:abstractNumId="3">
    <w:nsid w:val="0178051D"/>
    <w:multiLevelType w:val="hybridMultilevel"/>
    <w:tmpl w:val="A1C69834"/>
    <w:lvl w:ilvl="0" w:tplc="90D81A26">
      <w:start w:val="3"/>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86B2E4C"/>
    <w:multiLevelType w:val="hybridMultilevel"/>
    <w:tmpl w:val="F394F8B8"/>
    <w:lvl w:ilvl="0" w:tplc="B27CADF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CE96764"/>
    <w:multiLevelType w:val="hybridMultilevel"/>
    <w:tmpl w:val="4BA45308"/>
    <w:lvl w:ilvl="0" w:tplc="B3F65FDE">
      <w:start w:val="3"/>
      <w:numFmt w:val="japaneseCounting"/>
      <w:lvlText w:val="第%1章"/>
      <w:lvlJc w:val="left"/>
      <w:pPr>
        <w:tabs>
          <w:tab w:val="num" w:pos="1200"/>
        </w:tabs>
        <w:ind w:left="1200" w:hanging="1200"/>
      </w:pPr>
      <w:rPr>
        <w:rFonts w:ascii="Times New Roman" w:eastAsia="黑体" w:hAnsi="Times New Roman" w:hint="default"/>
        <w:sz w:val="3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FA94FCB"/>
    <w:multiLevelType w:val="hybridMultilevel"/>
    <w:tmpl w:val="AFD27E3C"/>
    <w:lvl w:ilvl="0" w:tplc="F09053D0">
      <w:start w:val="2"/>
      <w:numFmt w:val="bullet"/>
      <w:lvlText w:val=""/>
      <w:lvlJc w:val="left"/>
      <w:pPr>
        <w:ind w:left="360" w:hanging="360"/>
      </w:pPr>
      <w:rPr>
        <w:rFonts w:ascii="宋体" w:eastAsia="宋体" w:hAnsi="宋体" w:cs="Times New Roman" w:hint="eastAsia"/>
        <w:u w:val="singl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8CA10A2"/>
    <w:multiLevelType w:val="hybridMultilevel"/>
    <w:tmpl w:val="05D2BD34"/>
    <w:lvl w:ilvl="0" w:tplc="EA06AFAC">
      <w:start w:val="1"/>
      <w:numFmt w:val="japaneseCounting"/>
      <w:lvlText w:val="%1、"/>
      <w:lvlJc w:val="left"/>
      <w:pPr>
        <w:tabs>
          <w:tab w:val="num" w:pos="1275"/>
        </w:tabs>
        <w:ind w:left="1275" w:hanging="390"/>
      </w:pPr>
      <w:rPr>
        <w:rFonts w:hint="default"/>
      </w:rPr>
    </w:lvl>
    <w:lvl w:ilvl="1" w:tplc="04090019" w:tentative="1">
      <w:start w:val="1"/>
      <w:numFmt w:val="lowerLetter"/>
      <w:lvlText w:val="%2)"/>
      <w:lvlJc w:val="left"/>
      <w:pPr>
        <w:tabs>
          <w:tab w:val="num" w:pos="1725"/>
        </w:tabs>
        <w:ind w:left="1725" w:hanging="420"/>
      </w:pPr>
    </w:lvl>
    <w:lvl w:ilvl="2" w:tplc="0409001B" w:tentative="1">
      <w:start w:val="1"/>
      <w:numFmt w:val="lowerRoman"/>
      <w:lvlText w:val="%3."/>
      <w:lvlJc w:val="righ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9" w:tentative="1">
      <w:start w:val="1"/>
      <w:numFmt w:val="lowerLetter"/>
      <w:lvlText w:val="%5)"/>
      <w:lvlJc w:val="left"/>
      <w:pPr>
        <w:tabs>
          <w:tab w:val="num" w:pos="2985"/>
        </w:tabs>
        <w:ind w:left="2985" w:hanging="420"/>
      </w:pPr>
    </w:lvl>
    <w:lvl w:ilvl="5" w:tplc="0409001B" w:tentative="1">
      <w:start w:val="1"/>
      <w:numFmt w:val="lowerRoman"/>
      <w:lvlText w:val="%6."/>
      <w:lvlJc w:val="righ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9" w:tentative="1">
      <w:start w:val="1"/>
      <w:numFmt w:val="lowerLetter"/>
      <w:lvlText w:val="%8)"/>
      <w:lvlJc w:val="left"/>
      <w:pPr>
        <w:tabs>
          <w:tab w:val="num" w:pos="4245"/>
        </w:tabs>
        <w:ind w:left="4245" w:hanging="420"/>
      </w:pPr>
    </w:lvl>
    <w:lvl w:ilvl="8" w:tplc="0409001B" w:tentative="1">
      <w:start w:val="1"/>
      <w:numFmt w:val="lowerRoman"/>
      <w:lvlText w:val="%9."/>
      <w:lvlJc w:val="right"/>
      <w:pPr>
        <w:tabs>
          <w:tab w:val="num" w:pos="4665"/>
        </w:tabs>
        <w:ind w:left="4665" w:hanging="420"/>
      </w:pPr>
    </w:lvl>
  </w:abstractNum>
  <w:abstractNum w:abstractNumId="8">
    <w:nsid w:val="28E056BA"/>
    <w:multiLevelType w:val="hybridMultilevel"/>
    <w:tmpl w:val="A26EF2BE"/>
    <w:lvl w:ilvl="0" w:tplc="AF943424">
      <w:start w:val="1"/>
      <w:numFmt w:val="decimal"/>
      <w:lvlText w:val="%1、"/>
      <w:lvlJc w:val="left"/>
      <w:pPr>
        <w:tabs>
          <w:tab w:val="num" w:pos="1460"/>
        </w:tabs>
        <w:ind w:left="1460" w:hanging="90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391B0DAE"/>
    <w:multiLevelType w:val="hybridMultilevel"/>
    <w:tmpl w:val="B99E8716"/>
    <w:lvl w:ilvl="0" w:tplc="BE52D6BE">
      <w:start w:val="1"/>
      <w:numFmt w:val="japaneseCounting"/>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4B434E1"/>
    <w:multiLevelType w:val="hybridMultilevel"/>
    <w:tmpl w:val="6402F9CE"/>
    <w:lvl w:ilvl="0" w:tplc="014294C8">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54E47B9F"/>
    <w:multiLevelType w:val="hybridMultilevel"/>
    <w:tmpl w:val="011C08AE"/>
    <w:lvl w:ilvl="0" w:tplc="17683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6331C6C"/>
    <w:multiLevelType w:val="hybridMultilevel"/>
    <w:tmpl w:val="F5043C70"/>
    <w:lvl w:ilvl="0" w:tplc="3F6C7408">
      <w:start w:val="1"/>
      <w:numFmt w:val="japaneseCounting"/>
      <w:lvlText w:val="第%1章"/>
      <w:lvlJc w:val="left"/>
      <w:pPr>
        <w:tabs>
          <w:tab w:val="num" w:pos="2700"/>
        </w:tabs>
        <w:ind w:left="2700" w:hanging="1350"/>
      </w:pPr>
      <w:rPr>
        <w:rFonts w:hint="default"/>
      </w:rPr>
    </w:lvl>
    <w:lvl w:ilvl="1" w:tplc="04090019" w:tentative="1">
      <w:start w:val="1"/>
      <w:numFmt w:val="lowerLetter"/>
      <w:lvlText w:val="%2)"/>
      <w:lvlJc w:val="left"/>
      <w:pPr>
        <w:tabs>
          <w:tab w:val="num" w:pos="2190"/>
        </w:tabs>
        <w:ind w:left="2190" w:hanging="420"/>
      </w:pPr>
    </w:lvl>
    <w:lvl w:ilvl="2" w:tplc="0409001B" w:tentative="1">
      <w:start w:val="1"/>
      <w:numFmt w:val="lowerRoman"/>
      <w:lvlText w:val="%3."/>
      <w:lvlJc w:val="right"/>
      <w:pPr>
        <w:tabs>
          <w:tab w:val="num" w:pos="2610"/>
        </w:tabs>
        <w:ind w:left="2610" w:hanging="420"/>
      </w:pPr>
    </w:lvl>
    <w:lvl w:ilvl="3" w:tplc="0409000F" w:tentative="1">
      <w:start w:val="1"/>
      <w:numFmt w:val="decimal"/>
      <w:lvlText w:val="%4."/>
      <w:lvlJc w:val="left"/>
      <w:pPr>
        <w:tabs>
          <w:tab w:val="num" w:pos="3030"/>
        </w:tabs>
        <w:ind w:left="3030" w:hanging="420"/>
      </w:pPr>
    </w:lvl>
    <w:lvl w:ilvl="4" w:tplc="04090019" w:tentative="1">
      <w:start w:val="1"/>
      <w:numFmt w:val="lowerLetter"/>
      <w:lvlText w:val="%5)"/>
      <w:lvlJc w:val="left"/>
      <w:pPr>
        <w:tabs>
          <w:tab w:val="num" w:pos="3450"/>
        </w:tabs>
        <w:ind w:left="3450" w:hanging="420"/>
      </w:pPr>
    </w:lvl>
    <w:lvl w:ilvl="5" w:tplc="0409001B" w:tentative="1">
      <w:start w:val="1"/>
      <w:numFmt w:val="lowerRoman"/>
      <w:lvlText w:val="%6."/>
      <w:lvlJc w:val="right"/>
      <w:pPr>
        <w:tabs>
          <w:tab w:val="num" w:pos="3870"/>
        </w:tabs>
        <w:ind w:left="3870" w:hanging="420"/>
      </w:pPr>
    </w:lvl>
    <w:lvl w:ilvl="6" w:tplc="0409000F" w:tentative="1">
      <w:start w:val="1"/>
      <w:numFmt w:val="decimal"/>
      <w:lvlText w:val="%7."/>
      <w:lvlJc w:val="left"/>
      <w:pPr>
        <w:tabs>
          <w:tab w:val="num" w:pos="4290"/>
        </w:tabs>
        <w:ind w:left="4290" w:hanging="420"/>
      </w:pPr>
    </w:lvl>
    <w:lvl w:ilvl="7" w:tplc="04090019" w:tentative="1">
      <w:start w:val="1"/>
      <w:numFmt w:val="lowerLetter"/>
      <w:lvlText w:val="%8)"/>
      <w:lvlJc w:val="left"/>
      <w:pPr>
        <w:tabs>
          <w:tab w:val="num" w:pos="4710"/>
        </w:tabs>
        <w:ind w:left="4710" w:hanging="420"/>
      </w:pPr>
    </w:lvl>
    <w:lvl w:ilvl="8" w:tplc="0409001B" w:tentative="1">
      <w:start w:val="1"/>
      <w:numFmt w:val="lowerRoman"/>
      <w:lvlText w:val="%9."/>
      <w:lvlJc w:val="right"/>
      <w:pPr>
        <w:tabs>
          <w:tab w:val="num" w:pos="5130"/>
        </w:tabs>
        <w:ind w:left="5130" w:hanging="420"/>
      </w:pPr>
    </w:lvl>
  </w:abstractNum>
  <w:abstractNum w:abstractNumId="13">
    <w:nsid w:val="56983EC3"/>
    <w:multiLevelType w:val="hybridMultilevel"/>
    <w:tmpl w:val="D2B029B2"/>
    <w:lvl w:ilvl="0" w:tplc="88FA88CE">
      <w:start w:val="3"/>
      <w:numFmt w:val="japaneseCounting"/>
      <w:lvlText w:val="第%1章"/>
      <w:lvlJc w:val="left"/>
      <w:pPr>
        <w:tabs>
          <w:tab w:val="num" w:pos="1200"/>
        </w:tabs>
        <w:ind w:left="1200" w:hanging="1200"/>
      </w:pPr>
      <w:rPr>
        <w:rFonts w:ascii="Times New Roman" w:eastAsia="黑体" w:hAnsi="Times New Roman" w:hint="default"/>
        <w:sz w:val="3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8BC5E76"/>
    <w:multiLevelType w:val="hybridMultilevel"/>
    <w:tmpl w:val="685CEC5A"/>
    <w:lvl w:ilvl="0" w:tplc="91448A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A9265F8"/>
    <w:multiLevelType w:val="hybridMultilevel"/>
    <w:tmpl w:val="3E56C7EE"/>
    <w:lvl w:ilvl="0" w:tplc="6D6403A2">
      <w:start w:val="4"/>
      <w:numFmt w:val="decimal"/>
      <w:lvlText w:val="%1、"/>
      <w:lvlJc w:val="left"/>
      <w:pPr>
        <w:tabs>
          <w:tab w:val="num" w:pos="1440"/>
        </w:tabs>
        <w:ind w:left="144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87067EC"/>
    <w:multiLevelType w:val="hybridMultilevel"/>
    <w:tmpl w:val="57D04AB8"/>
    <w:lvl w:ilvl="0" w:tplc="FFFFFFFF">
      <w:start w:val="1"/>
      <w:numFmt w:val="decimal"/>
      <w:lvlText w:val="（%1）"/>
      <w:lvlJc w:val="left"/>
      <w:pPr>
        <w:tabs>
          <w:tab w:val="num" w:pos="1140"/>
        </w:tabs>
        <w:ind w:left="1140" w:hanging="720"/>
      </w:pPr>
      <w:rPr>
        <w:rFonts w:hint="default"/>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17">
    <w:nsid w:val="6DB7464F"/>
    <w:multiLevelType w:val="hybridMultilevel"/>
    <w:tmpl w:val="CF3CE694"/>
    <w:lvl w:ilvl="0" w:tplc="2B4C88DE">
      <w:start w:val="3"/>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705C4757"/>
    <w:multiLevelType w:val="hybridMultilevel"/>
    <w:tmpl w:val="36384D34"/>
    <w:lvl w:ilvl="0" w:tplc="5A6EC5F0">
      <w:start w:val="1"/>
      <w:numFmt w:val="japaneseCounting"/>
      <w:lvlText w:val="%1、"/>
      <w:lvlJc w:val="left"/>
      <w:pPr>
        <w:tabs>
          <w:tab w:val="num" w:pos="1290"/>
        </w:tabs>
        <w:ind w:left="1290" w:hanging="405"/>
      </w:pPr>
      <w:rPr>
        <w:rFonts w:hint="default"/>
      </w:rPr>
    </w:lvl>
    <w:lvl w:ilvl="1" w:tplc="04090019" w:tentative="1">
      <w:start w:val="1"/>
      <w:numFmt w:val="lowerLetter"/>
      <w:lvlText w:val="%2)"/>
      <w:lvlJc w:val="left"/>
      <w:pPr>
        <w:tabs>
          <w:tab w:val="num" w:pos="1725"/>
        </w:tabs>
        <w:ind w:left="1725" w:hanging="420"/>
      </w:pPr>
    </w:lvl>
    <w:lvl w:ilvl="2" w:tplc="0409001B" w:tentative="1">
      <w:start w:val="1"/>
      <w:numFmt w:val="lowerRoman"/>
      <w:lvlText w:val="%3."/>
      <w:lvlJc w:val="righ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9" w:tentative="1">
      <w:start w:val="1"/>
      <w:numFmt w:val="lowerLetter"/>
      <w:lvlText w:val="%5)"/>
      <w:lvlJc w:val="left"/>
      <w:pPr>
        <w:tabs>
          <w:tab w:val="num" w:pos="2985"/>
        </w:tabs>
        <w:ind w:left="2985" w:hanging="420"/>
      </w:pPr>
    </w:lvl>
    <w:lvl w:ilvl="5" w:tplc="0409001B" w:tentative="1">
      <w:start w:val="1"/>
      <w:numFmt w:val="lowerRoman"/>
      <w:lvlText w:val="%6."/>
      <w:lvlJc w:val="righ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9" w:tentative="1">
      <w:start w:val="1"/>
      <w:numFmt w:val="lowerLetter"/>
      <w:lvlText w:val="%8)"/>
      <w:lvlJc w:val="left"/>
      <w:pPr>
        <w:tabs>
          <w:tab w:val="num" w:pos="4245"/>
        </w:tabs>
        <w:ind w:left="4245" w:hanging="420"/>
      </w:pPr>
    </w:lvl>
    <w:lvl w:ilvl="8" w:tplc="0409001B" w:tentative="1">
      <w:start w:val="1"/>
      <w:numFmt w:val="lowerRoman"/>
      <w:lvlText w:val="%9."/>
      <w:lvlJc w:val="right"/>
      <w:pPr>
        <w:tabs>
          <w:tab w:val="num" w:pos="4665"/>
        </w:tabs>
        <w:ind w:left="4665" w:hanging="420"/>
      </w:pPr>
    </w:lvl>
  </w:abstractNum>
  <w:abstractNum w:abstractNumId="19">
    <w:nsid w:val="75367D27"/>
    <w:multiLevelType w:val="hybridMultilevel"/>
    <w:tmpl w:val="C94268AA"/>
    <w:lvl w:ilvl="0" w:tplc="2946EFCA">
      <w:start w:val="3"/>
      <w:numFmt w:val="japaneseCounting"/>
      <w:lvlText w:val="第%1章"/>
      <w:lvlJc w:val="left"/>
      <w:pPr>
        <w:tabs>
          <w:tab w:val="num" w:pos="1348"/>
        </w:tabs>
        <w:ind w:left="1348" w:hanging="1350"/>
      </w:pPr>
      <w:rPr>
        <w:rFonts w:ascii="Times New Roman" w:eastAsia="黑体" w:hAnsi="Times New Roman" w:hint="default"/>
        <w:sz w:val="30"/>
      </w:rPr>
    </w:lvl>
    <w:lvl w:ilvl="1" w:tplc="04090019" w:tentative="1">
      <w:start w:val="1"/>
      <w:numFmt w:val="lowerLetter"/>
      <w:lvlText w:val="%2)"/>
      <w:lvlJc w:val="left"/>
      <w:pPr>
        <w:tabs>
          <w:tab w:val="num" w:pos="838"/>
        </w:tabs>
        <w:ind w:left="838" w:hanging="420"/>
      </w:pPr>
    </w:lvl>
    <w:lvl w:ilvl="2" w:tplc="0409001B" w:tentative="1">
      <w:start w:val="1"/>
      <w:numFmt w:val="lowerRoman"/>
      <w:lvlText w:val="%3."/>
      <w:lvlJc w:val="righ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9" w:tentative="1">
      <w:start w:val="1"/>
      <w:numFmt w:val="lowerLetter"/>
      <w:lvlText w:val="%5)"/>
      <w:lvlJc w:val="left"/>
      <w:pPr>
        <w:tabs>
          <w:tab w:val="num" w:pos="2098"/>
        </w:tabs>
        <w:ind w:left="2098" w:hanging="420"/>
      </w:pPr>
    </w:lvl>
    <w:lvl w:ilvl="5" w:tplc="0409001B" w:tentative="1">
      <w:start w:val="1"/>
      <w:numFmt w:val="lowerRoman"/>
      <w:lvlText w:val="%6."/>
      <w:lvlJc w:val="righ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9" w:tentative="1">
      <w:start w:val="1"/>
      <w:numFmt w:val="lowerLetter"/>
      <w:lvlText w:val="%8)"/>
      <w:lvlJc w:val="left"/>
      <w:pPr>
        <w:tabs>
          <w:tab w:val="num" w:pos="3358"/>
        </w:tabs>
        <w:ind w:left="3358" w:hanging="420"/>
      </w:pPr>
    </w:lvl>
    <w:lvl w:ilvl="8" w:tplc="0409001B" w:tentative="1">
      <w:start w:val="1"/>
      <w:numFmt w:val="lowerRoman"/>
      <w:lvlText w:val="%9."/>
      <w:lvlJc w:val="right"/>
      <w:pPr>
        <w:tabs>
          <w:tab w:val="num" w:pos="3778"/>
        </w:tabs>
        <w:ind w:left="3778" w:hanging="420"/>
      </w:pPr>
    </w:lvl>
  </w:abstractNum>
  <w:abstractNum w:abstractNumId="20">
    <w:nsid w:val="7B072EBC"/>
    <w:multiLevelType w:val="singleLevel"/>
    <w:tmpl w:val="7B072EBC"/>
    <w:lvl w:ilvl="0">
      <w:start w:val="1"/>
      <w:numFmt w:val="chineseCounting"/>
      <w:suff w:val="nothing"/>
      <w:lvlText w:val="%1、"/>
      <w:lvlJc w:val="left"/>
      <w:rPr>
        <w:rFonts w:hint="eastAsia"/>
      </w:rPr>
    </w:lvl>
  </w:abstractNum>
  <w:abstractNum w:abstractNumId="21">
    <w:nsid w:val="7C552CE1"/>
    <w:multiLevelType w:val="hybridMultilevel"/>
    <w:tmpl w:val="E056E4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21"/>
  </w:num>
  <w:num w:numId="4">
    <w:abstractNumId w:val="10"/>
  </w:num>
  <w:num w:numId="5">
    <w:abstractNumId w:val="12"/>
  </w:num>
  <w:num w:numId="6">
    <w:abstractNumId w:val="16"/>
  </w:num>
  <w:num w:numId="7">
    <w:abstractNumId w:val="8"/>
  </w:num>
  <w:num w:numId="8">
    <w:abstractNumId w:val="15"/>
  </w:num>
  <w:num w:numId="9">
    <w:abstractNumId w:val="9"/>
  </w:num>
  <w:num w:numId="10">
    <w:abstractNumId w:val="17"/>
  </w:num>
  <w:num w:numId="11">
    <w:abstractNumId w:val="11"/>
  </w:num>
  <w:num w:numId="12">
    <w:abstractNumId w:val="3"/>
  </w:num>
  <w:num w:numId="13">
    <w:abstractNumId w:val="13"/>
  </w:num>
  <w:num w:numId="14">
    <w:abstractNumId w:val="5"/>
  </w:num>
  <w:num w:numId="15">
    <w:abstractNumId w:val="19"/>
  </w:num>
  <w:num w:numId="16">
    <w:abstractNumId w:val="14"/>
  </w:num>
  <w:num w:numId="17">
    <w:abstractNumId w:val="18"/>
  </w:num>
  <w:num w:numId="18">
    <w:abstractNumId w:val="7"/>
  </w:num>
  <w:num w:numId="19">
    <w:abstractNumId w:val="4"/>
  </w:num>
  <w:num w:numId="20">
    <w:abstractNumId w:val="20"/>
  </w:num>
  <w:num w:numId="21">
    <w:abstractNumId w:val="2"/>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70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F8D"/>
    <w:rsid w:val="000015F9"/>
    <w:rsid w:val="000022EA"/>
    <w:rsid w:val="00006E3E"/>
    <w:rsid w:val="0000740B"/>
    <w:rsid w:val="00010179"/>
    <w:rsid w:val="00010C56"/>
    <w:rsid w:val="0001552B"/>
    <w:rsid w:val="000159A6"/>
    <w:rsid w:val="00015AA9"/>
    <w:rsid w:val="00016B45"/>
    <w:rsid w:val="000173BA"/>
    <w:rsid w:val="000203EC"/>
    <w:rsid w:val="00022259"/>
    <w:rsid w:val="0002275D"/>
    <w:rsid w:val="00024178"/>
    <w:rsid w:val="00024E8F"/>
    <w:rsid w:val="00027F59"/>
    <w:rsid w:val="00032455"/>
    <w:rsid w:val="000348D7"/>
    <w:rsid w:val="0003714B"/>
    <w:rsid w:val="00040D2B"/>
    <w:rsid w:val="00043A1A"/>
    <w:rsid w:val="00045DD7"/>
    <w:rsid w:val="00050D70"/>
    <w:rsid w:val="00051E9E"/>
    <w:rsid w:val="00053B4B"/>
    <w:rsid w:val="00055484"/>
    <w:rsid w:val="00056853"/>
    <w:rsid w:val="00057228"/>
    <w:rsid w:val="00060B9B"/>
    <w:rsid w:val="00060DD1"/>
    <w:rsid w:val="00075110"/>
    <w:rsid w:val="000777FA"/>
    <w:rsid w:val="00081CB4"/>
    <w:rsid w:val="00082B46"/>
    <w:rsid w:val="00084FCC"/>
    <w:rsid w:val="00087139"/>
    <w:rsid w:val="00087C2E"/>
    <w:rsid w:val="000964BC"/>
    <w:rsid w:val="000A0D23"/>
    <w:rsid w:val="000A2A3A"/>
    <w:rsid w:val="000A6D53"/>
    <w:rsid w:val="000A748A"/>
    <w:rsid w:val="000B0AAA"/>
    <w:rsid w:val="000B1725"/>
    <w:rsid w:val="000B3472"/>
    <w:rsid w:val="000B5AEC"/>
    <w:rsid w:val="000B6989"/>
    <w:rsid w:val="000B7F43"/>
    <w:rsid w:val="000C1641"/>
    <w:rsid w:val="000C1752"/>
    <w:rsid w:val="000C47D9"/>
    <w:rsid w:val="000C58E8"/>
    <w:rsid w:val="000D0372"/>
    <w:rsid w:val="000D1DC5"/>
    <w:rsid w:val="000D2655"/>
    <w:rsid w:val="000D6E19"/>
    <w:rsid w:val="000E2705"/>
    <w:rsid w:val="000E5A84"/>
    <w:rsid w:val="000E6E52"/>
    <w:rsid w:val="000E78E8"/>
    <w:rsid w:val="000F2414"/>
    <w:rsid w:val="000F694D"/>
    <w:rsid w:val="00100D28"/>
    <w:rsid w:val="00102C97"/>
    <w:rsid w:val="00117419"/>
    <w:rsid w:val="00117976"/>
    <w:rsid w:val="001238FC"/>
    <w:rsid w:val="00124236"/>
    <w:rsid w:val="00127728"/>
    <w:rsid w:val="00127A30"/>
    <w:rsid w:val="00132D68"/>
    <w:rsid w:val="00134877"/>
    <w:rsid w:val="00136FD1"/>
    <w:rsid w:val="00137E8C"/>
    <w:rsid w:val="001455EF"/>
    <w:rsid w:val="00146A20"/>
    <w:rsid w:val="00147FB8"/>
    <w:rsid w:val="0015419F"/>
    <w:rsid w:val="00154491"/>
    <w:rsid w:val="00156D17"/>
    <w:rsid w:val="00157B29"/>
    <w:rsid w:val="00162492"/>
    <w:rsid w:val="00162971"/>
    <w:rsid w:val="0016693F"/>
    <w:rsid w:val="00166A5D"/>
    <w:rsid w:val="00170BF7"/>
    <w:rsid w:val="00171E71"/>
    <w:rsid w:val="00174A34"/>
    <w:rsid w:val="001810CC"/>
    <w:rsid w:val="00182B4A"/>
    <w:rsid w:val="00183344"/>
    <w:rsid w:val="00197C19"/>
    <w:rsid w:val="00197EF3"/>
    <w:rsid w:val="001B28C8"/>
    <w:rsid w:val="001B4BA7"/>
    <w:rsid w:val="001C0C51"/>
    <w:rsid w:val="001C3354"/>
    <w:rsid w:val="001C5BF5"/>
    <w:rsid w:val="001D0450"/>
    <w:rsid w:val="001D3C74"/>
    <w:rsid w:val="001D3E5F"/>
    <w:rsid w:val="001D4393"/>
    <w:rsid w:val="001D54E9"/>
    <w:rsid w:val="001D5921"/>
    <w:rsid w:val="001E1B91"/>
    <w:rsid w:val="001E28C0"/>
    <w:rsid w:val="001E39C8"/>
    <w:rsid w:val="001F0FC4"/>
    <w:rsid w:val="001F6427"/>
    <w:rsid w:val="001F7262"/>
    <w:rsid w:val="001F7B02"/>
    <w:rsid w:val="001F7C32"/>
    <w:rsid w:val="00200657"/>
    <w:rsid w:val="002059FE"/>
    <w:rsid w:val="00206F85"/>
    <w:rsid w:val="00211FA8"/>
    <w:rsid w:val="0021514A"/>
    <w:rsid w:val="00222FB9"/>
    <w:rsid w:val="002244FB"/>
    <w:rsid w:val="0022702D"/>
    <w:rsid w:val="00230003"/>
    <w:rsid w:val="0023620D"/>
    <w:rsid w:val="00241604"/>
    <w:rsid w:val="00246C5B"/>
    <w:rsid w:val="0024712C"/>
    <w:rsid w:val="00247852"/>
    <w:rsid w:val="0025042B"/>
    <w:rsid w:val="0025379E"/>
    <w:rsid w:val="00260FCA"/>
    <w:rsid w:val="00271B2F"/>
    <w:rsid w:val="00272A9E"/>
    <w:rsid w:val="0027357F"/>
    <w:rsid w:val="0027606C"/>
    <w:rsid w:val="002802BC"/>
    <w:rsid w:val="00287B2F"/>
    <w:rsid w:val="00296151"/>
    <w:rsid w:val="002968CD"/>
    <w:rsid w:val="00296E9E"/>
    <w:rsid w:val="002B1D44"/>
    <w:rsid w:val="002B2266"/>
    <w:rsid w:val="002B3A19"/>
    <w:rsid w:val="002B3FCB"/>
    <w:rsid w:val="002B41FB"/>
    <w:rsid w:val="002B4EBC"/>
    <w:rsid w:val="002B710C"/>
    <w:rsid w:val="002C22D8"/>
    <w:rsid w:val="002C25B1"/>
    <w:rsid w:val="002C2B5E"/>
    <w:rsid w:val="002C4AC2"/>
    <w:rsid w:val="002C4E4D"/>
    <w:rsid w:val="002D0A08"/>
    <w:rsid w:val="002D318F"/>
    <w:rsid w:val="002D396E"/>
    <w:rsid w:val="002D7E1D"/>
    <w:rsid w:val="002E1F30"/>
    <w:rsid w:val="002E31BF"/>
    <w:rsid w:val="002F1E5E"/>
    <w:rsid w:val="002F6246"/>
    <w:rsid w:val="002F6919"/>
    <w:rsid w:val="002F78B0"/>
    <w:rsid w:val="002F7994"/>
    <w:rsid w:val="00300E02"/>
    <w:rsid w:val="0030359C"/>
    <w:rsid w:val="00305C1E"/>
    <w:rsid w:val="00315999"/>
    <w:rsid w:val="00315C52"/>
    <w:rsid w:val="003266F8"/>
    <w:rsid w:val="00327778"/>
    <w:rsid w:val="00333233"/>
    <w:rsid w:val="00336EFF"/>
    <w:rsid w:val="00337295"/>
    <w:rsid w:val="00342AE7"/>
    <w:rsid w:val="003436E7"/>
    <w:rsid w:val="0034470B"/>
    <w:rsid w:val="003454D1"/>
    <w:rsid w:val="003466C8"/>
    <w:rsid w:val="003466E6"/>
    <w:rsid w:val="00347E79"/>
    <w:rsid w:val="0035015E"/>
    <w:rsid w:val="0035134C"/>
    <w:rsid w:val="003572F5"/>
    <w:rsid w:val="0035737B"/>
    <w:rsid w:val="00357F74"/>
    <w:rsid w:val="00360030"/>
    <w:rsid w:val="00364F21"/>
    <w:rsid w:val="00365235"/>
    <w:rsid w:val="00365812"/>
    <w:rsid w:val="00367EBA"/>
    <w:rsid w:val="00373ADD"/>
    <w:rsid w:val="0038059D"/>
    <w:rsid w:val="003862BC"/>
    <w:rsid w:val="00386E66"/>
    <w:rsid w:val="003902E1"/>
    <w:rsid w:val="003904B0"/>
    <w:rsid w:val="00391046"/>
    <w:rsid w:val="003971F9"/>
    <w:rsid w:val="003A235B"/>
    <w:rsid w:val="003A275A"/>
    <w:rsid w:val="003A2B33"/>
    <w:rsid w:val="003A3701"/>
    <w:rsid w:val="003A4F19"/>
    <w:rsid w:val="003A55EF"/>
    <w:rsid w:val="003A61F0"/>
    <w:rsid w:val="003A73B1"/>
    <w:rsid w:val="003B3DC6"/>
    <w:rsid w:val="003B544F"/>
    <w:rsid w:val="003B5DAC"/>
    <w:rsid w:val="003B61B5"/>
    <w:rsid w:val="003B6E58"/>
    <w:rsid w:val="003B7614"/>
    <w:rsid w:val="003C0B74"/>
    <w:rsid w:val="003C1919"/>
    <w:rsid w:val="003C1EF0"/>
    <w:rsid w:val="003D02DC"/>
    <w:rsid w:val="003D4F50"/>
    <w:rsid w:val="003D7C03"/>
    <w:rsid w:val="003E0F1E"/>
    <w:rsid w:val="003E61EA"/>
    <w:rsid w:val="003E786D"/>
    <w:rsid w:val="003F09D1"/>
    <w:rsid w:val="003F5AA0"/>
    <w:rsid w:val="003F6611"/>
    <w:rsid w:val="003F79A4"/>
    <w:rsid w:val="004049EF"/>
    <w:rsid w:val="00405188"/>
    <w:rsid w:val="00413693"/>
    <w:rsid w:val="00414898"/>
    <w:rsid w:val="00415BE8"/>
    <w:rsid w:val="004161A8"/>
    <w:rsid w:val="0041729B"/>
    <w:rsid w:val="00420BE9"/>
    <w:rsid w:val="00430CE4"/>
    <w:rsid w:val="00433156"/>
    <w:rsid w:val="004337C8"/>
    <w:rsid w:val="00436BE4"/>
    <w:rsid w:val="004402BB"/>
    <w:rsid w:val="00440943"/>
    <w:rsid w:val="00441A6F"/>
    <w:rsid w:val="00441F83"/>
    <w:rsid w:val="0044282F"/>
    <w:rsid w:val="00443BD7"/>
    <w:rsid w:val="00445CDD"/>
    <w:rsid w:val="00446500"/>
    <w:rsid w:val="004546CA"/>
    <w:rsid w:val="0047104D"/>
    <w:rsid w:val="004727CA"/>
    <w:rsid w:val="00472B15"/>
    <w:rsid w:val="004734D7"/>
    <w:rsid w:val="00475001"/>
    <w:rsid w:val="00477D97"/>
    <w:rsid w:val="00481195"/>
    <w:rsid w:val="00484468"/>
    <w:rsid w:val="00486D7B"/>
    <w:rsid w:val="00490A47"/>
    <w:rsid w:val="00495BC5"/>
    <w:rsid w:val="004961A0"/>
    <w:rsid w:val="00496BD2"/>
    <w:rsid w:val="004A3097"/>
    <w:rsid w:val="004A3FDE"/>
    <w:rsid w:val="004A4709"/>
    <w:rsid w:val="004A49A8"/>
    <w:rsid w:val="004B2F6D"/>
    <w:rsid w:val="004B3650"/>
    <w:rsid w:val="004C0EE2"/>
    <w:rsid w:val="004C53C1"/>
    <w:rsid w:val="004C5717"/>
    <w:rsid w:val="004C6390"/>
    <w:rsid w:val="004D5CCD"/>
    <w:rsid w:val="004D798A"/>
    <w:rsid w:val="004D7995"/>
    <w:rsid w:val="004E38B3"/>
    <w:rsid w:val="004E52B1"/>
    <w:rsid w:val="004F3301"/>
    <w:rsid w:val="004F43A6"/>
    <w:rsid w:val="004F586E"/>
    <w:rsid w:val="004F5B07"/>
    <w:rsid w:val="00502B6D"/>
    <w:rsid w:val="00503F91"/>
    <w:rsid w:val="00507527"/>
    <w:rsid w:val="00515C8E"/>
    <w:rsid w:val="00516D99"/>
    <w:rsid w:val="005215F6"/>
    <w:rsid w:val="00527E8B"/>
    <w:rsid w:val="00533437"/>
    <w:rsid w:val="00536843"/>
    <w:rsid w:val="00537579"/>
    <w:rsid w:val="0053799C"/>
    <w:rsid w:val="005415AC"/>
    <w:rsid w:val="005439EA"/>
    <w:rsid w:val="0054439F"/>
    <w:rsid w:val="005445D1"/>
    <w:rsid w:val="0054589E"/>
    <w:rsid w:val="00546CE9"/>
    <w:rsid w:val="00547945"/>
    <w:rsid w:val="005503AA"/>
    <w:rsid w:val="005509E2"/>
    <w:rsid w:val="0055126D"/>
    <w:rsid w:val="00552BC2"/>
    <w:rsid w:val="00553740"/>
    <w:rsid w:val="00554FFB"/>
    <w:rsid w:val="00555201"/>
    <w:rsid w:val="00556E88"/>
    <w:rsid w:val="00557566"/>
    <w:rsid w:val="005608CD"/>
    <w:rsid w:val="00564A51"/>
    <w:rsid w:val="005652BE"/>
    <w:rsid w:val="00567854"/>
    <w:rsid w:val="00570E90"/>
    <w:rsid w:val="00571DF2"/>
    <w:rsid w:val="0057246B"/>
    <w:rsid w:val="005738CF"/>
    <w:rsid w:val="005739EA"/>
    <w:rsid w:val="00575AE5"/>
    <w:rsid w:val="00576706"/>
    <w:rsid w:val="00584DD5"/>
    <w:rsid w:val="005856F9"/>
    <w:rsid w:val="00586088"/>
    <w:rsid w:val="0058744E"/>
    <w:rsid w:val="005875B9"/>
    <w:rsid w:val="00594BD1"/>
    <w:rsid w:val="005A0734"/>
    <w:rsid w:val="005A342C"/>
    <w:rsid w:val="005A566A"/>
    <w:rsid w:val="005A7BC9"/>
    <w:rsid w:val="005B1F8D"/>
    <w:rsid w:val="005B2D0F"/>
    <w:rsid w:val="005B7BEB"/>
    <w:rsid w:val="005C1504"/>
    <w:rsid w:val="005C19DF"/>
    <w:rsid w:val="005C2A0F"/>
    <w:rsid w:val="005C5AFC"/>
    <w:rsid w:val="005C62BA"/>
    <w:rsid w:val="005C7D3C"/>
    <w:rsid w:val="005D050E"/>
    <w:rsid w:val="005D116E"/>
    <w:rsid w:val="005D12DC"/>
    <w:rsid w:val="005D2612"/>
    <w:rsid w:val="005D558D"/>
    <w:rsid w:val="005D5D96"/>
    <w:rsid w:val="005D7C95"/>
    <w:rsid w:val="005E0BC4"/>
    <w:rsid w:val="005E10E5"/>
    <w:rsid w:val="005E2084"/>
    <w:rsid w:val="005F051B"/>
    <w:rsid w:val="005F71FC"/>
    <w:rsid w:val="006011BD"/>
    <w:rsid w:val="006032ED"/>
    <w:rsid w:val="00604656"/>
    <w:rsid w:val="00607CDE"/>
    <w:rsid w:val="00611345"/>
    <w:rsid w:val="00615296"/>
    <w:rsid w:val="00621723"/>
    <w:rsid w:val="00623DC4"/>
    <w:rsid w:val="00623E13"/>
    <w:rsid w:val="00623FB4"/>
    <w:rsid w:val="006242CA"/>
    <w:rsid w:val="00624459"/>
    <w:rsid w:val="00624689"/>
    <w:rsid w:val="0062521D"/>
    <w:rsid w:val="006260AA"/>
    <w:rsid w:val="0062624B"/>
    <w:rsid w:val="0063264C"/>
    <w:rsid w:val="00634F66"/>
    <w:rsid w:val="00636F18"/>
    <w:rsid w:val="00641B8C"/>
    <w:rsid w:val="00641D71"/>
    <w:rsid w:val="00643223"/>
    <w:rsid w:val="0064402A"/>
    <w:rsid w:val="00644242"/>
    <w:rsid w:val="00645E6C"/>
    <w:rsid w:val="006552E6"/>
    <w:rsid w:val="00657790"/>
    <w:rsid w:val="00664B01"/>
    <w:rsid w:val="00666D57"/>
    <w:rsid w:val="00670C92"/>
    <w:rsid w:val="00672920"/>
    <w:rsid w:val="00673B3E"/>
    <w:rsid w:val="00674664"/>
    <w:rsid w:val="00676A12"/>
    <w:rsid w:val="00677071"/>
    <w:rsid w:val="00677AA9"/>
    <w:rsid w:val="0069246E"/>
    <w:rsid w:val="00694EB1"/>
    <w:rsid w:val="00695BD7"/>
    <w:rsid w:val="00695F06"/>
    <w:rsid w:val="006A2BA8"/>
    <w:rsid w:val="006A33E9"/>
    <w:rsid w:val="006A5686"/>
    <w:rsid w:val="006B2CBF"/>
    <w:rsid w:val="006B424F"/>
    <w:rsid w:val="006B471A"/>
    <w:rsid w:val="006B6F70"/>
    <w:rsid w:val="006B7AF6"/>
    <w:rsid w:val="006C253A"/>
    <w:rsid w:val="006C2916"/>
    <w:rsid w:val="006C392B"/>
    <w:rsid w:val="006C46AE"/>
    <w:rsid w:val="006C7BC1"/>
    <w:rsid w:val="006D1476"/>
    <w:rsid w:val="006D227C"/>
    <w:rsid w:val="006D2AA6"/>
    <w:rsid w:val="006D407C"/>
    <w:rsid w:val="006D5AEC"/>
    <w:rsid w:val="006D5EA4"/>
    <w:rsid w:val="006E2787"/>
    <w:rsid w:val="006F0B08"/>
    <w:rsid w:val="006F2F97"/>
    <w:rsid w:val="006F655A"/>
    <w:rsid w:val="007070F1"/>
    <w:rsid w:val="00710949"/>
    <w:rsid w:val="00711A5C"/>
    <w:rsid w:val="00712575"/>
    <w:rsid w:val="00716B68"/>
    <w:rsid w:val="007172B0"/>
    <w:rsid w:val="00721789"/>
    <w:rsid w:val="00722FC9"/>
    <w:rsid w:val="00723D39"/>
    <w:rsid w:val="0072675B"/>
    <w:rsid w:val="007353B3"/>
    <w:rsid w:val="00740019"/>
    <w:rsid w:val="00742355"/>
    <w:rsid w:val="00743B0F"/>
    <w:rsid w:val="007453B0"/>
    <w:rsid w:val="007461F8"/>
    <w:rsid w:val="00746966"/>
    <w:rsid w:val="00747DF8"/>
    <w:rsid w:val="00751503"/>
    <w:rsid w:val="007544D8"/>
    <w:rsid w:val="007557C5"/>
    <w:rsid w:val="007747E5"/>
    <w:rsid w:val="00780251"/>
    <w:rsid w:val="007806C5"/>
    <w:rsid w:val="00780C3E"/>
    <w:rsid w:val="00781DB0"/>
    <w:rsid w:val="00784F73"/>
    <w:rsid w:val="00797D1E"/>
    <w:rsid w:val="007A4C6B"/>
    <w:rsid w:val="007A5C5A"/>
    <w:rsid w:val="007A75EE"/>
    <w:rsid w:val="007B08E6"/>
    <w:rsid w:val="007B1FA5"/>
    <w:rsid w:val="007B3A03"/>
    <w:rsid w:val="007B55E4"/>
    <w:rsid w:val="007C1E6B"/>
    <w:rsid w:val="007C4A3D"/>
    <w:rsid w:val="007C55CC"/>
    <w:rsid w:val="007C7817"/>
    <w:rsid w:val="007D0AA2"/>
    <w:rsid w:val="007E3A51"/>
    <w:rsid w:val="007E3D2E"/>
    <w:rsid w:val="007E4585"/>
    <w:rsid w:val="007E55AB"/>
    <w:rsid w:val="007F2E4B"/>
    <w:rsid w:val="007F4CBC"/>
    <w:rsid w:val="007F7541"/>
    <w:rsid w:val="00800361"/>
    <w:rsid w:val="00800A1F"/>
    <w:rsid w:val="0080191F"/>
    <w:rsid w:val="008045F3"/>
    <w:rsid w:val="00806244"/>
    <w:rsid w:val="00806E01"/>
    <w:rsid w:val="00806E48"/>
    <w:rsid w:val="00807F40"/>
    <w:rsid w:val="0081155F"/>
    <w:rsid w:val="00811DAD"/>
    <w:rsid w:val="00813571"/>
    <w:rsid w:val="008140E7"/>
    <w:rsid w:val="008142E9"/>
    <w:rsid w:val="008160A3"/>
    <w:rsid w:val="00816B17"/>
    <w:rsid w:val="00820BA8"/>
    <w:rsid w:val="00822AAB"/>
    <w:rsid w:val="00826258"/>
    <w:rsid w:val="008264AD"/>
    <w:rsid w:val="00830B58"/>
    <w:rsid w:val="0083242E"/>
    <w:rsid w:val="00833327"/>
    <w:rsid w:val="00833356"/>
    <w:rsid w:val="00834B6E"/>
    <w:rsid w:val="00834C8C"/>
    <w:rsid w:val="008359FC"/>
    <w:rsid w:val="008364C8"/>
    <w:rsid w:val="00836644"/>
    <w:rsid w:val="00842A9B"/>
    <w:rsid w:val="008432B8"/>
    <w:rsid w:val="00845DBA"/>
    <w:rsid w:val="00846672"/>
    <w:rsid w:val="00847016"/>
    <w:rsid w:val="008474B2"/>
    <w:rsid w:val="00847CA5"/>
    <w:rsid w:val="0085597A"/>
    <w:rsid w:val="008563B8"/>
    <w:rsid w:val="008572D8"/>
    <w:rsid w:val="00861175"/>
    <w:rsid w:val="00861B4D"/>
    <w:rsid w:val="0086206B"/>
    <w:rsid w:val="00862394"/>
    <w:rsid w:val="00862CC4"/>
    <w:rsid w:val="008639EF"/>
    <w:rsid w:val="008669B7"/>
    <w:rsid w:val="00866A64"/>
    <w:rsid w:val="00866EFE"/>
    <w:rsid w:val="00866FE4"/>
    <w:rsid w:val="00867A64"/>
    <w:rsid w:val="0087099E"/>
    <w:rsid w:val="00871967"/>
    <w:rsid w:val="00871E7E"/>
    <w:rsid w:val="0087457A"/>
    <w:rsid w:val="008748A6"/>
    <w:rsid w:val="00874E9E"/>
    <w:rsid w:val="00875639"/>
    <w:rsid w:val="0087730F"/>
    <w:rsid w:val="0088254E"/>
    <w:rsid w:val="008835D0"/>
    <w:rsid w:val="008837F9"/>
    <w:rsid w:val="008841A8"/>
    <w:rsid w:val="0088453D"/>
    <w:rsid w:val="0088662C"/>
    <w:rsid w:val="00887BB8"/>
    <w:rsid w:val="0089008F"/>
    <w:rsid w:val="008933EB"/>
    <w:rsid w:val="008948FB"/>
    <w:rsid w:val="008A2F9F"/>
    <w:rsid w:val="008A50C6"/>
    <w:rsid w:val="008B0014"/>
    <w:rsid w:val="008B4339"/>
    <w:rsid w:val="008B7B85"/>
    <w:rsid w:val="008C44AD"/>
    <w:rsid w:val="008C4CD2"/>
    <w:rsid w:val="008C584F"/>
    <w:rsid w:val="008D1105"/>
    <w:rsid w:val="008D14CE"/>
    <w:rsid w:val="008D3318"/>
    <w:rsid w:val="008D4C0E"/>
    <w:rsid w:val="008E5919"/>
    <w:rsid w:val="008E728D"/>
    <w:rsid w:val="008F308E"/>
    <w:rsid w:val="008F3638"/>
    <w:rsid w:val="0090318D"/>
    <w:rsid w:val="0090448C"/>
    <w:rsid w:val="009126B9"/>
    <w:rsid w:val="009154E9"/>
    <w:rsid w:val="00915E2A"/>
    <w:rsid w:val="0091788B"/>
    <w:rsid w:val="00921CF7"/>
    <w:rsid w:val="009241C8"/>
    <w:rsid w:val="009333B2"/>
    <w:rsid w:val="009337F0"/>
    <w:rsid w:val="00935A96"/>
    <w:rsid w:val="00935B9B"/>
    <w:rsid w:val="00941908"/>
    <w:rsid w:val="00943524"/>
    <w:rsid w:val="009455B0"/>
    <w:rsid w:val="009459E9"/>
    <w:rsid w:val="00950DBA"/>
    <w:rsid w:val="00951359"/>
    <w:rsid w:val="0095155B"/>
    <w:rsid w:val="00952905"/>
    <w:rsid w:val="0095507E"/>
    <w:rsid w:val="0095590E"/>
    <w:rsid w:val="00955C9C"/>
    <w:rsid w:val="009563BC"/>
    <w:rsid w:val="009634F7"/>
    <w:rsid w:val="00964089"/>
    <w:rsid w:val="00965006"/>
    <w:rsid w:val="00965309"/>
    <w:rsid w:val="00967982"/>
    <w:rsid w:val="009708A6"/>
    <w:rsid w:val="0097148C"/>
    <w:rsid w:val="009744C9"/>
    <w:rsid w:val="00974B0B"/>
    <w:rsid w:val="00975142"/>
    <w:rsid w:val="00975862"/>
    <w:rsid w:val="009839DC"/>
    <w:rsid w:val="00986B7B"/>
    <w:rsid w:val="009872EF"/>
    <w:rsid w:val="00991D4A"/>
    <w:rsid w:val="009A0B6F"/>
    <w:rsid w:val="009A154E"/>
    <w:rsid w:val="009A403A"/>
    <w:rsid w:val="009A4835"/>
    <w:rsid w:val="009A57BA"/>
    <w:rsid w:val="009A78FC"/>
    <w:rsid w:val="009B01E6"/>
    <w:rsid w:val="009B2B38"/>
    <w:rsid w:val="009B4200"/>
    <w:rsid w:val="009B4756"/>
    <w:rsid w:val="009B66FF"/>
    <w:rsid w:val="009B6C60"/>
    <w:rsid w:val="009C6868"/>
    <w:rsid w:val="009C6DDC"/>
    <w:rsid w:val="009D25A3"/>
    <w:rsid w:val="009D2E46"/>
    <w:rsid w:val="009D3FDF"/>
    <w:rsid w:val="009D4467"/>
    <w:rsid w:val="009D5DAC"/>
    <w:rsid w:val="009E23F6"/>
    <w:rsid w:val="009E300D"/>
    <w:rsid w:val="009E494B"/>
    <w:rsid w:val="009E53C2"/>
    <w:rsid w:val="009E5F51"/>
    <w:rsid w:val="009E6B9E"/>
    <w:rsid w:val="009E6F4E"/>
    <w:rsid w:val="009E71E4"/>
    <w:rsid w:val="009F1912"/>
    <w:rsid w:val="009F6CC8"/>
    <w:rsid w:val="009F7E4A"/>
    <w:rsid w:val="00A02FC5"/>
    <w:rsid w:val="00A07307"/>
    <w:rsid w:val="00A206AE"/>
    <w:rsid w:val="00A20EDD"/>
    <w:rsid w:val="00A214F1"/>
    <w:rsid w:val="00A22EEE"/>
    <w:rsid w:val="00A2556F"/>
    <w:rsid w:val="00A3038C"/>
    <w:rsid w:val="00A41AD4"/>
    <w:rsid w:val="00A43827"/>
    <w:rsid w:val="00A46852"/>
    <w:rsid w:val="00A477EC"/>
    <w:rsid w:val="00A52FD2"/>
    <w:rsid w:val="00A579E1"/>
    <w:rsid w:val="00A61B0B"/>
    <w:rsid w:val="00A635D6"/>
    <w:rsid w:val="00A67C9A"/>
    <w:rsid w:val="00A712EA"/>
    <w:rsid w:val="00A74A85"/>
    <w:rsid w:val="00A822EA"/>
    <w:rsid w:val="00A824EB"/>
    <w:rsid w:val="00A82906"/>
    <w:rsid w:val="00A9079D"/>
    <w:rsid w:val="00A917D7"/>
    <w:rsid w:val="00A93B29"/>
    <w:rsid w:val="00AA16B3"/>
    <w:rsid w:val="00AA1DBC"/>
    <w:rsid w:val="00AA39F4"/>
    <w:rsid w:val="00AA5F5A"/>
    <w:rsid w:val="00AA7142"/>
    <w:rsid w:val="00AB3968"/>
    <w:rsid w:val="00AB672F"/>
    <w:rsid w:val="00AC3A42"/>
    <w:rsid w:val="00AD13DD"/>
    <w:rsid w:val="00AD1BC9"/>
    <w:rsid w:val="00AD4C6F"/>
    <w:rsid w:val="00AD76E8"/>
    <w:rsid w:val="00AE3094"/>
    <w:rsid w:val="00AE4D4A"/>
    <w:rsid w:val="00AF5526"/>
    <w:rsid w:val="00AF711B"/>
    <w:rsid w:val="00AF7F35"/>
    <w:rsid w:val="00B02A62"/>
    <w:rsid w:val="00B043B0"/>
    <w:rsid w:val="00B06E4A"/>
    <w:rsid w:val="00B1070D"/>
    <w:rsid w:val="00B114C7"/>
    <w:rsid w:val="00B11B27"/>
    <w:rsid w:val="00B122FA"/>
    <w:rsid w:val="00B16E26"/>
    <w:rsid w:val="00B17AC0"/>
    <w:rsid w:val="00B254D2"/>
    <w:rsid w:val="00B25A8A"/>
    <w:rsid w:val="00B25BB2"/>
    <w:rsid w:val="00B26517"/>
    <w:rsid w:val="00B27760"/>
    <w:rsid w:val="00B324E8"/>
    <w:rsid w:val="00B34390"/>
    <w:rsid w:val="00B348D7"/>
    <w:rsid w:val="00B34DE3"/>
    <w:rsid w:val="00B37749"/>
    <w:rsid w:val="00B47187"/>
    <w:rsid w:val="00B47E5D"/>
    <w:rsid w:val="00B50012"/>
    <w:rsid w:val="00B514E5"/>
    <w:rsid w:val="00B55784"/>
    <w:rsid w:val="00B55A3F"/>
    <w:rsid w:val="00B55CAA"/>
    <w:rsid w:val="00B56F86"/>
    <w:rsid w:val="00B6067F"/>
    <w:rsid w:val="00B607BE"/>
    <w:rsid w:val="00B6416C"/>
    <w:rsid w:val="00B64CFF"/>
    <w:rsid w:val="00B65A7E"/>
    <w:rsid w:val="00B67820"/>
    <w:rsid w:val="00B77500"/>
    <w:rsid w:val="00B777E5"/>
    <w:rsid w:val="00B8656B"/>
    <w:rsid w:val="00B91E6A"/>
    <w:rsid w:val="00B92EC9"/>
    <w:rsid w:val="00B975E0"/>
    <w:rsid w:val="00BA18D8"/>
    <w:rsid w:val="00BA2931"/>
    <w:rsid w:val="00BA5928"/>
    <w:rsid w:val="00BA690B"/>
    <w:rsid w:val="00BB284D"/>
    <w:rsid w:val="00BB6382"/>
    <w:rsid w:val="00BC0FC4"/>
    <w:rsid w:val="00BC47A1"/>
    <w:rsid w:val="00BC666E"/>
    <w:rsid w:val="00BD02CC"/>
    <w:rsid w:val="00BD1E85"/>
    <w:rsid w:val="00BD40F8"/>
    <w:rsid w:val="00BD49B3"/>
    <w:rsid w:val="00BD690B"/>
    <w:rsid w:val="00BD6D65"/>
    <w:rsid w:val="00BE2090"/>
    <w:rsid w:val="00BE3B9B"/>
    <w:rsid w:val="00BE4604"/>
    <w:rsid w:val="00BF199E"/>
    <w:rsid w:val="00BF281A"/>
    <w:rsid w:val="00C02D0E"/>
    <w:rsid w:val="00C034B9"/>
    <w:rsid w:val="00C04011"/>
    <w:rsid w:val="00C17FED"/>
    <w:rsid w:val="00C20920"/>
    <w:rsid w:val="00C20B3F"/>
    <w:rsid w:val="00C21A26"/>
    <w:rsid w:val="00C31EC7"/>
    <w:rsid w:val="00C342BE"/>
    <w:rsid w:val="00C34BA8"/>
    <w:rsid w:val="00C34C56"/>
    <w:rsid w:val="00C350EE"/>
    <w:rsid w:val="00C3625E"/>
    <w:rsid w:val="00C44028"/>
    <w:rsid w:val="00C472F8"/>
    <w:rsid w:val="00C47ADC"/>
    <w:rsid w:val="00C517D9"/>
    <w:rsid w:val="00C52578"/>
    <w:rsid w:val="00C5362F"/>
    <w:rsid w:val="00C53FEC"/>
    <w:rsid w:val="00C56991"/>
    <w:rsid w:val="00C60C69"/>
    <w:rsid w:val="00C650F4"/>
    <w:rsid w:val="00C66593"/>
    <w:rsid w:val="00C67A7A"/>
    <w:rsid w:val="00C67FF4"/>
    <w:rsid w:val="00C71125"/>
    <w:rsid w:val="00C7542D"/>
    <w:rsid w:val="00C80BC2"/>
    <w:rsid w:val="00C85402"/>
    <w:rsid w:val="00C9135E"/>
    <w:rsid w:val="00C95B5C"/>
    <w:rsid w:val="00C969EC"/>
    <w:rsid w:val="00C97440"/>
    <w:rsid w:val="00CA0A1A"/>
    <w:rsid w:val="00CA155D"/>
    <w:rsid w:val="00CA18B2"/>
    <w:rsid w:val="00CA247A"/>
    <w:rsid w:val="00CA7E8B"/>
    <w:rsid w:val="00CB1809"/>
    <w:rsid w:val="00CB21CA"/>
    <w:rsid w:val="00CB2A57"/>
    <w:rsid w:val="00CB42E5"/>
    <w:rsid w:val="00CB438E"/>
    <w:rsid w:val="00CB5744"/>
    <w:rsid w:val="00CC0292"/>
    <w:rsid w:val="00CC4692"/>
    <w:rsid w:val="00CD68AC"/>
    <w:rsid w:val="00CE624B"/>
    <w:rsid w:val="00CE741D"/>
    <w:rsid w:val="00CF302C"/>
    <w:rsid w:val="00CF4A49"/>
    <w:rsid w:val="00CF519C"/>
    <w:rsid w:val="00CF60B5"/>
    <w:rsid w:val="00D00A65"/>
    <w:rsid w:val="00D042CD"/>
    <w:rsid w:val="00D0713E"/>
    <w:rsid w:val="00D1103D"/>
    <w:rsid w:val="00D11449"/>
    <w:rsid w:val="00D11F01"/>
    <w:rsid w:val="00D1319A"/>
    <w:rsid w:val="00D133FC"/>
    <w:rsid w:val="00D14094"/>
    <w:rsid w:val="00D14701"/>
    <w:rsid w:val="00D231B4"/>
    <w:rsid w:val="00D24769"/>
    <w:rsid w:val="00D301C7"/>
    <w:rsid w:val="00D30F6C"/>
    <w:rsid w:val="00D3225C"/>
    <w:rsid w:val="00D46EB5"/>
    <w:rsid w:val="00D50937"/>
    <w:rsid w:val="00D5234A"/>
    <w:rsid w:val="00D55216"/>
    <w:rsid w:val="00D57761"/>
    <w:rsid w:val="00D61052"/>
    <w:rsid w:val="00D63025"/>
    <w:rsid w:val="00D64711"/>
    <w:rsid w:val="00D71601"/>
    <w:rsid w:val="00D71C8B"/>
    <w:rsid w:val="00D760AF"/>
    <w:rsid w:val="00D76375"/>
    <w:rsid w:val="00D76C56"/>
    <w:rsid w:val="00D96E55"/>
    <w:rsid w:val="00D973F2"/>
    <w:rsid w:val="00DA2A4E"/>
    <w:rsid w:val="00DA35D5"/>
    <w:rsid w:val="00DA423C"/>
    <w:rsid w:val="00DA4C75"/>
    <w:rsid w:val="00DA7868"/>
    <w:rsid w:val="00DB0E2B"/>
    <w:rsid w:val="00DB1058"/>
    <w:rsid w:val="00DB134A"/>
    <w:rsid w:val="00DB4C14"/>
    <w:rsid w:val="00DC5165"/>
    <w:rsid w:val="00DD08E4"/>
    <w:rsid w:val="00DD3239"/>
    <w:rsid w:val="00DD58F4"/>
    <w:rsid w:val="00DE2733"/>
    <w:rsid w:val="00DE2A6F"/>
    <w:rsid w:val="00DE34D3"/>
    <w:rsid w:val="00DE5ADB"/>
    <w:rsid w:val="00DE76E9"/>
    <w:rsid w:val="00DF2025"/>
    <w:rsid w:val="00DF3BAA"/>
    <w:rsid w:val="00DF6F89"/>
    <w:rsid w:val="00DF7396"/>
    <w:rsid w:val="00DF7834"/>
    <w:rsid w:val="00E07158"/>
    <w:rsid w:val="00E075F0"/>
    <w:rsid w:val="00E1207C"/>
    <w:rsid w:val="00E12503"/>
    <w:rsid w:val="00E12BE1"/>
    <w:rsid w:val="00E16EE9"/>
    <w:rsid w:val="00E2189D"/>
    <w:rsid w:val="00E220C5"/>
    <w:rsid w:val="00E228F7"/>
    <w:rsid w:val="00E22C67"/>
    <w:rsid w:val="00E26D13"/>
    <w:rsid w:val="00E31F37"/>
    <w:rsid w:val="00E402B3"/>
    <w:rsid w:val="00E451DF"/>
    <w:rsid w:val="00E455A8"/>
    <w:rsid w:val="00E45600"/>
    <w:rsid w:val="00E50FBC"/>
    <w:rsid w:val="00E5156A"/>
    <w:rsid w:val="00E536B3"/>
    <w:rsid w:val="00E55C8F"/>
    <w:rsid w:val="00E56D8D"/>
    <w:rsid w:val="00E65178"/>
    <w:rsid w:val="00E66ADC"/>
    <w:rsid w:val="00E66C1A"/>
    <w:rsid w:val="00E66DB6"/>
    <w:rsid w:val="00E66E6E"/>
    <w:rsid w:val="00E716E4"/>
    <w:rsid w:val="00E72DA8"/>
    <w:rsid w:val="00E81E00"/>
    <w:rsid w:val="00E82D35"/>
    <w:rsid w:val="00E84679"/>
    <w:rsid w:val="00E84A90"/>
    <w:rsid w:val="00E86926"/>
    <w:rsid w:val="00E938D6"/>
    <w:rsid w:val="00E94849"/>
    <w:rsid w:val="00E94E9D"/>
    <w:rsid w:val="00E95BFB"/>
    <w:rsid w:val="00EB0C4A"/>
    <w:rsid w:val="00EB6E60"/>
    <w:rsid w:val="00EB73FB"/>
    <w:rsid w:val="00EC3460"/>
    <w:rsid w:val="00EC75C7"/>
    <w:rsid w:val="00ED6118"/>
    <w:rsid w:val="00ED70A8"/>
    <w:rsid w:val="00EE1F1D"/>
    <w:rsid w:val="00EE5384"/>
    <w:rsid w:val="00EE7FE2"/>
    <w:rsid w:val="00EF09E0"/>
    <w:rsid w:val="00EF1DA9"/>
    <w:rsid w:val="00EF5413"/>
    <w:rsid w:val="00EF5DF8"/>
    <w:rsid w:val="00F05685"/>
    <w:rsid w:val="00F06058"/>
    <w:rsid w:val="00F060FF"/>
    <w:rsid w:val="00F1486B"/>
    <w:rsid w:val="00F1497A"/>
    <w:rsid w:val="00F14DD3"/>
    <w:rsid w:val="00F177D9"/>
    <w:rsid w:val="00F21480"/>
    <w:rsid w:val="00F21D7E"/>
    <w:rsid w:val="00F2401C"/>
    <w:rsid w:val="00F250BB"/>
    <w:rsid w:val="00F30CF9"/>
    <w:rsid w:val="00F3322B"/>
    <w:rsid w:val="00F34826"/>
    <w:rsid w:val="00F35818"/>
    <w:rsid w:val="00F41A83"/>
    <w:rsid w:val="00F43C15"/>
    <w:rsid w:val="00F450CF"/>
    <w:rsid w:val="00F455E1"/>
    <w:rsid w:val="00F55B44"/>
    <w:rsid w:val="00F55F9D"/>
    <w:rsid w:val="00F6003C"/>
    <w:rsid w:val="00F71B6F"/>
    <w:rsid w:val="00F77CA1"/>
    <w:rsid w:val="00F80952"/>
    <w:rsid w:val="00F86A32"/>
    <w:rsid w:val="00FA294E"/>
    <w:rsid w:val="00FA2CC6"/>
    <w:rsid w:val="00FA7793"/>
    <w:rsid w:val="00FB413F"/>
    <w:rsid w:val="00FB42B4"/>
    <w:rsid w:val="00FB4B26"/>
    <w:rsid w:val="00FC028F"/>
    <w:rsid w:val="00FC40B4"/>
    <w:rsid w:val="00FC7142"/>
    <w:rsid w:val="00FD0A7F"/>
    <w:rsid w:val="00FD720A"/>
    <w:rsid w:val="00FE22BA"/>
    <w:rsid w:val="00FE24B9"/>
    <w:rsid w:val="00FE3285"/>
    <w:rsid w:val="00FF060C"/>
    <w:rsid w:val="00FF13BA"/>
    <w:rsid w:val="00FF3AC6"/>
    <w:rsid w:val="00FF4DBD"/>
    <w:rsid w:val="00FF5CF4"/>
    <w:rsid w:val="00FF7B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C97"/>
    <w:pPr>
      <w:widowControl w:val="0"/>
      <w:jc w:val="both"/>
    </w:pPr>
  </w:style>
  <w:style w:type="paragraph" w:styleId="1">
    <w:name w:val="heading 1"/>
    <w:basedOn w:val="a"/>
    <w:next w:val="a"/>
    <w:link w:val="1Char"/>
    <w:uiPriority w:val="9"/>
    <w:qFormat/>
    <w:rsid w:val="005B1F8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C714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rsid w:val="003904B0"/>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qFormat/>
    <w:rsid w:val="003904B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uiPriority w:val="9"/>
    <w:qFormat/>
    <w:rsid w:val="005D558D"/>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Char"/>
    <w:uiPriority w:val="9"/>
    <w:qFormat/>
    <w:rsid w:val="003904B0"/>
    <w:pPr>
      <w:keepNext/>
      <w:keepLines/>
      <w:widowControl/>
      <w:tabs>
        <w:tab w:val="num" w:pos="1440"/>
      </w:tabs>
      <w:spacing w:before="240" w:after="64" w:line="320" w:lineRule="auto"/>
      <w:ind w:left="1152" w:hanging="1152"/>
      <w:jc w:val="left"/>
      <w:outlineLvl w:val="5"/>
    </w:pPr>
    <w:rPr>
      <w:rFonts w:ascii="Arial" w:eastAsia="黑体" w:hAnsi="Arial" w:cs="Times New Roman"/>
      <w:b/>
      <w:bCs/>
      <w:kern w:val="0"/>
      <w:sz w:val="24"/>
      <w:szCs w:val="24"/>
    </w:rPr>
  </w:style>
  <w:style w:type="paragraph" w:styleId="7">
    <w:name w:val="heading 7"/>
    <w:basedOn w:val="a"/>
    <w:next w:val="a"/>
    <w:link w:val="7Char"/>
    <w:uiPriority w:val="9"/>
    <w:qFormat/>
    <w:rsid w:val="003904B0"/>
    <w:pPr>
      <w:keepNext/>
      <w:keepLines/>
      <w:widowControl/>
      <w:tabs>
        <w:tab w:val="num" w:pos="2520"/>
      </w:tabs>
      <w:spacing w:before="240" w:after="64" w:line="320" w:lineRule="auto"/>
      <w:ind w:left="1296" w:hanging="1296"/>
      <w:jc w:val="left"/>
      <w:outlineLvl w:val="6"/>
    </w:pPr>
    <w:rPr>
      <w:rFonts w:ascii="Times New Roman" w:eastAsia="宋体" w:hAnsi="Times New Roman" w:cs="Times New Roman"/>
      <w:b/>
      <w:bCs/>
      <w:kern w:val="0"/>
      <w:sz w:val="24"/>
      <w:szCs w:val="24"/>
    </w:rPr>
  </w:style>
  <w:style w:type="paragraph" w:styleId="8">
    <w:name w:val="heading 8"/>
    <w:basedOn w:val="a"/>
    <w:next w:val="a"/>
    <w:link w:val="8Char"/>
    <w:uiPriority w:val="9"/>
    <w:qFormat/>
    <w:rsid w:val="003904B0"/>
    <w:pPr>
      <w:keepNext/>
      <w:keepLines/>
      <w:widowControl/>
      <w:tabs>
        <w:tab w:val="num" w:pos="1440"/>
      </w:tabs>
      <w:spacing w:before="240" w:after="64" w:line="320" w:lineRule="auto"/>
      <w:ind w:left="1440" w:hanging="1440"/>
      <w:jc w:val="left"/>
      <w:outlineLvl w:val="7"/>
    </w:pPr>
    <w:rPr>
      <w:rFonts w:ascii="Arial" w:eastAsia="黑体" w:hAnsi="Arial" w:cs="Times New Roman"/>
      <w:kern w:val="0"/>
      <w:sz w:val="24"/>
      <w:szCs w:val="24"/>
    </w:rPr>
  </w:style>
  <w:style w:type="paragraph" w:styleId="9">
    <w:name w:val="heading 9"/>
    <w:basedOn w:val="a"/>
    <w:next w:val="a"/>
    <w:link w:val="9Char"/>
    <w:uiPriority w:val="9"/>
    <w:qFormat/>
    <w:rsid w:val="003904B0"/>
    <w:pPr>
      <w:keepNext/>
      <w:keepLines/>
      <w:widowControl/>
      <w:tabs>
        <w:tab w:val="num" w:pos="1584"/>
      </w:tabs>
      <w:spacing w:before="240" w:after="64" w:line="320"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B1F8D"/>
    <w:rPr>
      <w:b/>
      <w:bCs/>
      <w:kern w:val="44"/>
      <w:sz w:val="44"/>
      <w:szCs w:val="44"/>
    </w:rPr>
  </w:style>
  <w:style w:type="paragraph" w:styleId="a3">
    <w:name w:val="Date"/>
    <w:basedOn w:val="a"/>
    <w:next w:val="a"/>
    <w:link w:val="Char"/>
    <w:unhideWhenUsed/>
    <w:rsid w:val="005B1F8D"/>
    <w:pPr>
      <w:ind w:leftChars="2500" w:left="100"/>
    </w:pPr>
  </w:style>
  <w:style w:type="character" w:customStyle="1" w:styleId="Char">
    <w:name w:val="日期 Char"/>
    <w:basedOn w:val="a0"/>
    <w:link w:val="a3"/>
    <w:uiPriority w:val="99"/>
    <w:semiHidden/>
    <w:rsid w:val="005B1F8D"/>
  </w:style>
  <w:style w:type="table" w:styleId="a4">
    <w:name w:val="Table Grid"/>
    <w:basedOn w:val="a1"/>
    <w:qFormat/>
    <w:rsid w:val="0039104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16EE9"/>
    <w:pPr>
      <w:autoSpaceDE w:val="0"/>
      <w:autoSpaceDN w:val="0"/>
      <w:jc w:val="left"/>
    </w:pPr>
    <w:rPr>
      <w:rFonts w:ascii="宋体" w:eastAsia="宋体" w:hAnsi="宋体" w:cs="宋体"/>
      <w:kern w:val="0"/>
      <w:sz w:val="22"/>
      <w:lang w:val="zh-CN" w:bidi="zh-CN"/>
    </w:rPr>
  </w:style>
  <w:style w:type="character" w:customStyle="1" w:styleId="2Char">
    <w:name w:val="标题 2 Char"/>
    <w:basedOn w:val="a0"/>
    <w:link w:val="2"/>
    <w:uiPriority w:val="9"/>
    <w:rsid w:val="00FC7142"/>
    <w:rPr>
      <w:rFonts w:asciiTheme="majorHAnsi" w:eastAsiaTheme="majorEastAsia" w:hAnsiTheme="majorHAnsi" w:cstheme="majorBidi"/>
      <w:b/>
      <w:bCs/>
      <w:sz w:val="32"/>
      <w:szCs w:val="32"/>
    </w:rPr>
  </w:style>
  <w:style w:type="paragraph" w:styleId="a5">
    <w:name w:val="Body Text"/>
    <w:aliases w:val="手改"/>
    <w:basedOn w:val="a"/>
    <w:link w:val="Char0"/>
    <w:qFormat/>
    <w:rsid w:val="00A43827"/>
    <w:pPr>
      <w:autoSpaceDE w:val="0"/>
      <w:autoSpaceDN w:val="0"/>
      <w:jc w:val="left"/>
    </w:pPr>
    <w:rPr>
      <w:rFonts w:ascii="宋体" w:eastAsia="宋体" w:hAnsi="宋体" w:cs="宋体"/>
      <w:kern w:val="0"/>
      <w:sz w:val="24"/>
      <w:szCs w:val="24"/>
      <w:lang w:val="zh-CN" w:bidi="zh-CN"/>
    </w:rPr>
  </w:style>
  <w:style w:type="character" w:customStyle="1" w:styleId="Char0">
    <w:name w:val="正文文本 Char"/>
    <w:aliases w:val="手改 Char"/>
    <w:basedOn w:val="a0"/>
    <w:link w:val="a5"/>
    <w:uiPriority w:val="99"/>
    <w:rsid w:val="00A43827"/>
    <w:rPr>
      <w:rFonts w:ascii="宋体" w:eastAsia="宋体" w:hAnsi="宋体" w:cs="宋体"/>
      <w:kern w:val="0"/>
      <w:sz w:val="24"/>
      <w:szCs w:val="24"/>
      <w:lang w:val="zh-CN" w:bidi="zh-CN"/>
    </w:rPr>
  </w:style>
  <w:style w:type="paragraph" w:styleId="a6">
    <w:name w:val="Balloon Text"/>
    <w:basedOn w:val="a"/>
    <w:link w:val="Char1"/>
    <w:unhideWhenUsed/>
    <w:rsid w:val="00A579E1"/>
    <w:rPr>
      <w:sz w:val="18"/>
      <w:szCs w:val="18"/>
    </w:rPr>
  </w:style>
  <w:style w:type="character" w:customStyle="1" w:styleId="Char1">
    <w:name w:val="批注框文本 Char"/>
    <w:basedOn w:val="a0"/>
    <w:link w:val="a6"/>
    <w:uiPriority w:val="99"/>
    <w:semiHidden/>
    <w:rsid w:val="00A579E1"/>
    <w:rPr>
      <w:sz w:val="18"/>
      <w:szCs w:val="18"/>
    </w:rPr>
  </w:style>
  <w:style w:type="paragraph" w:styleId="a7">
    <w:name w:val="List Paragraph"/>
    <w:basedOn w:val="a"/>
    <w:uiPriority w:val="1"/>
    <w:qFormat/>
    <w:rsid w:val="003E61EA"/>
    <w:pPr>
      <w:ind w:firstLineChars="200" w:firstLine="420"/>
    </w:pPr>
  </w:style>
  <w:style w:type="paragraph" w:styleId="10">
    <w:name w:val="toc 1"/>
    <w:basedOn w:val="a"/>
    <w:next w:val="a"/>
    <w:autoRedefine/>
    <w:uiPriority w:val="39"/>
    <w:unhideWhenUsed/>
    <w:qFormat/>
    <w:rsid w:val="00333233"/>
    <w:pPr>
      <w:tabs>
        <w:tab w:val="left" w:pos="1260"/>
        <w:tab w:val="right" w:leader="dot" w:pos="8296"/>
      </w:tabs>
      <w:jc w:val="center"/>
    </w:pPr>
    <w:rPr>
      <w:noProof/>
      <w:sz w:val="22"/>
    </w:rPr>
  </w:style>
  <w:style w:type="paragraph" w:styleId="20">
    <w:name w:val="toc 2"/>
    <w:basedOn w:val="a"/>
    <w:next w:val="a"/>
    <w:autoRedefine/>
    <w:uiPriority w:val="39"/>
    <w:unhideWhenUsed/>
    <w:qFormat/>
    <w:rsid w:val="00E95BFB"/>
    <w:pPr>
      <w:ind w:leftChars="200" w:left="420"/>
    </w:pPr>
  </w:style>
  <w:style w:type="character" w:styleId="a8">
    <w:name w:val="Hyperlink"/>
    <w:basedOn w:val="a0"/>
    <w:uiPriority w:val="99"/>
    <w:unhideWhenUsed/>
    <w:rsid w:val="00E95BFB"/>
    <w:rPr>
      <w:color w:val="0000FF" w:themeColor="hyperlink"/>
      <w:u w:val="single"/>
    </w:rPr>
  </w:style>
  <w:style w:type="paragraph" w:styleId="TOC">
    <w:name w:val="TOC Heading"/>
    <w:basedOn w:val="1"/>
    <w:next w:val="a"/>
    <w:uiPriority w:val="39"/>
    <w:semiHidden/>
    <w:unhideWhenUsed/>
    <w:qFormat/>
    <w:rsid w:val="00E95BF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0">
    <w:name w:val="toc 3"/>
    <w:basedOn w:val="a"/>
    <w:next w:val="a"/>
    <w:autoRedefine/>
    <w:unhideWhenUsed/>
    <w:qFormat/>
    <w:rsid w:val="00E95BFB"/>
    <w:pPr>
      <w:widowControl/>
      <w:spacing w:after="100" w:line="276" w:lineRule="auto"/>
      <w:ind w:left="440"/>
      <w:jc w:val="left"/>
    </w:pPr>
    <w:rPr>
      <w:kern w:val="0"/>
      <w:sz w:val="22"/>
    </w:rPr>
  </w:style>
  <w:style w:type="paragraph" w:styleId="a9">
    <w:name w:val="header"/>
    <w:basedOn w:val="a"/>
    <w:link w:val="Char2"/>
    <w:uiPriority w:val="99"/>
    <w:unhideWhenUsed/>
    <w:rsid w:val="009A483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9A4835"/>
    <w:rPr>
      <w:sz w:val="18"/>
      <w:szCs w:val="18"/>
    </w:rPr>
  </w:style>
  <w:style w:type="paragraph" w:styleId="aa">
    <w:name w:val="footer"/>
    <w:basedOn w:val="a"/>
    <w:link w:val="Char3"/>
    <w:uiPriority w:val="99"/>
    <w:unhideWhenUsed/>
    <w:rsid w:val="009A4835"/>
    <w:pPr>
      <w:tabs>
        <w:tab w:val="center" w:pos="4153"/>
        <w:tab w:val="right" w:pos="8306"/>
      </w:tabs>
      <w:snapToGrid w:val="0"/>
      <w:jc w:val="left"/>
    </w:pPr>
    <w:rPr>
      <w:sz w:val="18"/>
      <w:szCs w:val="18"/>
    </w:rPr>
  </w:style>
  <w:style w:type="character" w:customStyle="1" w:styleId="Char3">
    <w:name w:val="页脚 Char"/>
    <w:basedOn w:val="a0"/>
    <w:link w:val="aa"/>
    <w:uiPriority w:val="99"/>
    <w:rsid w:val="009A4835"/>
    <w:rPr>
      <w:sz w:val="18"/>
      <w:szCs w:val="18"/>
    </w:rPr>
  </w:style>
  <w:style w:type="character" w:customStyle="1" w:styleId="3Char">
    <w:name w:val="标题 3 Char"/>
    <w:basedOn w:val="a0"/>
    <w:link w:val="3"/>
    <w:uiPriority w:val="9"/>
    <w:rsid w:val="003904B0"/>
    <w:rPr>
      <w:rFonts w:ascii="Times New Roman" w:eastAsia="宋体" w:hAnsi="Times New Roman" w:cs="Times New Roman"/>
      <w:b/>
      <w:bCs/>
      <w:sz w:val="32"/>
      <w:szCs w:val="32"/>
    </w:rPr>
  </w:style>
  <w:style w:type="character" w:customStyle="1" w:styleId="4Char">
    <w:name w:val="标题 4 Char"/>
    <w:basedOn w:val="a0"/>
    <w:link w:val="4"/>
    <w:uiPriority w:val="9"/>
    <w:rsid w:val="003904B0"/>
    <w:rPr>
      <w:rFonts w:ascii="Arial" w:eastAsia="黑体" w:hAnsi="Arial" w:cs="Times New Roman"/>
      <w:b/>
      <w:bCs/>
      <w:sz w:val="28"/>
      <w:szCs w:val="28"/>
    </w:rPr>
  </w:style>
  <w:style w:type="character" w:customStyle="1" w:styleId="6Char">
    <w:name w:val="标题 6 Char"/>
    <w:basedOn w:val="a0"/>
    <w:link w:val="6"/>
    <w:uiPriority w:val="9"/>
    <w:rsid w:val="003904B0"/>
    <w:rPr>
      <w:rFonts w:ascii="Arial" w:eastAsia="黑体" w:hAnsi="Arial" w:cs="Times New Roman"/>
      <w:b/>
      <w:bCs/>
      <w:kern w:val="0"/>
      <w:sz w:val="24"/>
      <w:szCs w:val="24"/>
    </w:rPr>
  </w:style>
  <w:style w:type="character" w:customStyle="1" w:styleId="7Char">
    <w:name w:val="标题 7 Char"/>
    <w:basedOn w:val="a0"/>
    <w:link w:val="7"/>
    <w:uiPriority w:val="9"/>
    <w:rsid w:val="003904B0"/>
    <w:rPr>
      <w:rFonts w:ascii="Times New Roman" w:eastAsia="宋体" w:hAnsi="Times New Roman" w:cs="Times New Roman"/>
      <w:b/>
      <w:bCs/>
      <w:kern w:val="0"/>
      <w:sz w:val="24"/>
      <w:szCs w:val="24"/>
    </w:rPr>
  </w:style>
  <w:style w:type="character" w:customStyle="1" w:styleId="8Char">
    <w:name w:val="标题 8 Char"/>
    <w:basedOn w:val="a0"/>
    <w:link w:val="8"/>
    <w:uiPriority w:val="9"/>
    <w:rsid w:val="003904B0"/>
    <w:rPr>
      <w:rFonts w:ascii="Arial" w:eastAsia="黑体" w:hAnsi="Arial" w:cs="Times New Roman"/>
      <w:kern w:val="0"/>
      <w:sz w:val="24"/>
      <w:szCs w:val="24"/>
    </w:rPr>
  </w:style>
  <w:style w:type="character" w:customStyle="1" w:styleId="9Char">
    <w:name w:val="标题 9 Char"/>
    <w:basedOn w:val="a0"/>
    <w:link w:val="9"/>
    <w:uiPriority w:val="9"/>
    <w:rsid w:val="003904B0"/>
    <w:rPr>
      <w:rFonts w:ascii="Arial" w:eastAsia="黑体" w:hAnsi="Arial" w:cs="Times New Roman"/>
      <w:kern w:val="0"/>
      <w:szCs w:val="21"/>
    </w:rPr>
  </w:style>
  <w:style w:type="numbering" w:customStyle="1" w:styleId="11">
    <w:name w:val="无列表1"/>
    <w:next w:val="a2"/>
    <w:semiHidden/>
    <w:rsid w:val="003904B0"/>
  </w:style>
  <w:style w:type="character" w:styleId="ab">
    <w:name w:val="page number"/>
    <w:basedOn w:val="a0"/>
    <w:rsid w:val="003904B0"/>
  </w:style>
  <w:style w:type="paragraph" w:styleId="31">
    <w:name w:val="Body Text 3"/>
    <w:basedOn w:val="a"/>
    <w:link w:val="3Char0"/>
    <w:rsid w:val="003904B0"/>
    <w:rPr>
      <w:rFonts w:ascii="宋体" w:eastAsia="宋体" w:hAnsi="Times New Roman" w:cs="Times New Roman"/>
      <w:sz w:val="24"/>
      <w:szCs w:val="20"/>
    </w:rPr>
  </w:style>
  <w:style w:type="character" w:customStyle="1" w:styleId="3Char0">
    <w:name w:val="正文文本 3 Char"/>
    <w:basedOn w:val="a0"/>
    <w:link w:val="31"/>
    <w:rsid w:val="003904B0"/>
    <w:rPr>
      <w:rFonts w:ascii="宋体" w:eastAsia="宋体" w:hAnsi="Times New Roman" w:cs="Times New Roman"/>
      <w:sz w:val="24"/>
      <w:szCs w:val="20"/>
    </w:rPr>
  </w:style>
  <w:style w:type="paragraph" w:customStyle="1" w:styleId="378020">
    <w:name w:val="样式 标题 3 + (中文) 黑体 小四 非加粗 段前: 7.8 磅 段后: 0 磅 行距: 固定值 20 磅"/>
    <w:basedOn w:val="3"/>
    <w:rsid w:val="003904B0"/>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rsid w:val="003904B0"/>
    <w:pPr>
      <w:spacing w:before="100" w:after="0" w:line="400" w:lineRule="exact"/>
    </w:pPr>
    <w:rPr>
      <w:rFonts w:ascii="Times New Roman" w:eastAsia="黑体" w:hAnsi="Times New Roman" w:cs="宋体"/>
      <w:b w:val="0"/>
      <w:bCs w:val="0"/>
      <w:sz w:val="28"/>
      <w:szCs w:val="20"/>
    </w:rPr>
  </w:style>
  <w:style w:type="paragraph" w:customStyle="1" w:styleId="16620">
    <w:name w:val="样式 标题 1 + 黑体 三号 非加粗 居中 段前: 6 磅 段后: 6 磅 行距: 固定值 20 磅"/>
    <w:basedOn w:val="1"/>
    <w:autoRedefine/>
    <w:rsid w:val="003904B0"/>
    <w:pPr>
      <w:spacing w:before="120" w:after="120" w:line="400" w:lineRule="exact"/>
      <w:jc w:val="center"/>
    </w:pPr>
    <w:rPr>
      <w:rFonts w:ascii="黑体" w:eastAsia="黑体" w:hAnsi="黑体" w:cs="宋体"/>
      <w:b w:val="0"/>
      <w:bCs w:val="0"/>
      <w:sz w:val="32"/>
      <w:szCs w:val="20"/>
    </w:rPr>
  </w:style>
  <w:style w:type="paragraph" w:styleId="ac">
    <w:name w:val="annotation text"/>
    <w:basedOn w:val="a"/>
    <w:link w:val="Char4"/>
    <w:rsid w:val="003904B0"/>
    <w:pPr>
      <w:jc w:val="left"/>
    </w:pPr>
    <w:rPr>
      <w:rFonts w:ascii="Times New Roman" w:eastAsia="宋体" w:hAnsi="Times New Roman" w:cs="Times New Roman"/>
      <w:szCs w:val="24"/>
    </w:rPr>
  </w:style>
  <w:style w:type="character" w:customStyle="1" w:styleId="Char4">
    <w:name w:val="批注文字 Char"/>
    <w:basedOn w:val="a0"/>
    <w:link w:val="ac"/>
    <w:rsid w:val="003904B0"/>
    <w:rPr>
      <w:rFonts w:ascii="Times New Roman" w:eastAsia="宋体" w:hAnsi="Times New Roman" w:cs="Times New Roman"/>
      <w:szCs w:val="24"/>
    </w:rPr>
  </w:style>
  <w:style w:type="paragraph" w:styleId="12">
    <w:name w:val="index 1"/>
    <w:basedOn w:val="a"/>
    <w:next w:val="a"/>
    <w:autoRedefine/>
    <w:rsid w:val="003904B0"/>
    <w:pPr>
      <w:spacing w:line="220" w:lineRule="exact"/>
      <w:jc w:val="center"/>
    </w:pPr>
    <w:rPr>
      <w:rFonts w:ascii="仿宋_GB2312" w:eastAsia="仿宋_GB2312" w:hAnsi="Times New Roman" w:cs="Times New Roman"/>
      <w:szCs w:val="21"/>
    </w:rPr>
  </w:style>
  <w:style w:type="paragraph" w:styleId="ad">
    <w:name w:val="Title"/>
    <w:basedOn w:val="a"/>
    <w:link w:val="Char5"/>
    <w:qFormat/>
    <w:rsid w:val="003904B0"/>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5">
    <w:name w:val="标题 Char"/>
    <w:basedOn w:val="a0"/>
    <w:link w:val="ad"/>
    <w:rsid w:val="003904B0"/>
    <w:rPr>
      <w:rFonts w:ascii="Arial" w:eastAsia="宋体" w:hAnsi="Arial" w:cs="Times New Roman"/>
      <w:b/>
      <w:kern w:val="0"/>
      <w:sz w:val="32"/>
      <w:szCs w:val="20"/>
    </w:rPr>
  </w:style>
  <w:style w:type="paragraph" w:styleId="ae">
    <w:name w:val="Normal Indent"/>
    <w:aliases w:val="署名"/>
    <w:basedOn w:val="a"/>
    <w:link w:val="Char6"/>
    <w:qFormat/>
    <w:rsid w:val="003904B0"/>
    <w:pPr>
      <w:ind w:firstLineChars="200" w:firstLine="420"/>
    </w:pPr>
    <w:rPr>
      <w:rFonts w:ascii="Times New Roman" w:eastAsia="宋体" w:hAnsi="Times New Roman" w:cs="Times New Roman"/>
      <w:szCs w:val="24"/>
    </w:rPr>
  </w:style>
  <w:style w:type="paragraph" w:styleId="af">
    <w:name w:val="Body Text Indent"/>
    <w:aliases w:val="正文文字4"/>
    <w:basedOn w:val="a"/>
    <w:link w:val="Char7"/>
    <w:rsid w:val="003904B0"/>
    <w:pPr>
      <w:spacing w:after="120"/>
      <w:ind w:leftChars="200" w:left="420"/>
    </w:pPr>
    <w:rPr>
      <w:rFonts w:ascii="Times New Roman" w:eastAsia="宋体" w:hAnsi="Times New Roman" w:cs="Times New Roman"/>
      <w:szCs w:val="24"/>
    </w:rPr>
  </w:style>
  <w:style w:type="character" w:customStyle="1" w:styleId="Char7">
    <w:name w:val="正文文本缩进 Char"/>
    <w:aliases w:val="正文文字4 Char"/>
    <w:basedOn w:val="a0"/>
    <w:link w:val="af"/>
    <w:rsid w:val="003904B0"/>
    <w:rPr>
      <w:rFonts w:ascii="Times New Roman" w:eastAsia="宋体" w:hAnsi="Times New Roman" w:cs="Times New Roman"/>
      <w:szCs w:val="24"/>
    </w:rPr>
  </w:style>
  <w:style w:type="paragraph" w:styleId="32">
    <w:name w:val="Body Text Indent 3"/>
    <w:basedOn w:val="a"/>
    <w:link w:val="3Char1"/>
    <w:rsid w:val="003904B0"/>
    <w:pPr>
      <w:spacing w:after="120"/>
      <w:ind w:leftChars="200" w:left="420"/>
    </w:pPr>
    <w:rPr>
      <w:rFonts w:ascii="Times New Roman" w:eastAsia="宋体" w:hAnsi="Times New Roman" w:cs="Times New Roman"/>
      <w:sz w:val="16"/>
      <w:szCs w:val="16"/>
    </w:rPr>
  </w:style>
  <w:style w:type="character" w:customStyle="1" w:styleId="3Char1">
    <w:name w:val="正文文本缩进 3 Char"/>
    <w:basedOn w:val="a0"/>
    <w:link w:val="32"/>
    <w:rsid w:val="003904B0"/>
    <w:rPr>
      <w:rFonts w:ascii="Times New Roman" w:eastAsia="宋体" w:hAnsi="Times New Roman" w:cs="Times New Roman"/>
      <w:sz w:val="16"/>
      <w:szCs w:val="16"/>
    </w:rPr>
  </w:style>
  <w:style w:type="paragraph" w:customStyle="1" w:styleId="13">
    <w:name w:val="1"/>
    <w:basedOn w:val="a"/>
    <w:rsid w:val="003904B0"/>
    <w:rPr>
      <w:rFonts w:ascii="Times New Roman" w:eastAsia="宋体" w:hAnsi="Times New Roman" w:cs="Times New Roman"/>
      <w:szCs w:val="24"/>
    </w:rPr>
  </w:style>
  <w:style w:type="character" w:customStyle="1" w:styleId="font161">
    <w:name w:val="font161"/>
    <w:basedOn w:val="a0"/>
    <w:rsid w:val="003904B0"/>
    <w:rPr>
      <w:b/>
      <w:bCs/>
      <w:sz w:val="32"/>
      <w:szCs w:val="32"/>
    </w:rPr>
  </w:style>
  <w:style w:type="paragraph" w:customStyle="1" w:styleId="60">
    <w:name w:val="6'"/>
    <w:basedOn w:val="a"/>
    <w:rsid w:val="003904B0"/>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af0">
    <w:name w:val="表格"/>
    <w:basedOn w:val="a"/>
    <w:rsid w:val="003904B0"/>
    <w:pPr>
      <w:jc w:val="center"/>
      <w:textAlignment w:val="center"/>
    </w:pPr>
    <w:rPr>
      <w:rFonts w:ascii="华文细黑" w:eastAsia="宋体" w:hAnsi="华文细黑" w:cs="Times New Roman"/>
      <w:kern w:val="0"/>
      <w:szCs w:val="20"/>
    </w:rPr>
  </w:style>
  <w:style w:type="paragraph" w:customStyle="1" w:styleId="af1">
    <w:name w:val="表格文字"/>
    <w:basedOn w:val="a"/>
    <w:rsid w:val="003904B0"/>
    <w:pPr>
      <w:adjustRightInd w:val="0"/>
      <w:spacing w:line="420" w:lineRule="atLeast"/>
      <w:jc w:val="left"/>
      <w:textAlignment w:val="baseline"/>
    </w:pPr>
    <w:rPr>
      <w:rFonts w:ascii="Times New Roman" w:eastAsia="宋体" w:hAnsi="Times New Roman" w:cs="Times New Roman"/>
      <w:kern w:val="0"/>
      <w:szCs w:val="20"/>
    </w:rPr>
  </w:style>
  <w:style w:type="character" w:styleId="af2">
    <w:name w:val="annotation reference"/>
    <w:basedOn w:val="a0"/>
    <w:rsid w:val="003904B0"/>
    <w:rPr>
      <w:sz w:val="21"/>
      <w:szCs w:val="21"/>
    </w:rPr>
  </w:style>
  <w:style w:type="paragraph" w:styleId="af3">
    <w:name w:val="Document Map"/>
    <w:basedOn w:val="a"/>
    <w:link w:val="Char8"/>
    <w:rsid w:val="003904B0"/>
    <w:pPr>
      <w:shd w:val="clear" w:color="auto" w:fill="000080"/>
    </w:pPr>
    <w:rPr>
      <w:rFonts w:ascii="Times New Roman" w:eastAsia="宋体" w:hAnsi="Times New Roman" w:cs="Times New Roman"/>
      <w:szCs w:val="24"/>
    </w:rPr>
  </w:style>
  <w:style w:type="character" w:customStyle="1" w:styleId="Char8">
    <w:name w:val="文档结构图 Char"/>
    <w:basedOn w:val="a0"/>
    <w:link w:val="af3"/>
    <w:rsid w:val="003904B0"/>
    <w:rPr>
      <w:rFonts w:ascii="Times New Roman" w:eastAsia="宋体" w:hAnsi="Times New Roman" w:cs="Times New Roman"/>
      <w:szCs w:val="24"/>
      <w:shd w:val="clear" w:color="auto" w:fill="000080"/>
    </w:rPr>
  </w:style>
  <w:style w:type="character" w:styleId="af4">
    <w:name w:val="FollowedHyperlink"/>
    <w:basedOn w:val="a0"/>
    <w:rsid w:val="003904B0"/>
    <w:rPr>
      <w:color w:val="800080"/>
      <w:u w:val="single"/>
    </w:rPr>
  </w:style>
  <w:style w:type="paragraph" w:styleId="40">
    <w:name w:val="toc 4"/>
    <w:basedOn w:val="a"/>
    <w:next w:val="a"/>
    <w:autoRedefine/>
    <w:uiPriority w:val="39"/>
    <w:unhideWhenUsed/>
    <w:rsid w:val="0024712C"/>
    <w:pPr>
      <w:ind w:leftChars="600" w:left="1260"/>
    </w:pPr>
  </w:style>
  <w:style w:type="paragraph" w:styleId="50">
    <w:name w:val="toc 5"/>
    <w:basedOn w:val="a"/>
    <w:next w:val="a"/>
    <w:autoRedefine/>
    <w:uiPriority w:val="39"/>
    <w:unhideWhenUsed/>
    <w:rsid w:val="0024712C"/>
    <w:pPr>
      <w:ind w:leftChars="800" w:left="1680"/>
    </w:pPr>
  </w:style>
  <w:style w:type="paragraph" w:styleId="61">
    <w:name w:val="toc 6"/>
    <w:basedOn w:val="a"/>
    <w:next w:val="a"/>
    <w:autoRedefine/>
    <w:uiPriority w:val="39"/>
    <w:unhideWhenUsed/>
    <w:rsid w:val="0024712C"/>
    <w:pPr>
      <w:ind w:leftChars="1000" w:left="2100"/>
    </w:pPr>
  </w:style>
  <w:style w:type="paragraph" w:styleId="70">
    <w:name w:val="toc 7"/>
    <w:basedOn w:val="a"/>
    <w:next w:val="a"/>
    <w:autoRedefine/>
    <w:uiPriority w:val="39"/>
    <w:unhideWhenUsed/>
    <w:rsid w:val="0024712C"/>
    <w:pPr>
      <w:ind w:leftChars="1200" w:left="2520"/>
    </w:pPr>
  </w:style>
  <w:style w:type="paragraph" w:styleId="80">
    <w:name w:val="toc 8"/>
    <w:basedOn w:val="a"/>
    <w:next w:val="a"/>
    <w:autoRedefine/>
    <w:uiPriority w:val="39"/>
    <w:unhideWhenUsed/>
    <w:rsid w:val="0024712C"/>
    <w:pPr>
      <w:ind w:leftChars="1400" w:left="2940"/>
    </w:pPr>
  </w:style>
  <w:style w:type="paragraph" w:styleId="90">
    <w:name w:val="toc 9"/>
    <w:basedOn w:val="a"/>
    <w:next w:val="a"/>
    <w:autoRedefine/>
    <w:uiPriority w:val="39"/>
    <w:unhideWhenUsed/>
    <w:rsid w:val="0024712C"/>
    <w:pPr>
      <w:ind w:leftChars="1600" w:left="3360"/>
    </w:pPr>
  </w:style>
  <w:style w:type="table" w:customStyle="1" w:styleId="TableNormal">
    <w:name w:val="Table Normal"/>
    <w:uiPriority w:val="2"/>
    <w:semiHidden/>
    <w:unhideWhenUsed/>
    <w:qFormat/>
    <w:rsid w:val="001B4BA7"/>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5Char">
    <w:name w:val="标题 5 Char"/>
    <w:basedOn w:val="a0"/>
    <w:link w:val="5"/>
    <w:uiPriority w:val="9"/>
    <w:rsid w:val="005D558D"/>
    <w:rPr>
      <w:rFonts w:ascii="Calibri" w:eastAsia="宋体" w:hAnsi="Calibri" w:cs="Times New Roman"/>
      <w:b/>
      <w:bCs/>
      <w:sz w:val="28"/>
      <w:szCs w:val="28"/>
    </w:rPr>
  </w:style>
  <w:style w:type="numbering" w:customStyle="1" w:styleId="21">
    <w:name w:val="无列表2"/>
    <w:next w:val="a2"/>
    <w:uiPriority w:val="99"/>
    <w:semiHidden/>
    <w:unhideWhenUsed/>
    <w:rsid w:val="005D558D"/>
  </w:style>
  <w:style w:type="character" w:styleId="af5">
    <w:name w:val="footnote reference"/>
    <w:rsid w:val="005D558D"/>
    <w:rPr>
      <w:vertAlign w:val="superscript"/>
    </w:rPr>
  </w:style>
  <w:style w:type="character" w:styleId="af6">
    <w:name w:val="Strong"/>
    <w:qFormat/>
    <w:rsid w:val="005D558D"/>
    <w:rPr>
      <w:b/>
      <w:bCs/>
    </w:rPr>
  </w:style>
  <w:style w:type="character" w:customStyle="1" w:styleId="Char20">
    <w:name w:val="引用 Char2"/>
    <w:uiPriority w:val="99"/>
    <w:rsid w:val="005D558D"/>
    <w:rPr>
      <w:rFonts w:ascii="宋体" w:hAnsi="宋体"/>
      <w:i/>
      <w:iCs/>
      <w:color w:val="000000"/>
      <w:kern w:val="2"/>
      <w:sz w:val="28"/>
      <w:szCs w:val="24"/>
    </w:rPr>
  </w:style>
  <w:style w:type="character" w:customStyle="1" w:styleId="2Char0">
    <w:name w:val="正文文本 2 Char"/>
    <w:basedOn w:val="a0"/>
    <w:link w:val="22"/>
    <w:rsid w:val="005D558D"/>
    <w:rPr>
      <w:sz w:val="24"/>
      <w:szCs w:val="24"/>
    </w:rPr>
  </w:style>
  <w:style w:type="character" w:customStyle="1" w:styleId="CharChar24">
    <w:name w:val="Char Char24"/>
    <w:rsid w:val="005D558D"/>
    <w:rPr>
      <w:rFonts w:ascii="Arial" w:eastAsia="黑体" w:hAnsi="Arial" w:cs="Times New Roman"/>
      <w:b/>
      <w:bCs/>
      <w:sz w:val="32"/>
      <w:szCs w:val="32"/>
    </w:rPr>
  </w:style>
  <w:style w:type="character" w:customStyle="1" w:styleId="Char21">
    <w:name w:val="明显引用 Char2"/>
    <w:uiPriority w:val="99"/>
    <w:rsid w:val="005D558D"/>
    <w:rPr>
      <w:rFonts w:ascii="宋体" w:hAnsi="宋体"/>
      <w:b/>
      <w:bCs/>
      <w:i/>
      <w:iCs/>
      <w:color w:val="4F81BD"/>
      <w:kern w:val="2"/>
      <w:sz w:val="28"/>
      <w:szCs w:val="24"/>
    </w:rPr>
  </w:style>
  <w:style w:type="character" w:customStyle="1" w:styleId="Char9">
    <w:name w:val="副标题 Char"/>
    <w:link w:val="af7"/>
    <w:rsid w:val="005D558D"/>
    <w:rPr>
      <w:rFonts w:ascii="Cambria" w:hAnsi="Cambria"/>
      <w:b/>
      <w:bCs/>
      <w:kern w:val="28"/>
      <w:sz w:val="32"/>
      <w:szCs w:val="32"/>
    </w:rPr>
  </w:style>
  <w:style w:type="character" w:customStyle="1" w:styleId="Char10">
    <w:name w:val="引用 Char1"/>
    <w:uiPriority w:val="29"/>
    <w:rsid w:val="005D558D"/>
    <w:rPr>
      <w:i/>
      <w:iCs/>
      <w:color w:val="000000"/>
      <w:kern w:val="2"/>
      <w:sz w:val="21"/>
      <w:szCs w:val="24"/>
    </w:rPr>
  </w:style>
  <w:style w:type="character" w:customStyle="1" w:styleId="Chara">
    <w:name w:val="引用 Char"/>
    <w:link w:val="af8"/>
    <w:rsid w:val="005D558D"/>
    <w:rPr>
      <w:i/>
      <w:iCs/>
      <w:color w:val="000000"/>
    </w:rPr>
  </w:style>
  <w:style w:type="character" w:customStyle="1" w:styleId="Char11">
    <w:name w:val="纯文本 Char1"/>
    <w:rsid w:val="005D558D"/>
    <w:rPr>
      <w:rFonts w:ascii="宋体" w:hAnsi="Courier New" w:cs="Courier New"/>
      <w:kern w:val="2"/>
      <w:sz w:val="21"/>
      <w:szCs w:val="21"/>
    </w:rPr>
  </w:style>
  <w:style w:type="character" w:customStyle="1" w:styleId="Charb">
    <w:name w:val="明显引用 Char"/>
    <w:link w:val="af9"/>
    <w:rsid w:val="005D558D"/>
    <w:rPr>
      <w:b/>
      <w:bCs/>
      <w:i/>
      <w:iCs/>
      <w:color w:val="4F81BD"/>
    </w:rPr>
  </w:style>
  <w:style w:type="character" w:customStyle="1" w:styleId="Charc">
    <w:name w:val="纯文本 Char"/>
    <w:link w:val="afa"/>
    <w:locked/>
    <w:rsid w:val="005D558D"/>
    <w:rPr>
      <w:rFonts w:ascii="宋体" w:eastAsia="宋体" w:hAnsi="Courier New"/>
      <w:szCs w:val="21"/>
    </w:rPr>
  </w:style>
  <w:style w:type="character" w:customStyle="1" w:styleId="font21">
    <w:name w:val="font21"/>
    <w:rsid w:val="005D558D"/>
    <w:rPr>
      <w:b/>
      <w:bCs/>
      <w:sz w:val="17"/>
      <w:szCs w:val="17"/>
      <w:u w:val="single"/>
    </w:rPr>
  </w:style>
  <w:style w:type="character" w:customStyle="1" w:styleId="2Char1">
    <w:name w:val="正文文本缩进 2 Char"/>
    <w:link w:val="23"/>
    <w:locked/>
    <w:rsid w:val="005D558D"/>
    <w:rPr>
      <w:rFonts w:ascii="宋体" w:eastAsia="宋体" w:hAnsi="宋体"/>
      <w:sz w:val="28"/>
      <w:szCs w:val="24"/>
    </w:rPr>
  </w:style>
  <w:style w:type="character" w:customStyle="1" w:styleId="Char12">
    <w:name w:val="正文文本 Char1"/>
    <w:rsid w:val="005D558D"/>
    <w:rPr>
      <w:rFonts w:ascii="宋体" w:hAnsi="宋体"/>
      <w:kern w:val="2"/>
      <w:sz w:val="28"/>
      <w:szCs w:val="24"/>
    </w:rPr>
  </w:style>
  <w:style w:type="character" w:customStyle="1" w:styleId="Char13">
    <w:name w:val="批注文字 Char1"/>
    <w:rsid w:val="005D558D"/>
    <w:rPr>
      <w:rFonts w:eastAsia="宋体"/>
      <w:kern w:val="2"/>
      <w:sz w:val="21"/>
      <w:szCs w:val="24"/>
      <w:lang w:val="en-US" w:eastAsia="zh-CN" w:bidi="ar-SA"/>
    </w:rPr>
  </w:style>
  <w:style w:type="character" w:customStyle="1" w:styleId="Char14">
    <w:name w:val="明显引用 Char1"/>
    <w:uiPriority w:val="30"/>
    <w:rsid w:val="005D558D"/>
    <w:rPr>
      <w:b/>
      <w:bCs/>
      <w:i/>
      <w:iCs/>
      <w:color w:val="4F81BD"/>
      <w:kern w:val="2"/>
      <w:sz w:val="21"/>
      <w:szCs w:val="24"/>
    </w:rPr>
  </w:style>
  <w:style w:type="character" w:customStyle="1" w:styleId="Chard">
    <w:name w:val="批注主题 Char"/>
    <w:link w:val="afb"/>
    <w:rsid w:val="005D558D"/>
    <w:rPr>
      <w:rFonts w:ascii="宋体" w:hAnsi="宋体"/>
      <w:b/>
      <w:bCs/>
      <w:sz w:val="28"/>
      <w:szCs w:val="24"/>
    </w:rPr>
  </w:style>
  <w:style w:type="character" w:customStyle="1" w:styleId="Chare">
    <w:name w:val="正文首行缩进 Char"/>
    <w:basedOn w:val="Char0"/>
    <w:link w:val="afc"/>
    <w:rsid w:val="005D558D"/>
  </w:style>
  <w:style w:type="character" w:customStyle="1" w:styleId="Char6">
    <w:name w:val="正文缩进 Char"/>
    <w:aliases w:val="署名 Char"/>
    <w:link w:val="ae"/>
    <w:rsid w:val="005D558D"/>
    <w:rPr>
      <w:rFonts w:ascii="Times New Roman" w:eastAsia="宋体" w:hAnsi="Times New Roman" w:cs="Times New Roman"/>
      <w:szCs w:val="24"/>
    </w:rPr>
  </w:style>
  <w:style w:type="character" w:customStyle="1" w:styleId="5CharChar">
    <w:name w:val="标题5 Char Char"/>
    <w:link w:val="51"/>
    <w:rsid w:val="005D558D"/>
    <w:rPr>
      <w:rFonts w:ascii="Arial" w:hAnsi="Arial"/>
      <w:b/>
      <w:bCs/>
      <w:sz w:val="24"/>
      <w:szCs w:val="32"/>
    </w:rPr>
  </w:style>
  <w:style w:type="character" w:customStyle="1" w:styleId="2Char2">
    <w:name w:val="正文首行缩进 2 Char"/>
    <w:basedOn w:val="Char7"/>
    <w:link w:val="24"/>
    <w:rsid w:val="005D558D"/>
  </w:style>
  <w:style w:type="character" w:customStyle="1" w:styleId="Char15">
    <w:name w:val="副标题 Char1"/>
    <w:uiPriority w:val="11"/>
    <w:rsid w:val="005D558D"/>
    <w:rPr>
      <w:rFonts w:ascii="Cambria" w:hAnsi="Cambria" w:cs="Times New Roman"/>
      <w:b/>
      <w:bCs/>
      <w:kern w:val="28"/>
      <w:sz w:val="32"/>
      <w:szCs w:val="32"/>
    </w:rPr>
  </w:style>
  <w:style w:type="character" w:customStyle="1" w:styleId="Char16">
    <w:name w:val="正文首行缩进 Char1"/>
    <w:basedOn w:val="Char12"/>
    <w:rsid w:val="005D558D"/>
  </w:style>
  <w:style w:type="character" w:customStyle="1" w:styleId="ca-1">
    <w:name w:val="ca-1"/>
    <w:basedOn w:val="a0"/>
    <w:qFormat/>
    <w:rsid w:val="005D558D"/>
  </w:style>
  <w:style w:type="character" w:customStyle="1" w:styleId="Char17">
    <w:name w:val="标题 Char1"/>
    <w:rsid w:val="005D558D"/>
    <w:rPr>
      <w:rFonts w:ascii="Cambria" w:hAnsi="Cambria" w:cs="Times New Roman"/>
      <w:b/>
      <w:bCs/>
      <w:kern w:val="2"/>
      <w:sz w:val="32"/>
      <w:szCs w:val="32"/>
    </w:rPr>
  </w:style>
  <w:style w:type="character" w:customStyle="1" w:styleId="Char22">
    <w:name w:val="副标题 Char2"/>
    <w:rsid w:val="005D558D"/>
    <w:rPr>
      <w:rFonts w:ascii="Cambria" w:hAnsi="Cambria" w:cs="Times New Roman"/>
      <w:b/>
      <w:bCs/>
      <w:kern w:val="28"/>
      <w:sz w:val="32"/>
      <w:szCs w:val="32"/>
    </w:rPr>
  </w:style>
  <w:style w:type="paragraph" w:styleId="afc">
    <w:name w:val="Body Text First Indent"/>
    <w:basedOn w:val="a"/>
    <w:link w:val="Chare"/>
    <w:rsid w:val="005D558D"/>
    <w:pPr>
      <w:spacing w:line="312" w:lineRule="auto"/>
      <w:ind w:firstLine="420"/>
    </w:pPr>
    <w:rPr>
      <w:rFonts w:eastAsia="宋体"/>
      <w:szCs w:val="24"/>
    </w:rPr>
  </w:style>
  <w:style w:type="character" w:customStyle="1" w:styleId="Char23">
    <w:name w:val="正文首行缩进 Char2"/>
    <w:basedOn w:val="Char0"/>
    <w:link w:val="afc"/>
    <w:uiPriority w:val="99"/>
    <w:semiHidden/>
    <w:rsid w:val="005D558D"/>
  </w:style>
  <w:style w:type="paragraph" w:styleId="24">
    <w:name w:val="Body Text First Indent 2"/>
    <w:basedOn w:val="af"/>
    <w:link w:val="2Char2"/>
    <w:rsid w:val="005D558D"/>
    <w:pPr>
      <w:ind w:firstLineChars="200" w:firstLine="420"/>
    </w:pPr>
  </w:style>
  <w:style w:type="character" w:customStyle="1" w:styleId="2Char10">
    <w:name w:val="正文首行缩进 2 Char1"/>
    <w:basedOn w:val="Char7"/>
    <w:link w:val="24"/>
    <w:uiPriority w:val="99"/>
    <w:semiHidden/>
    <w:rsid w:val="005D558D"/>
  </w:style>
  <w:style w:type="paragraph" w:styleId="afb">
    <w:name w:val="annotation subject"/>
    <w:basedOn w:val="ac"/>
    <w:next w:val="ac"/>
    <w:link w:val="Chard"/>
    <w:rsid w:val="005D558D"/>
    <w:rPr>
      <w:rFonts w:ascii="宋体" w:eastAsiaTheme="minorEastAsia" w:hAnsi="宋体" w:cstheme="minorBidi"/>
      <w:b/>
      <w:bCs/>
      <w:sz w:val="28"/>
    </w:rPr>
  </w:style>
  <w:style w:type="character" w:customStyle="1" w:styleId="Char18">
    <w:name w:val="批注主题 Char1"/>
    <w:basedOn w:val="Char4"/>
    <w:link w:val="afb"/>
    <w:uiPriority w:val="99"/>
    <w:semiHidden/>
    <w:rsid w:val="005D558D"/>
    <w:rPr>
      <w:b/>
      <w:bCs/>
    </w:rPr>
  </w:style>
  <w:style w:type="paragraph" w:styleId="afd">
    <w:name w:val="Normal (Web)"/>
    <w:basedOn w:val="a"/>
    <w:rsid w:val="005D558D"/>
    <w:pPr>
      <w:widowControl/>
      <w:jc w:val="left"/>
    </w:pPr>
    <w:rPr>
      <w:rFonts w:ascii="Arial Unicode MS" w:eastAsia="Arial Unicode MS" w:hAnsi="Arial Unicode MS" w:cs="Arial Unicode MS"/>
      <w:kern w:val="0"/>
      <w:sz w:val="24"/>
      <w:szCs w:val="24"/>
    </w:rPr>
  </w:style>
  <w:style w:type="paragraph" w:styleId="23">
    <w:name w:val="Body Text Indent 2"/>
    <w:basedOn w:val="a"/>
    <w:link w:val="2Char1"/>
    <w:rsid w:val="005D558D"/>
    <w:pPr>
      <w:ind w:firstLineChars="150" w:firstLine="420"/>
      <w:jc w:val="left"/>
    </w:pPr>
    <w:rPr>
      <w:rFonts w:ascii="宋体" w:eastAsia="宋体" w:hAnsi="宋体"/>
      <w:sz w:val="28"/>
      <w:szCs w:val="24"/>
    </w:rPr>
  </w:style>
  <w:style w:type="character" w:customStyle="1" w:styleId="2Char11">
    <w:name w:val="正文文本缩进 2 Char1"/>
    <w:basedOn w:val="a0"/>
    <w:link w:val="23"/>
    <w:uiPriority w:val="99"/>
    <w:semiHidden/>
    <w:rsid w:val="005D558D"/>
  </w:style>
  <w:style w:type="paragraph" w:styleId="afa">
    <w:name w:val="Plain Text"/>
    <w:basedOn w:val="a"/>
    <w:link w:val="Charc"/>
    <w:rsid w:val="005D558D"/>
    <w:rPr>
      <w:rFonts w:ascii="宋体" w:eastAsia="宋体" w:hAnsi="Courier New"/>
      <w:szCs w:val="21"/>
    </w:rPr>
  </w:style>
  <w:style w:type="character" w:customStyle="1" w:styleId="Char24">
    <w:name w:val="纯文本 Char2"/>
    <w:basedOn w:val="a0"/>
    <w:link w:val="afa"/>
    <w:uiPriority w:val="99"/>
    <w:semiHidden/>
    <w:rsid w:val="005D558D"/>
    <w:rPr>
      <w:rFonts w:ascii="宋体" w:eastAsia="宋体" w:hAnsi="Courier New" w:cs="Courier New"/>
      <w:szCs w:val="21"/>
    </w:rPr>
  </w:style>
  <w:style w:type="paragraph" w:customStyle="1" w:styleId="CM2">
    <w:name w:val="CM2"/>
    <w:basedOn w:val="Default"/>
    <w:next w:val="Default"/>
    <w:uiPriority w:val="99"/>
    <w:rsid w:val="005D558D"/>
  </w:style>
  <w:style w:type="paragraph" w:styleId="af7">
    <w:name w:val="Subtitle"/>
    <w:basedOn w:val="a"/>
    <w:next w:val="a"/>
    <w:link w:val="Char9"/>
    <w:qFormat/>
    <w:rsid w:val="005D558D"/>
    <w:pPr>
      <w:spacing w:before="240" w:after="60" w:line="312" w:lineRule="auto"/>
      <w:jc w:val="center"/>
      <w:outlineLvl w:val="1"/>
    </w:pPr>
    <w:rPr>
      <w:rFonts w:ascii="Cambria" w:hAnsi="Cambria"/>
      <w:b/>
      <w:bCs/>
      <w:kern w:val="28"/>
      <w:sz w:val="32"/>
      <w:szCs w:val="32"/>
    </w:rPr>
  </w:style>
  <w:style w:type="character" w:customStyle="1" w:styleId="Char30">
    <w:name w:val="副标题 Char3"/>
    <w:basedOn w:val="a0"/>
    <w:link w:val="af7"/>
    <w:uiPriority w:val="11"/>
    <w:rsid w:val="005D558D"/>
    <w:rPr>
      <w:rFonts w:asciiTheme="majorHAnsi" w:eastAsia="宋体" w:hAnsiTheme="majorHAnsi" w:cstheme="majorBidi"/>
      <w:b/>
      <w:bCs/>
      <w:kern w:val="28"/>
      <w:sz w:val="32"/>
      <w:szCs w:val="32"/>
    </w:rPr>
  </w:style>
  <w:style w:type="paragraph" w:styleId="22">
    <w:name w:val="Body Text 2"/>
    <w:basedOn w:val="a"/>
    <w:link w:val="2Char0"/>
    <w:rsid w:val="005D558D"/>
    <w:rPr>
      <w:sz w:val="24"/>
      <w:szCs w:val="24"/>
    </w:rPr>
  </w:style>
  <w:style w:type="character" w:customStyle="1" w:styleId="2Char12">
    <w:name w:val="正文文本 2 Char1"/>
    <w:basedOn w:val="a0"/>
    <w:link w:val="22"/>
    <w:uiPriority w:val="99"/>
    <w:semiHidden/>
    <w:rsid w:val="005D558D"/>
  </w:style>
  <w:style w:type="paragraph" w:customStyle="1" w:styleId="14">
    <w:name w:val="列出段落1"/>
    <w:basedOn w:val="a"/>
    <w:uiPriority w:val="1"/>
    <w:qFormat/>
    <w:rsid w:val="005D558D"/>
    <w:pPr>
      <w:ind w:left="151"/>
    </w:pPr>
    <w:rPr>
      <w:rFonts w:ascii="Times New Roman" w:eastAsia="宋体" w:hAnsi="Times New Roman" w:cs="Times New Roman"/>
      <w:szCs w:val="24"/>
    </w:rPr>
  </w:style>
  <w:style w:type="paragraph" w:customStyle="1" w:styleId="CM37">
    <w:name w:val="CM37"/>
    <w:basedOn w:val="Default"/>
    <w:next w:val="Default"/>
    <w:uiPriority w:val="99"/>
    <w:rsid w:val="005D558D"/>
    <w:rPr>
      <w:color w:val="auto"/>
    </w:rPr>
  </w:style>
  <w:style w:type="paragraph" w:customStyle="1" w:styleId="Blockquote">
    <w:name w:val="Blockquote"/>
    <w:basedOn w:val="a"/>
    <w:rsid w:val="005D558D"/>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Default">
    <w:name w:val="Default"/>
    <w:rsid w:val="005D558D"/>
    <w:pPr>
      <w:widowControl w:val="0"/>
      <w:autoSpaceDE w:val="0"/>
      <w:autoSpaceDN w:val="0"/>
      <w:adjustRightInd w:val="0"/>
    </w:pPr>
    <w:rPr>
      <w:rFonts w:ascii="Calibri" w:eastAsia="宋体" w:hAnsi="Calibri" w:cs="Times New Roman"/>
      <w:color w:val="000000"/>
      <w:kern w:val="0"/>
      <w:sz w:val="24"/>
      <w:szCs w:val="24"/>
    </w:rPr>
  </w:style>
  <w:style w:type="paragraph" w:customStyle="1" w:styleId="15">
    <w:name w:val="样式1"/>
    <w:basedOn w:val="a"/>
    <w:next w:val="4"/>
    <w:rsid w:val="005D558D"/>
    <w:pPr>
      <w:spacing w:line="360" w:lineRule="auto"/>
      <w:ind w:firstLineChars="200" w:firstLine="420"/>
    </w:pPr>
    <w:rPr>
      <w:rFonts w:ascii="宋体" w:eastAsia="宋体" w:hAnsi="宋体" w:cs="Times New Roman"/>
      <w:szCs w:val="21"/>
    </w:rPr>
  </w:style>
  <w:style w:type="paragraph" w:customStyle="1" w:styleId="hj">
    <w:name w:val="hj"/>
    <w:basedOn w:val="a"/>
    <w:rsid w:val="005D558D"/>
    <w:pPr>
      <w:widowControl/>
      <w:spacing w:before="100" w:beforeAutospacing="1" w:after="100" w:afterAutospacing="1" w:line="360" w:lineRule="auto"/>
      <w:jc w:val="left"/>
    </w:pPr>
    <w:rPr>
      <w:rFonts w:ascii="宋体" w:eastAsia="宋体" w:hAnsi="宋体" w:cs="Times New Roman"/>
      <w:kern w:val="0"/>
      <w:sz w:val="24"/>
      <w:szCs w:val="24"/>
    </w:rPr>
  </w:style>
  <w:style w:type="paragraph" w:customStyle="1" w:styleId="CM60">
    <w:name w:val="CM60"/>
    <w:basedOn w:val="Default"/>
    <w:next w:val="Default"/>
    <w:uiPriority w:val="99"/>
    <w:rsid w:val="005D558D"/>
    <w:rPr>
      <w:color w:val="auto"/>
    </w:rPr>
  </w:style>
  <w:style w:type="paragraph" w:customStyle="1" w:styleId="ParaCharCharCharChar">
    <w:name w:val="默认段落字体 Para Char Char Char Char"/>
    <w:basedOn w:val="a"/>
    <w:rsid w:val="005D558D"/>
    <w:rPr>
      <w:rFonts w:ascii="Times New Roman" w:eastAsia="宋体" w:hAnsi="Times New Roman" w:cs="Times New Roman"/>
      <w:szCs w:val="24"/>
    </w:rPr>
  </w:style>
  <w:style w:type="paragraph" w:styleId="af8">
    <w:name w:val="Quote"/>
    <w:basedOn w:val="a"/>
    <w:next w:val="a"/>
    <w:link w:val="Chara"/>
    <w:qFormat/>
    <w:rsid w:val="005D558D"/>
    <w:rPr>
      <w:i/>
      <w:iCs/>
      <w:color w:val="000000"/>
    </w:rPr>
  </w:style>
  <w:style w:type="character" w:customStyle="1" w:styleId="Char31">
    <w:name w:val="引用 Char3"/>
    <w:basedOn w:val="a0"/>
    <w:link w:val="af8"/>
    <w:uiPriority w:val="29"/>
    <w:rsid w:val="005D558D"/>
    <w:rPr>
      <w:i/>
      <w:iCs/>
      <w:color w:val="000000" w:themeColor="text1"/>
    </w:rPr>
  </w:style>
  <w:style w:type="paragraph" w:customStyle="1" w:styleId="CM5">
    <w:name w:val="CM5"/>
    <w:basedOn w:val="Default"/>
    <w:next w:val="Default"/>
    <w:uiPriority w:val="99"/>
    <w:rsid w:val="005D558D"/>
    <w:pPr>
      <w:spacing w:line="180" w:lineRule="atLeast"/>
    </w:pPr>
    <w:rPr>
      <w:color w:val="auto"/>
    </w:rPr>
  </w:style>
  <w:style w:type="paragraph" w:customStyle="1" w:styleId="CharCharCharCharCharCharCharCharCharCharCharCharCharCharCharChar">
    <w:name w:val="Char Char Char Char Char Char Char Char Char Char Char Char Char Char Char Char"/>
    <w:basedOn w:val="a"/>
    <w:rsid w:val="005D558D"/>
    <w:rPr>
      <w:rFonts w:ascii="Times New Roman" w:eastAsia="宋体" w:hAnsi="Times New Roman" w:cs="Times New Roman"/>
      <w:szCs w:val="24"/>
    </w:rPr>
  </w:style>
  <w:style w:type="paragraph" w:customStyle="1" w:styleId="CM56">
    <w:name w:val="CM56"/>
    <w:basedOn w:val="Default"/>
    <w:next w:val="Default"/>
    <w:uiPriority w:val="99"/>
    <w:rsid w:val="005D558D"/>
    <w:rPr>
      <w:color w:val="auto"/>
    </w:rPr>
  </w:style>
  <w:style w:type="paragraph" w:customStyle="1" w:styleId="CharCharCharChar">
    <w:name w:val="Char Char Char Char"/>
    <w:basedOn w:val="a"/>
    <w:rsid w:val="005D558D"/>
    <w:rPr>
      <w:rFonts w:ascii="Times New Roman" w:eastAsia="宋体" w:hAnsi="Times New Roman" w:cs="Times New Roman"/>
      <w:szCs w:val="24"/>
    </w:rPr>
  </w:style>
  <w:style w:type="paragraph" w:customStyle="1" w:styleId="Charf">
    <w:name w:val="Char"/>
    <w:basedOn w:val="a"/>
    <w:rsid w:val="005D558D"/>
    <w:rPr>
      <w:rFonts w:ascii="Times New Roman" w:eastAsia="宋体" w:hAnsi="Times New Roman" w:cs="Times New Roman"/>
      <w:szCs w:val="24"/>
    </w:rPr>
  </w:style>
  <w:style w:type="paragraph" w:customStyle="1" w:styleId="Web">
    <w:name w:val="普通 (Web)"/>
    <w:basedOn w:val="a"/>
    <w:rsid w:val="005D558D"/>
    <w:pPr>
      <w:widowControl/>
      <w:spacing w:before="100" w:after="100"/>
      <w:jc w:val="left"/>
    </w:pPr>
    <w:rPr>
      <w:rFonts w:ascii="Arial Unicode MS" w:eastAsia="Arial Unicode MS" w:hAnsi="Arial Unicode MS" w:cs="Times New Roman"/>
      <w:kern w:val="0"/>
      <w:sz w:val="24"/>
      <w:szCs w:val="20"/>
    </w:rPr>
  </w:style>
  <w:style w:type="paragraph" w:customStyle="1" w:styleId="1111A">
    <w:name w:val="1.1.1.1A"/>
    <w:basedOn w:val="a"/>
    <w:rsid w:val="005D558D"/>
    <w:pPr>
      <w:tabs>
        <w:tab w:val="left" w:pos="1843"/>
        <w:tab w:val="left" w:pos="26875"/>
      </w:tabs>
      <w:autoSpaceDE w:val="0"/>
      <w:autoSpaceDN w:val="0"/>
      <w:adjustRightInd w:val="0"/>
      <w:spacing w:before="60" w:after="60" w:line="360" w:lineRule="atLeast"/>
      <w:ind w:left="1560" w:hanging="426"/>
      <w:jc w:val="left"/>
      <w:textAlignment w:val="baseline"/>
    </w:pPr>
    <w:rPr>
      <w:rFonts w:ascii="宋体" w:eastAsia="宋体" w:hAnsi="Times New Roman" w:cs="Times New Roman"/>
      <w:kern w:val="0"/>
      <w:sz w:val="24"/>
      <w:szCs w:val="20"/>
    </w:rPr>
  </w:style>
  <w:style w:type="paragraph" w:customStyle="1" w:styleId="25">
    <w:name w:val="样式2"/>
    <w:basedOn w:val="3"/>
    <w:rsid w:val="005D558D"/>
    <w:pPr>
      <w:spacing w:line="415" w:lineRule="auto"/>
      <w:ind w:firstLineChars="49" w:firstLine="137"/>
    </w:pPr>
    <w:rPr>
      <w:rFonts w:ascii="黑体" w:eastAsia="黑体" w:hAnsi="宋体"/>
      <w:b w:val="0"/>
      <w:i/>
      <w:sz w:val="28"/>
      <w:szCs w:val="28"/>
    </w:rPr>
  </w:style>
  <w:style w:type="paragraph" w:customStyle="1" w:styleId="16">
    <w:name w:val="修订1"/>
    <w:rsid w:val="005D558D"/>
    <w:rPr>
      <w:rFonts w:ascii="Calibri" w:eastAsia="宋体" w:hAnsi="Calibri" w:cs="Times New Roman"/>
      <w:szCs w:val="24"/>
    </w:rPr>
  </w:style>
  <w:style w:type="paragraph" w:customStyle="1" w:styleId="CM57">
    <w:name w:val="CM57"/>
    <w:basedOn w:val="Default"/>
    <w:next w:val="Default"/>
    <w:uiPriority w:val="99"/>
    <w:rsid w:val="005D558D"/>
    <w:rPr>
      <w:color w:val="auto"/>
    </w:rPr>
  </w:style>
  <w:style w:type="paragraph" w:customStyle="1" w:styleId="CM3">
    <w:name w:val="CM3"/>
    <w:basedOn w:val="Default"/>
    <w:next w:val="Default"/>
    <w:uiPriority w:val="99"/>
    <w:rsid w:val="005D558D"/>
  </w:style>
  <w:style w:type="paragraph" w:customStyle="1" w:styleId="Char19">
    <w:name w:val="Char1"/>
    <w:basedOn w:val="a"/>
    <w:rsid w:val="005D558D"/>
    <w:pPr>
      <w:tabs>
        <w:tab w:val="left" w:pos="360"/>
      </w:tabs>
    </w:pPr>
    <w:rPr>
      <w:rFonts w:ascii="Times New Roman" w:eastAsia="宋体" w:hAnsi="Times New Roman" w:cs="Times New Roman"/>
      <w:sz w:val="24"/>
      <w:szCs w:val="24"/>
    </w:rPr>
  </w:style>
  <w:style w:type="paragraph" w:customStyle="1" w:styleId="51">
    <w:name w:val="标题5"/>
    <w:basedOn w:val="3"/>
    <w:link w:val="5CharChar"/>
    <w:rsid w:val="005D558D"/>
    <w:pPr>
      <w:spacing w:line="413" w:lineRule="auto"/>
    </w:pPr>
    <w:rPr>
      <w:rFonts w:ascii="Arial" w:eastAsiaTheme="minorEastAsia" w:hAnsi="Arial" w:cstheme="minorBidi"/>
      <w:sz w:val="24"/>
    </w:rPr>
  </w:style>
  <w:style w:type="paragraph" w:customStyle="1" w:styleId="Charf0">
    <w:name w:val="Char"/>
    <w:basedOn w:val="a"/>
    <w:rsid w:val="005D558D"/>
    <w:pPr>
      <w:tabs>
        <w:tab w:val="left" w:pos="360"/>
      </w:tabs>
    </w:pPr>
    <w:rPr>
      <w:rFonts w:ascii="Times New Roman" w:eastAsia="宋体" w:hAnsi="Times New Roman" w:cs="Times New Roman"/>
      <w:sz w:val="24"/>
      <w:szCs w:val="24"/>
    </w:rPr>
  </w:style>
  <w:style w:type="paragraph" w:styleId="af9">
    <w:name w:val="Intense Quote"/>
    <w:basedOn w:val="a"/>
    <w:next w:val="a"/>
    <w:link w:val="Charb"/>
    <w:qFormat/>
    <w:rsid w:val="005D558D"/>
    <w:pPr>
      <w:pBdr>
        <w:bottom w:val="single" w:sz="4" w:space="4" w:color="4F81BD"/>
      </w:pBdr>
      <w:spacing w:before="200" w:after="280"/>
      <w:ind w:left="936" w:right="936"/>
    </w:pPr>
    <w:rPr>
      <w:b/>
      <w:bCs/>
      <w:i/>
      <w:iCs/>
      <w:color w:val="4F81BD"/>
    </w:rPr>
  </w:style>
  <w:style w:type="character" w:customStyle="1" w:styleId="Char32">
    <w:name w:val="明显引用 Char3"/>
    <w:basedOn w:val="a0"/>
    <w:link w:val="af9"/>
    <w:uiPriority w:val="30"/>
    <w:rsid w:val="005D558D"/>
    <w:rPr>
      <w:b/>
      <w:bCs/>
      <w:i/>
      <w:iCs/>
      <w:color w:val="4F81BD" w:themeColor="accent1"/>
    </w:rPr>
  </w:style>
  <w:style w:type="paragraph" w:customStyle="1" w:styleId="CM7">
    <w:name w:val="CM7"/>
    <w:basedOn w:val="Default"/>
    <w:next w:val="Default"/>
    <w:uiPriority w:val="99"/>
    <w:rsid w:val="005D558D"/>
    <w:pPr>
      <w:spacing w:line="191" w:lineRule="atLeast"/>
    </w:pPr>
    <w:rPr>
      <w:color w:val="auto"/>
    </w:rPr>
  </w:style>
  <w:style w:type="paragraph" w:customStyle="1" w:styleId="Heading2">
    <w:name w:val="Heading 2"/>
    <w:basedOn w:val="a"/>
    <w:uiPriority w:val="1"/>
    <w:qFormat/>
    <w:rsid w:val="005D558D"/>
    <w:pPr>
      <w:spacing w:line="269" w:lineRule="exact"/>
      <w:ind w:left="628" w:hanging="477"/>
      <w:outlineLvl w:val="2"/>
    </w:pPr>
    <w:rPr>
      <w:rFonts w:ascii="Times New Roman" w:eastAsia="宋体" w:hAnsi="Times New Roman" w:cs="Times New Roman"/>
      <w:b/>
      <w:bCs/>
      <w:szCs w:val="21"/>
    </w:rPr>
  </w:style>
  <w:style w:type="table" w:customStyle="1" w:styleId="17">
    <w:name w:val="网格型1"/>
    <w:basedOn w:val="a1"/>
    <w:next w:val="a4"/>
    <w:qFormat/>
    <w:rsid w:val="005D558D"/>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next w:val="a4"/>
    <w:qFormat/>
    <w:rsid w:val="005D55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1"/>
    <w:next w:val="a4"/>
    <w:qFormat/>
    <w:rsid w:val="005D55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next w:val="a4"/>
    <w:qFormat/>
    <w:rsid w:val="005D55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4"/>
    <w:qFormat/>
    <w:rsid w:val="005D55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next w:val="a4"/>
    <w:qFormat/>
    <w:rsid w:val="005D55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
    <w:basedOn w:val="a1"/>
    <w:next w:val="a4"/>
    <w:qFormat/>
    <w:rsid w:val="005D55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2"/>
    <w:uiPriority w:val="99"/>
    <w:semiHidden/>
    <w:unhideWhenUsed/>
    <w:rsid w:val="005D558D"/>
  </w:style>
  <w:style w:type="paragraph" w:customStyle="1" w:styleId="Heading5">
    <w:name w:val="Heading 5"/>
    <w:basedOn w:val="a"/>
    <w:uiPriority w:val="1"/>
    <w:qFormat/>
    <w:rsid w:val="000D1DC5"/>
    <w:pPr>
      <w:autoSpaceDE w:val="0"/>
      <w:autoSpaceDN w:val="0"/>
      <w:spacing w:before="38"/>
      <w:ind w:left="712"/>
      <w:jc w:val="left"/>
      <w:outlineLvl w:val="5"/>
    </w:pPr>
    <w:rPr>
      <w:rFonts w:ascii="黑体" w:eastAsia="黑体" w:hAnsi="黑体" w:cs="黑体"/>
      <w:kern w:val="0"/>
      <w:sz w:val="36"/>
      <w:szCs w:val="36"/>
      <w:lang w:eastAsia="en-US"/>
    </w:rPr>
  </w:style>
  <w:style w:type="paragraph" w:customStyle="1" w:styleId="Heading6">
    <w:name w:val="Heading 6"/>
    <w:basedOn w:val="a"/>
    <w:uiPriority w:val="1"/>
    <w:qFormat/>
    <w:rsid w:val="0016693F"/>
    <w:pPr>
      <w:autoSpaceDE w:val="0"/>
      <w:autoSpaceDN w:val="0"/>
      <w:spacing w:line="548" w:lineRule="exact"/>
      <w:ind w:left="798"/>
      <w:jc w:val="left"/>
      <w:outlineLvl w:val="6"/>
    </w:pPr>
    <w:rPr>
      <w:rFonts w:ascii="Microsoft JhengHei" w:eastAsia="Microsoft JhengHei" w:hAnsi="Microsoft JhengHei" w:cs="Microsoft JhengHei"/>
      <w:b/>
      <w:bCs/>
      <w:kern w:val="0"/>
      <w:sz w:val="32"/>
      <w:szCs w:val="32"/>
      <w:lang w:eastAsia="en-US"/>
    </w:rPr>
  </w:style>
</w:styles>
</file>

<file path=word/webSettings.xml><?xml version="1.0" encoding="utf-8"?>
<w:webSettings xmlns:r="http://schemas.openxmlformats.org/officeDocument/2006/relationships" xmlns:w="http://schemas.openxmlformats.org/wordprocessingml/2006/main">
  <w:divs>
    <w:div w:id="110684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466BF-05B4-412B-95B8-EF86E692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1836</TotalTime>
  <Pages>143</Pages>
  <Words>11151</Words>
  <Characters>63566</Characters>
  <Application>Microsoft Office Word</Application>
  <DocSecurity>0</DocSecurity>
  <Lines>529</Lines>
  <Paragraphs>149</Paragraphs>
  <ScaleCrop>false</ScaleCrop>
  <Company>微软中国</Company>
  <LinksUpToDate>false</LinksUpToDate>
  <CharactersWithSpaces>74568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281</cp:revision>
  <cp:lastPrinted>2022-07-15T08:22:00Z</cp:lastPrinted>
  <dcterms:created xsi:type="dcterms:W3CDTF">2022-08-09T03:24:00Z</dcterms:created>
  <dcterms:modified xsi:type="dcterms:W3CDTF">2022-10-09T07:34:00Z</dcterms:modified>
</cp:coreProperties>
</file>